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72B0" w14:textId="77777777" w:rsidR="00A96C3C" w:rsidRDefault="00A96C3C"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p>
    <w:p w14:paraId="24417277" w14:textId="134C2EEA"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APSTIPRINĀTS</w:t>
      </w:r>
    </w:p>
    <w:p w14:paraId="7DD10403" w14:textId="28086653"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w:t>
      </w:r>
      <w:r w:rsidR="009C438A" w:rsidRPr="001E6720">
        <w:rPr>
          <w:rFonts w:ascii="Times New Roman" w:eastAsia="Times New Roman" w:hAnsi="Times New Roman"/>
          <w:sz w:val="24"/>
          <w:szCs w:val="24"/>
          <w:lang w:eastAsia="lv-LV"/>
        </w:rPr>
        <w:t xml:space="preserve">SIA </w:t>
      </w:r>
      <w:r w:rsidR="00E00070">
        <w:rPr>
          <w:rFonts w:ascii="Times New Roman" w:eastAsia="Times New Roman" w:hAnsi="Times New Roman"/>
          <w:sz w:val="24"/>
          <w:szCs w:val="24"/>
          <w:lang w:eastAsia="lv-LV"/>
        </w:rPr>
        <w:t>„</w:t>
      </w:r>
      <w:r w:rsidR="009C438A" w:rsidRPr="001E6720">
        <w:rPr>
          <w:rFonts w:ascii="Times New Roman" w:eastAsia="Times New Roman" w:hAnsi="Times New Roman"/>
          <w:sz w:val="24"/>
          <w:szCs w:val="24"/>
          <w:lang w:eastAsia="lv-LV"/>
        </w:rPr>
        <w:t xml:space="preserve">Rīgas </w:t>
      </w:r>
      <w:r w:rsidR="00E00070">
        <w:rPr>
          <w:rFonts w:ascii="Times New Roman" w:eastAsia="Times New Roman" w:hAnsi="Times New Roman"/>
          <w:sz w:val="24"/>
          <w:szCs w:val="24"/>
          <w:lang w:eastAsia="lv-LV"/>
        </w:rPr>
        <w:t>1</w:t>
      </w:r>
      <w:r w:rsidR="009C438A" w:rsidRPr="001E6720">
        <w:rPr>
          <w:rFonts w:ascii="Times New Roman" w:eastAsia="Times New Roman" w:hAnsi="Times New Roman"/>
          <w:sz w:val="24"/>
          <w:szCs w:val="24"/>
          <w:lang w:eastAsia="lv-LV"/>
        </w:rPr>
        <w:t>.</w:t>
      </w:r>
      <w:r w:rsidRPr="001E6720">
        <w:rPr>
          <w:rFonts w:ascii="Times New Roman" w:eastAsia="Times New Roman" w:hAnsi="Times New Roman"/>
          <w:sz w:val="24"/>
          <w:szCs w:val="24"/>
          <w:lang w:eastAsia="lv-LV"/>
        </w:rPr>
        <w:t xml:space="preserve">slimnīca” </w:t>
      </w:r>
    </w:p>
    <w:p w14:paraId="01A74ACF" w14:textId="61E1D4CE"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w:t>
      </w:r>
      <w:r w:rsidR="00E00070">
        <w:rPr>
          <w:rFonts w:ascii="Times New Roman" w:eastAsia="Times New Roman" w:hAnsi="Times New Roman"/>
          <w:sz w:val="24"/>
          <w:szCs w:val="24"/>
          <w:lang w:eastAsia="lv-LV"/>
        </w:rPr>
        <w:t>o</w:t>
      </w:r>
      <w:r w:rsidRPr="001E6720">
        <w:rPr>
          <w:rFonts w:ascii="Times New Roman" w:eastAsia="Times New Roman" w:hAnsi="Times New Roman"/>
          <w:sz w:val="24"/>
          <w:szCs w:val="24"/>
          <w:lang w:eastAsia="lv-LV"/>
        </w:rPr>
        <w:t xml:space="preserve"> īpašum</w:t>
      </w:r>
      <w:r w:rsidR="00E00070">
        <w:rPr>
          <w:rFonts w:ascii="Times New Roman" w:eastAsia="Times New Roman" w:hAnsi="Times New Roman"/>
          <w:sz w:val="24"/>
          <w:szCs w:val="24"/>
          <w:lang w:eastAsia="lv-LV"/>
        </w:rPr>
        <w:t>u</w:t>
      </w:r>
      <w:r w:rsidRPr="001E6720">
        <w:rPr>
          <w:rFonts w:ascii="Times New Roman" w:eastAsia="Times New Roman" w:hAnsi="Times New Roman"/>
          <w:sz w:val="24"/>
          <w:szCs w:val="24"/>
          <w:lang w:eastAsia="lv-LV"/>
        </w:rPr>
        <w:t xml:space="preserve"> iznomāšanas komisijas</w:t>
      </w:r>
    </w:p>
    <w:p w14:paraId="09ED9FD9" w14:textId="641B47E9"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 20</w:t>
      </w:r>
      <w:r w:rsidR="00D9678F" w:rsidRPr="001E6720">
        <w:rPr>
          <w:rFonts w:ascii="Times New Roman" w:eastAsia="Times New Roman" w:hAnsi="Times New Roman"/>
          <w:sz w:val="24"/>
          <w:szCs w:val="24"/>
          <w:lang w:eastAsia="lv-LV"/>
        </w:rPr>
        <w:t>2</w:t>
      </w:r>
      <w:r w:rsidR="00F452EF">
        <w:rPr>
          <w:rFonts w:ascii="Times New Roman" w:eastAsia="Times New Roman" w:hAnsi="Times New Roman"/>
          <w:sz w:val="24"/>
          <w:szCs w:val="24"/>
          <w:lang w:eastAsia="lv-LV"/>
        </w:rPr>
        <w:t>3</w:t>
      </w:r>
      <w:r w:rsidRPr="001E6720">
        <w:rPr>
          <w:rFonts w:ascii="Times New Roman" w:eastAsia="Times New Roman" w:hAnsi="Times New Roman"/>
          <w:sz w:val="24"/>
          <w:szCs w:val="24"/>
          <w:lang w:eastAsia="lv-LV"/>
        </w:rPr>
        <w:t xml:space="preserve">.gada </w:t>
      </w:r>
      <w:r w:rsidR="007D6DAF">
        <w:rPr>
          <w:rFonts w:ascii="Times New Roman" w:eastAsia="Times New Roman" w:hAnsi="Times New Roman"/>
          <w:sz w:val="24"/>
          <w:szCs w:val="24"/>
          <w:lang w:eastAsia="lv-LV"/>
        </w:rPr>
        <w:t xml:space="preserve">2.jūnija </w:t>
      </w:r>
      <w:r w:rsidRPr="007A2039">
        <w:rPr>
          <w:rFonts w:ascii="Times New Roman" w:eastAsia="Times New Roman" w:hAnsi="Times New Roman"/>
          <w:sz w:val="24"/>
          <w:szCs w:val="24"/>
          <w:lang w:eastAsia="lv-LV"/>
        </w:rPr>
        <w:t>sēdē</w:t>
      </w:r>
    </w:p>
    <w:p w14:paraId="7C1A0798" w14:textId="495B48D4"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(protokols Nr.</w:t>
      </w:r>
      <w:r w:rsidR="007D6DAF">
        <w:rPr>
          <w:rFonts w:ascii="Times New Roman" w:eastAsia="Times New Roman" w:hAnsi="Times New Roman"/>
          <w:sz w:val="24"/>
          <w:szCs w:val="24"/>
          <w:lang w:eastAsia="lv-LV"/>
        </w:rPr>
        <w:t>2/2023</w:t>
      </w:r>
      <w:r w:rsidRPr="001E6720">
        <w:rPr>
          <w:rFonts w:ascii="Times New Roman" w:eastAsia="Times New Roman" w:hAnsi="Times New Roman"/>
          <w:sz w:val="24"/>
          <w:szCs w:val="24"/>
          <w:lang w:eastAsia="lv-LV"/>
        </w:rPr>
        <w:t>)</w:t>
      </w:r>
    </w:p>
    <w:p w14:paraId="0DA24DAB" w14:textId="77777777" w:rsidR="000412DE" w:rsidRPr="001E6720" w:rsidRDefault="000412DE" w:rsidP="000412DE">
      <w:pPr>
        <w:widowControl w:val="0"/>
        <w:autoSpaceDE w:val="0"/>
        <w:autoSpaceDN w:val="0"/>
        <w:adjustRightInd w:val="0"/>
        <w:spacing w:after="0" w:line="240" w:lineRule="auto"/>
        <w:jc w:val="right"/>
        <w:rPr>
          <w:rFonts w:ascii="Times New Roman" w:eastAsia="Times New Roman" w:hAnsi="Times New Roman"/>
          <w:sz w:val="28"/>
          <w:szCs w:val="28"/>
          <w:lang w:eastAsia="lv-LV"/>
        </w:rPr>
      </w:pPr>
    </w:p>
    <w:p w14:paraId="268A4328"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lv-LV"/>
        </w:rPr>
      </w:pPr>
      <w:r w:rsidRPr="001E6720">
        <w:rPr>
          <w:rFonts w:ascii="Times New Roman" w:eastAsia="Times New Roman" w:hAnsi="Times New Roman"/>
          <w:b/>
          <w:bCs/>
          <w:color w:val="000000"/>
          <w:sz w:val="28"/>
          <w:szCs w:val="28"/>
          <w:lang w:eastAsia="lv-LV"/>
        </w:rPr>
        <w:t xml:space="preserve">Rakstiskas izsoles nolikums </w:t>
      </w:r>
    </w:p>
    <w:p w14:paraId="5143C90A" w14:textId="7FD89694" w:rsidR="00D9678F" w:rsidRDefault="000412DE" w:rsidP="00D9678F">
      <w:pPr>
        <w:widowControl w:val="0"/>
        <w:autoSpaceDE w:val="0"/>
        <w:autoSpaceDN w:val="0"/>
        <w:adjustRightInd w:val="0"/>
        <w:spacing w:after="0" w:line="240" w:lineRule="auto"/>
        <w:jc w:val="center"/>
        <w:rPr>
          <w:rFonts w:ascii="Times New Roman" w:hAnsi="Times New Roman"/>
          <w:color w:val="000000"/>
          <w:sz w:val="24"/>
          <w:szCs w:val="24"/>
        </w:rPr>
      </w:pPr>
      <w:r w:rsidRPr="001E6720">
        <w:rPr>
          <w:rFonts w:ascii="Times New Roman" w:eastAsia="Times New Roman" w:hAnsi="Times New Roman"/>
          <w:b/>
          <w:color w:val="000000"/>
          <w:sz w:val="24"/>
          <w:szCs w:val="24"/>
          <w:lang w:eastAsia="lv-LV"/>
        </w:rPr>
        <w:t xml:space="preserve">nekustamā īpašuma </w:t>
      </w:r>
      <w:r w:rsidR="00D9678F" w:rsidRPr="001E6720">
        <w:rPr>
          <w:rFonts w:ascii="Times New Roman" w:hAnsi="Times New Roman"/>
          <w:b/>
          <w:color w:val="000000"/>
          <w:sz w:val="24"/>
          <w:szCs w:val="24"/>
        </w:rPr>
        <w:t>nomas tiesību izsolei</w:t>
      </w:r>
      <w:r w:rsidR="00D9678F" w:rsidRPr="001E6720">
        <w:rPr>
          <w:rFonts w:ascii="Times New Roman" w:hAnsi="Times New Roman"/>
          <w:color w:val="000000"/>
          <w:sz w:val="24"/>
          <w:szCs w:val="24"/>
        </w:rPr>
        <w:t xml:space="preserve"> </w:t>
      </w:r>
    </w:p>
    <w:p w14:paraId="61E055ED" w14:textId="77777777" w:rsidR="00787112" w:rsidRDefault="00787112" w:rsidP="00787112">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p>
    <w:p w14:paraId="09DE8217" w14:textId="601EAD1F" w:rsidR="00935E0E" w:rsidRDefault="00787112" w:rsidP="00935E0E">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eastAsia="Times New Roman" w:hAnsi="Times New Roman"/>
          <w:b/>
          <w:color w:val="000000"/>
          <w:sz w:val="24"/>
          <w:szCs w:val="24"/>
          <w:lang w:eastAsia="lv-LV"/>
        </w:rPr>
        <w:t>iznomājamajam īpašumam</w:t>
      </w:r>
      <w:r w:rsidRPr="003165D6">
        <w:rPr>
          <w:rFonts w:ascii="Times New Roman" w:eastAsia="Times New Roman" w:hAnsi="Times New Roman"/>
          <w:b/>
          <w:color w:val="000000"/>
          <w:sz w:val="24"/>
          <w:szCs w:val="24"/>
          <w:lang w:eastAsia="lv-LV"/>
        </w:rPr>
        <w:t xml:space="preserve">: </w:t>
      </w:r>
      <w:r w:rsidR="00AF755D">
        <w:rPr>
          <w:rFonts w:ascii="Times New Roman" w:eastAsia="Times New Roman" w:hAnsi="Times New Roman"/>
          <w:b/>
          <w:color w:val="000000"/>
          <w:sz w:val="24"/>
          <w:szCs w:val="24"/>
          <w:lang w:eastAsia="lv-LV"/>
        </w:rPr>
        <w:t>1.</w:t>
      </w:r>
      <w:r w:rsidR="00935E0E" w:rsidRPr="00935E0E">
        <w:rPr>
          <w:rFonts w:ascii="Times New Roman" w:eastAsia="Times New Roman" w:hAnsi="Times New Roman"/>
          <w:b/>
          <w:color w:val="000000"/>
          <w:sz w:val="24"/>
          <w:szCs w:val="24"/>
          <w:lang w:eastAsia="lv-LV"/>
        </w:rPr>
        <w:t>stāva telp</w:t>
      </w:r>
      <w:r w:rsidR="00935E0E">
        <w:rPr>
          <w:rFonts w:ascii="Times New Roman" w:eastAsia="Times New Roman" w:hAnsi="Times New Roman"/>
          <w:b/>
          <w:color w:val="000000"/>
          <w:sz w:val="24"/>
          <w:szCs w:val="24"/>
          <w:lang w:eastAsia="lv-LV"/>
        </w:rPr>
        <w:t xml:space="preserve">as </w:t>
      </w:r>
      <w:r w:rsidR="00AF755D" w:rsidRPr="00935E0E">
        <w:rPr>
          <w:rFonts w:ascii="Times New Roman" w:eastAsia="Times New Roman" w:hAnsi="Times New Roman"/>
          <w:b/>
          <w:color w:val="000000"/>
          <w:sz w:val="24"/>
          <w:szCs w:val="24"/>
          <w:lang w:eastAsia="lv-LV"/>
        </w:rPr>
        <w:t>29,</w:t>
      </w:r>
      <w:r w:rsidR="00AF755D">
        <w:rPr>
          <w:rFonts w:ascii="Times New Roman" w:eastAsia="Times New Roman" w:hAnsi="Times New Roman"/>
          <w:b/>
          <w:color w:val="000000"/>
          <w:sz w:val="24"/>
          <w:szCs w:val="24"/>
          <w:lang w:eastAsia="lv-LV"/>
        </w:rPr>
        <w:t>1</w:t>
      </w:r>
      <w:r w:rsidR="00AF755D" w:rsidRPr="00935E0E">
        <w:rPr>
          <w:rFonts w:ascii="Times New Roman" w:eastAsia="Times New Roman" w:hAnsi="Times New Roman"/>
          <w:b/>
          <w:color w:val="000000"/>
          <w:sz w:val="24"/>
          <w:szCs w:val="24"/>
          <w:lang w:eastAsia="lv-LV"/>
        </w:rPr>
        <w:t xml:space="preserve"> </w:t>
      </w:r>
      <w:r w:rsidR="00935E0E" w:rsidRPr="00935E0E">
        <w:rPr>
          <w:rFonts w:ascii="Times New Roman" w:eastAsia="Times New Roman" w:hAnsi="Times New Roman"/>
          <w:b/>
          <w:color w:val="000000"/>
          <w:sz w:val="24"/>
          <w:szCs w:val="24"/>
          <w:lang w:eastAsia="lv-LV"/>
        </w:rPr>
        <w:t>m</w:t>
      </w:r>
      <w:r w:rsidR="00935E0E" w:rsidRPr="00935E0E">
        <w:rPr>
          <w:rFonts w:ascii="Times New Roman" w:eastAsia="Times New Roman" w:hAnsi="Times New Roman"/>
          <w:b/>
          <w:color w:val="000000"/>
          <w:sz w:val="24"/>
          <w:szCs w:val="24"/>
          <w:vertAlign w:val="superscript"/>
          <w:lang w:eastAsia="lv-LV"/>
        </w:rPr>
        <w:t>2</w:t>
      </w:r>
      <w:r w:rsidR="00935E0E">
        <w:rPr>
          <w:rFonts w:ascii="Times New Roman" w:eastAsia="Times New Roman" w:hAnsi="Times New Roman"/>
          <w:b/>
          <w:color w:val="000000"/>
          <w:sz w:val="24"/>
          <w:szCs w:val="24"/>
          <w:lang w:eastAsia="lv-LV"/>
        </w:rPr>
        <w:t xml:space="preserve"> </w:t>
      </w:r>
      <w:r w:rsidR="00935E0E" w:rsidRPr="003165D6">
        <w:rPr>
          <w:rFonts w:ascii="Times New Roman" w:hAnsi="Times New Roman"/>
          <w:b/>
          <w:color w:val="000000"/>
          <w:sz w:val="24"/>
          <w:szCs w:val="24"/>
        </w:rPr>
        <w:t xml:space="preserve">platībā </w:t>
      </w:r>
    </w:p>
    <w:p w14:paraId="2909DDA7" w14:textId="537D991E" w:rsidR="00787112" w:rsidRDefault="00935E0E" w:rsidP="00935E0E">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lv-LV"/>
        </w:rPr>
      </w:pPr>
      <w:r w:rsidRPr="00935E0E">
        <w:rPr>
          <w:rFonts w:ascii="Times New Roman" w:eastAsia="Times New Roman" w:hAnsi="Times New Roman"/>
          <w:b/>
          <w:color w:val="000000"/>
          <w:sz w:val="24"/>
          <w:szCs w:val="24"/>
          <w:lang w:eastAsia="lv-LV"/>
        </w:rPr>
        <w:t xml:space="preserve">Bruņinieku ielā 5 </w:t>
      </w:r>
      <w:r w:rsidR="004A2CC3">
        <w:rPr>
          <w:rFonts w:ascii="Times New Roman" w:eastAsia="Times New Roman" w:hAnsi="Times New Roman"/>
          <w:b/>
          <w:color w:val="000000"/>
          <w:sz w:val="24"/>
          <w:szCs w:val="24"/>
          <w:lang w:eastAsia="lv-LV"/>
        </w:rPr>
        <w:t xml:space="preserve">/ </w:t>
      </w:r>
      <w:r w:rsidRPr="00935E0E">
        <w:rPr>
          <w:rFonts w:ascii="Times New Roman" w:eastAsia="Times New Roman" w:hAnsi="Times New Roman"/>
          <w:b/>
          <w:color w:val="000000"/>
          <w:sz w:val="24"/>
          <w:szCs w:val="24"/>
          <w:lang w:eastAsia="lv-LV"/>
        </w:rPr>
        <w:t>k</w:t>
      </w:r>
      <w:r>
        <w:rPr>
          <w:rFonts w:ascii="Times New Roman" w:eastAsia="Times New Roman" w:hAnsi="Times New Roman"/>
          <w:b/>
          <w:color w:val="000000"/>
          <w:sz w:val="24"/>
          <w:szCs w:val="24"/>
          <w:lang w:eastAsia="lv-LV"/>
        </w:rPr>
        <w:t>-</w:t>
      </w:r>
      <w:r w:rsidR="00AF755D">
        <w:rPr>
          <w:rFonts w:ascii="Times New Roman" w:eastAsia="Times New Roman" w:hAnsi="Times New Roman"/>
          <w:b/>
          <w:color w:val="000000"/>
          <w:sz w:val="24"/>
          <w:szCs w:val="24"/>
          <w:lang w:eastAsia="lv-LV"/>
        </w:rPr>
        <w:t>11</w:t>
      </w:r>
      <w:r w:rsidRPr="00935E0E">
        <w:rPr>
          <w:rFonts w:ascii="Times New Roman" w:eastAsia="Times New Roman" w:hAnsi="Times New Roman"/>
          <w:b/>
          <w:color w:val="000000"/>
          <w:sz w:val="24"/>
          <w:szCs w:val="24"/>
          <w:lang w:eastAsia="lv-LV"/>
        </w:rPr>
        <w:t xml:space="preserve"> Rīgā, (kadastra apzīmējums 0100 023 0110 0</w:t>
      </w:r>
      <w:r w:rsidR="00AF755D">
        <w:rPr>
          <w:rFonts w:ascii="Times New Roman" w:eastAsia="Times New Roman" w:hAnsi="Times New Roman"/>
          <w:b/>
          <w:color w:val="000000"/>
          <w:sz w:val="24"/>
          <w:szCs w:val="24"/>
          <w:lang w:eastAsia="lv-LV"/>
        </w:rPr>
        <w:t>08</w:t>
      </w:r>
      <w:r w:rsidRPr="00935E0E">
        <w:rPr>
          <w:rFonts w:ascii="Times New Roman" w:eastAsia="Times New Roman" w:hAnsi="Times New Roman"/>
          <w:b/>
          <w:color w:val="000000"/>
          <w:sz w:val="24"/>
          <w:szCs w:val="24"/>
          <w:lang w:eastAsia="lv-LV"/>
        </w:rPr>
        <w:t>)</w:t>
      </w:r>
    </w:p>
    <w:p w14:paraId="4E08BF5D" w14:textId="77777777" w:rsidR="00935E0E" w:rsidRPr="009A7663" w:rsidRDefault="00935E0E" w:rsidP="00935E0E">
      <w:pPr>
        <w:widowControl w:val="0"/>
        <w:autoSpaceDE w:val="0"/>
        <w:autoSpaceDN w:val="0"/>
        <w:adjustRightInd w:val="0"/>
        <w:spacing w:after="0" w:line="240" w:lineRule="auto"/>
        <w:jc w:val="center"/>
        <w:rPr>
          <w:rFonts w:ascii="Times New Roman" w:eastAsia="Times New Roman" w:hAnsi="Times New Roman"/>
          <w:b/>
          <w:color w:val="000000"/>
          <w:sz w:val="20"/>
          <w:szCs w:val="20"/>
          <w:lang w:eastAsia="lv-LV"/>
        </w:rPr>
      </w:pPr>
    </w:p>
    <w:p w14:paraId="3084661E" w14:textId="756DF6EB" w:rsidR="000412DE" w:rsidRPr="001E6720" w:rsidRDefault="00D9678F" w:rsidP="00D9678F">
      <w:pPr>
        <w:widowControl w:val="0"/>
        <w:autoSpaceDE w:val="0"/>
        <w:autoSpaceDN w:val="0"/>
        <w:adjustRightInd w:val="0"/>
        <w:spacing w:after="0" w:line="240" w:lineRule="auto"/>
        <w:jc w:val="center"/>
        <w:rPr>
          <w:rFonts w:ascii="Times New Roman" w:eastAsia="Times New Roman" w:hAnsi="Times New Roman"/>
          <w:i/>
          <w:color w:val="000000"/>
          <w:sz w:val="24"/>
          <w:szCs w:val="24"/>
          <w:lang w:eastAsia="lv-LV"/>
        </w:rPr>
      </w:pPr>
      <w:r w:rsidRPr="001E6720">
        <w:rPr>
          <w:rFonts w:ascii="Times New Roman" w:hAnsi="Times New Roman"/>
          <w:i/>
          <w:color w:val="000000"/>
          <w:sz w:val="24"/>
          <w:szCs w:val="24"/>
        </w:rPr>
        <w:t xml:space="preserve">izsoles identifikācijas Nr. </w:t>
      </w:r>
      <w:r w:rsidR="004A2CC3">
        <w:rPr>
          <w:rFonts w:ascii="Times New Roman" w:hAnsi="Times New Roman"/>
          <w:i/>
          <w:color w:val="000000"/>
          <w:sz w:val="24"/>
          <w:szCs w:val="24"/>
        </w:rPr>
        <w:t>IZS.</w:t>
      </w:r>
      <w:r w:rsidRPr="001E6720">
        <w:rPr>
          <w:rFonts w:ascii="Times New Roman" w:hAnsi="Times New Roman"/>
          <w:i/>
          <w:color w:val="000000"/>
          <w:sz w:val="24"/>
          <w:szCs w:val="24"/>
        </w:rPr>
        <w:t>202</w:t>
      </w:r>
      <w:r w:rsidR="00F452EF">
        <w:rPr>
          <w:rFonts w:ascii="Times New Roman" w:hAnsi="Times New Roman"/>
          <w:i/>
          <w:color w:val="000000"/>
          <w:sz w:val="24"/>
          <w:szCs w:val="24"/>
        </w:rPr>
        <w:t>3</w:t>
      </w:r>
      <w:r w:rsidRPr="001E6720">
        <w:rPr>
          <w:rFonts w:ascii="Times New Roman" w:hAnsi="Times New Roman"/>
          <w:i/>
          <w:color w:val="000000"/>
          <w:sz w:val="24"/>
          <w:szCs w:val="24"/>
        </w:rPr>
        <w:t>/</w:t>
      </w:r>
      <w:r w:rsidR="00787112">
        <w:rPr>
          <w:rFonts w:ascii="Times New Roman" w:hAnsi="Times New Roman"/>
          <w:i/>
          <w:color w:val="000000"/>
          <w:sz w:val="24"/>
          <w:szCs w:val="24"/>
        </w:rPr>
        <w:t>0</w:t>
      </w:r>
      <w:r w:rsidR="00AF755D">
        <w:rPr>
          <w:rFonts w:ascii="Times New Roman" w:hAnsi="Times New Roman"/>
          <w:i/>
          <w:color w:val="000000"/>
          <w:sz w:val="24"/>
          <w:szCs w:val="24"/>
        </w:rPr>
        <w:t>1</w:t>
      </w:r>
    </w:p>
    <w:p w14:paraId="63CE6F55" w14:textId="77777777" w:rsidR="007F10E1" w:rsidRPr="009A7663" w:rsidRDefault="007F10E1" w:rsidP="000412DE">
      <w:pPr>
        <w:widowControl w:val="0"/>
        <w:autoSpaceDE w:val="0"/>
        <w:autoSpaceDN w:val="0"/>
        <w:adjustRightInd w:val="0"/>
        <w:spacing w:after="0" w:line="240" w:lineRule="auto"/>
        <w:jc w:val="both"/>
        <w:rPr>
          <w:rFonts w:ascii="Times New Roman" w:eastAsia="Times New Roman" w:hAnsi="Times New Roman"/>
          <w:b/>
          <w:bCs/>
          <w:color w:val="000000"/>
          <w:sz w:val="32"/>
          <w:szCs w:val="32"/>
          <w:lang w:eastAsia="lv-LV"/>
        </w:rPr>
      </w:pPr>
    </w:p>
    <w:p w14:paraId="70D73FB9" w14:textId="0DB6A598"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color w:val="000000"/>
          <w:sz w:val="24"/>
          <w:szCs w:val="24"/>
          <w:lang w:eastAsia="lv-LV"/>
        </w:rPr>
      </w:pPr>
      <w:r w:rsidRPr="00E96DD8">
        <w:rPr>
          <w:rFonts w:ascii="Times New Roman" w:eastAsia="Times New Roman" w:hAnsi="Times New Roman"/>
          <w:b/>
          <w:bCs/>
          <w:color w:val="000000"/>
          <w:sz w:val="24"/>
          <w:szCs w:val="24"/>
          <w:lang w:eastAsia="lv-LV"/>
        </w:rPr>
        <w:t xml:space="preserve">Vispārīgie noteikumi </w:t>
      </w:r>
    </w:p>
    <w:p w14:paraId="0CB490A6"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16"/>
          <w:szCs w:val="16"/>
          <w:lang w:eastAsia="lv-LV"/>
        </w:rPr>
      </w:pPr>
    </w:p>
    <w:p w14:paraId="061DEE46" w14:textId="1D7FD272" w:rsidR="000412DE" w:rsidRPr="00E00070"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E00070">
        <w:rPr>
          <w:rFonts w:ascii="Times New Roman" w:eastAsia="Times New Roman" w:hAnsi="Times New Roman"/>
          <w:color w:val="000000"/>
          <w:sz w:val="24"/>
          <w:szCs w:val="24"/>
          <w:lang w:eastAsia="lv-LV"/>
        </w:rPr>
        <w:t>Izsoles rīkotājs un telpu iznomātājs:</w:t>
      </w:r>
    </w:p>
    <w:p w14:paraId="454AAF39" w14:textId="72F0BC82" w:rsidR="000412DE" w:rsidRPr="001E6720" w:rsidRDefault="00181B31"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sidRPr="001E6720">
        <w:rPr>
          <w:rFonts w:ascii="Times New Roman" w:eastAsia="Times New Roman" w:hAnsi="Times New Roman"/>
          <w:b/>
          <w:color w:val="000000"/>
          <w:sz w:val="24"/>
          <w:szCs w:val="24"/>
          <w:lang w:eastAsia="lv-LV"/>
        </w:rPr>
        <w:t xml:space="preserve">SIA </w:t>
      </w:r>
      <w:r w:rsidR="000412DE" w:rsidRPr="001E6720">
        <w:rPr>
          <w:rFonts w:ascii="Times New Roman" w:eastAsia="Times New Roman" w:hAnsi="Times New Roman"/>
          <w:b/>
          <w:color w:val="000000"/>
          <w:sz w:val="24"/>
          <w:szCs w:val="24"/>
          <w:lang w:eastAsia="lv-LV"/>
        </w:rPr>
        <w:t xml:space="preserve">„Rīgas </w:t>
      </w:r>
      <w:r w:rsidR="00F452EF">
        <w:rPr>
          <w:rFonts w:ascii="Times New Roman" w:eastAsia="Times New Roman" w:hAnsi="Times New Roman"/>
          <w:b/>
          <w:color w:val="000000"/>
          <w:sz w:val="24"/>
          <w:szCs w:val="24"/>
          <w:lang w:eastAsia="lv-LV"/>
        </w:rPr>
        <w:t>1</w:t>
      </w:r>
      <w:r w:rsidR="000412DE" w:rsidRPr="001E6720">
        <w:rPr>
          <w:rFonts w:ascii="Times New Roman" w:eastAsia="Times New Roman" w:hAnsi="Times New Roman"/>
          <w:b/>
          <w:color w:val="000000"/>
          <w:sz w:val="24"/>
          <w:szCs w:val="24"/>
          <w:lang w:eastAsia="lv-LV"/>
        </w:rPr>
        <w:t>.slimnīca”</w:t>
      </w:r>
      <w:r w:rsidR="00B3060A" w:rsidRPr="001E6720">
        <w:rPr>
          <w:rFonts w:ascii="Times New Roman" w:eastAsia="Times New Roman" w:hAnsi="Times New Roman"/>
          <w:color w:val="000000"/>
          <w:sz w:val="24"/>
          <w:szCs w:val="24"/>
          <w:lang w:eastAsia="lv-LV"/>
        </w:rPr>
        <w:t>, r</w:t>
      </w:r>
      <w:r w:rsidR="000412DE" w:rsidRPr="001E6720">
        <w:rPr>
          <w:rFonts w:ascii="Times New Roman" w:eastAsia="Times New Roman" w:hAnsi="Times New Roman"/>
          <w:color w:val="000000"/>
          <w:sz w:val="24"/>
          <w:szCs w:val="24"/>
          <w:lang w:eastAsia="lv-LV"/>
        </w:rPr>
        <w:t>eģistrācijas Nr.</w:t>
      </w:r>
      <w:r w:rsidR="003165D6" w:rsidRPr="003165D6">
        <w:t xml:space="preserve"> </w:t>
      </w:r>
      <w:r w:rsidR="003165D6" w:rsidRPr="003165D6">
        <w:rPr>
          <w:rFonts w:ascii="Times New Roman" w:eastAsia="Times New Roman" w:hAnsi="Times New Roman"/>
          <w:color w:val="000000"/>
          <w:sz w:val="24"/>
          <w:szCs w:val="24"/>
          <w:lang w:eastAsia="lv-LV"/>
        </w:rPr>
        <w:t>40003439279</w:t>
      </w:r>
      <w:r w:rsidR="005C382A">
        <w:rPr>
          <w:rFonts w:ascii="Times New Roman" w:eastAsia="Times New Roman" w:hAnsi="Times New Roman"/>
          <w:color w:val="000000"/>
          <w:sz w:val="24"/>
          <w:szCs w:val="24"/>
          <w:lang w:eastAsia="lv-LV"/>
        </w:rPr>
        <w:t>,</w:t>
      </w:r>
    </w:p>
    <w:p w14:paraId="5D30F599" w14:textId="4D6AC399" w:rsidR="000412DE" w:rsidRPr="001E6720" w:rsidRDefault="009E1F09"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drese: </w:t>
      </w:r>
      <w:r w:rsidR="00F452EF">
        <w:rPr>
          <w:rFonts w:ascii="Times New Roman" w:eastAsia="Times New Roman" w:hAnsi="Times New Roman"/>
          <w:color w:val="000000"/>
          <w:sz w:val="24"/>
          <w:szCs w:val="24"/>
          <w:lang w:eastAsia="lv-LV"/>
        </w:rPr>
        <w:t>Bruņinieku</w:t>
      </w:r>
      <w:r w:rsidR="000412DE" w:rsidRPr="001E6720">
        <w:rPr>
          <w:rFonts w:ascii="Times New Roman" w:eastAsia="Times New Roman" w:hAnsi="Times New Roman"/>
          <w:color w:val="000000"/>
          <w:sz w:val="24"/>
          <w:szCs w:val="24"/>
          <w:lang w:eastAsia="lv-LV"/>
        </w:rPr>
        <w:t xml:space="preserve"> iel</w:t>
      </w:r>
      <w:r w:rsidR="00D9678F" w:rsidRPr="001E6720">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 </w:t>
      </w:r>
      <w:r w:rsidR="00F452EF">
        <w:rPr>
          <w:rFonts w:ascii="Times New Roman" w:eastAsia="Times New Roman" w:hAnsi="Times New Roman"/>
          <w:color w:val="000000"/>
          <w:sz w:val="24"/>
          <w:szCs w:val="24"/>
          <w:lang w:eastAsia="lv-LV"/>
        </w:rPr>
        <w:t>5</w:t>
      </w:r>
      <w:r w:rsidR="004A2CC3">
        <w:rPr>
          <w:rFonts w:ascii="Times New Roman" w:eastAsia="Times New Roman" w:hAnsi="Times New Roman"/>
          <w:color w:val="000000"/>
          <w:sz w:val="24"/>
          <w:szCs w:val="24"/>
          <w:lang w:eastAsia="lv-LV"/>
        </w:rPr>
        <w:t xml:space="preserve"> /</w:t>
      </w:r>
      <w:r w:rsidR="00E00070">
        <w:rPr>
          <w:rFonts w:ascii="Times New Roman" w:eastAsia="Times New Roman" w:hAnsi="Times New Roman"/>
          <w:color w:val="000000"/>
          <w:sz w:val="24"/>
          <w:szCs w:val="24"/>
          <w:lang w:eastAsia="lv-LV"/>
        </w:rPr>
        <w:t xml:space="preserve"> </w:t>
      </w:r>
      <w:r w:rsidR="00F452EF">
        <w:rPr>
          <w:rFonts w:ascii="Times New Roman" w:eastAsia="Times New Roman" w:hAnsi="Times New Roman"/>
          <w:color w:val="000000"/>
          <w:sz w:val="24"/>
          <w:szCs w:val="24"/>
          <w:lang w:eastAsia="lv-LV"/>
        </w:rPr>
        <w:t>k</w:t>
      </w:r>
      <w:r w:rsidR="00C81E38">
        <w:rPr>
          <w:rFonts w:ascii="Times New Roman" w:eastAsia="Times New Roman" w:hAnsi="Times New Roman"/>
          <w:color w:val="000000"/>
          <w:sz w:val="24"/>
          <w:szCs w:val="24"/>
          <w:lang w:eastAsia="lv-LV"/>
        </w:rPr>
        <w:t>-</w:t>
      </w:r>
      <w:r w:rsidR="00F452EF">
        <w:rPr>
          <w:rFonts w:ascii="Times New Roman" w:eastAsia="Times New Roman" w:hAnsi="Times New Roman"/>
          <w:color w:val="000000"/>
          <w:sz w:val="24"/>
          <w:szCs w:val="24"/>
          <w:lang w:eastAsia="lv-LV"/>
        </w:rPr>
        <w:t>2</w:t>
      </w:r>
      <w:r w:rsidR="000412DE" w:rsidRPr="001E6720">
        <w:rPr>
          <w:rFonts w:ascii="Times New Roman" w:eastAsia="Times New Roman" w:hAnsi="Times New Roman"/>
          <w:color w:val="000000"/>
          <w:sz w:val="24"/>
          <w:szCs w:val="24"/>
          <w:lang w:eastAsia="lv-LV"/>
        </w:rPr>
        <w:t>, Rīg</w:t>
      </w:r>
      <w:r w:rsidR="00D9678F" w:rsidRPr="001E6720">
        <w:rPr>
          <w:rFonts w:ascii="Times New Roman" w:eastAsia="Times New Roman" w:hAnsi="Times New Roman"/>
          <w:color w:val="000000"/>
          <w:sz w:val="24"/>
          <w:szCs w:val="24"/>
          <w:lang w:eastAsia="lv-LV"/>
        </w:rPr>
        <w:t>a,</w:t>
      </w:r>
      <w:r w:rsidR="000412DE" w:rsidRPr="001E6720">
        <w:rPr>
          <w:rFonts w:ascii="Times New Roman" w:eastAsia="Times New Roman" w:hAnsi="Times New Roman"/>
          <w:color w:val="000000"/>
          <w:sz w:val="24"/>
          <w:szCs w:val="24"/>
          <w:lang w:eastAsia="lv-LV"/>
        </w:rPr>
        <w:t xml:space="preserve"> LV-10</w:t>
      </w:r>
      <w:r w:rsidR="00F452EF">
        <w:rPr>
          <w:rFonts w:ascii="Times New Roman" w:eastAsia="Times New Roman" w:hAnsi="Times New Roman"/>
          <w:color w:val="000000"/>
          <w:sz w:val="24"/>
          <w:szCs w:val="24"/>
          <w:lang w:eastAsia="lv-LV"/>
        </w:rPr>
        <w:t>01</w:t>
      </w:r>
      <w:r w:rsidR="005C382A">
        <w:rPr>
          <w:rFonts w:ascii="Times New Roman" w:eastAsia="Times New Roman" w:hAnsi="Times New Roman"/>
          <w:color w:val="000000"/>
          <w:sz w:val="24"/>
          <w:szCs w:val="24"/>
          <w:lang w:eastAsia="lv-LV"/>
        </w:rPr>
        <w:t>,</w:t>
      </w:r>
      <w:r w:rsidR="000412DE" w:rsidRPr="001E6720">
        <w:rPr>
          <w:rFonts w:ascii="Times New Roman" w:eastAsia="Times New Roman" w:hAnsi="Times New Roman"/>
          <w:color w:val="000000"/>
          <w:sz w:val="24"/>
          <w:szCs w:val="24"/>
          <w:lang w:eastAsia="lv-LV"/>
        </w:rPr>
        <w:t xml:space="preserve"> </w:t>
      </w:r>
    </w:p>
    <w:p w14:paraId="3A4ACAE5" w14:textId="13498409" w:rsidR="000412DE" w:rsidRPr="001E6720" w:rsidRDefault="000412DE" w:rsidP="009E1F09">
      <w:pPr>
        <w:widowControl w:val="0"/>
        <w:autoSpaceDE w:val="0"/>
        <w:autoSpaceDN w:val="0"/>
        <w:adjustRightInd w:val="0"/>
        <w:spacing w:after="0" w:line="240" w:lineRule="auto"/>
        <w:ind w:left="851"/>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tālrunis 67</w:t>
      </w:r>
      <w:r w:rsidR="00F452EF">
        <w:rPr>
          <w:rFonts w:ascii="Times New Roman" w:eastAsia="Times New Roman" w:hAnsi="Times New Roman"/>
          <w:color w:val="000000"/>
          <w:sz w:val="24"/>
          <w:szCs w:val="24"/>
          <w:lang w:eastAsia="lv-LV"/>
        </w:rPr>
        <w:t>366375</w:t>
      </w:r>
      <w:r w:rsidR="005C382A">
        <w:rPr>
          <w:rFonts w:ascii="Times New Roman" w:eastAsia="Times New Roman" w:hAnsi="Times New Roman"/>
          <w:color w:val="000000"/>
          <w:sz w:val="24"/>
          <w:szCs w:val="24"/>
          <w:lang w:eastAsia="lv-LV"/>
        </w:rPr>
        <w:t>,</w:t>
      </w:r>
    </w:p>
    <w:p w14:paraId="625684A3" w14:textId="4C5A62A1" w:rsidR="000412DE" w:rsidRPr="001E6720" w:rsidRDefault="000412DE" w:rsidP="009E1F09">
      <w:pPr>
        <w:widowControl w:val="0"/>
        <w:autoSpaceDE w:val="0"/>
        <w:autoSpaceDN w:val="0"/>
        <w:adjustRightInd w:val="0"/>
        <w:spacing w:after="0" w:line="240" w:lineRule="auto"/>
        <w:ind w:left="2410" w:hanging="1559"/>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kontaktpersona: Nekustam</w:t>
      </w:r>
      <w:r w:rsidR="00E00070">
        <w:rPr>
          <w:rFonts w:ascii="Times New Roman" w:eastAsia="Times New Roman" w:hAnsi="Times New Roman"/>
          <w:color w:val="000000"/>
          <w:sz w:val="24"/>
          <w:szCs w:val="24"/>
          <w:lang w:eastAsia="lv-LV"/>
        </w:rPr>
        <w:t>o</w:t>
      </w:r>
      <w:r w:rsidRPr="001E6720">
        <w:rPr>
          <w:rFonts w:ascii="Times New Roman" w:eastAsia="Times New Roman" w:hAnsi="Times New Roman"/>
          <w:color w:val="000000"/>
          <w:sz w:val="24"/>
          <w:szCs w:val="24"/>
          <w:lang w:eastAsia="lv-LV"/>
        </w:rPr>
        <w:t xml:space="preserve"> īpašum</w:t>
      </w:r>
      <w:r w:rsidR="00E0007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iznomāšanas komisijas priekšsēdētāj</w:t>
      </w:r>
      <w:r w:rsidR="00E00070">
        <w:rPr>
          <w:rFonts w:ascii="Times New Roman" w:eastAsia="Times New Roman" w:hAnsi="Times New Roman"/>
          <w:color w:val="000000"/>
          <w:sz w:val="24"/>
          <w:szCs w:val="24"/>
          <w:lang w:eastAsia="lv-LV"/>
        </w:rPr>
        <w:t>a</w:t>
      </w:r>
      <w:r w:rsidRPr="001E6720">
        <w:rPr>
          <w:rFonts w:ascii="Times New Roman" w:eastAsia="Times New Roman" w:hAnsi="Times New Roman"/>
          <w:color w:val="000000"/>
          <w:sz w:val="24"/>
          <w:szCs w:val="24"/>
          <w:lang w:eastAsia="lv-LV"/>
        </w:rPr>
        <w:t xml:space="preserve">, </w:t>
      </w:r>
      <w:r w:rsidR="00E00070" w:rsidRPr="00E00070">
        <w:rPr>
          <w:rFonts w:ascii="Times New Roman" w:eastAsia="Times New Roman" w:hAnsi="Times New Roman"/>
          <w:color w:val="000000"/>
          <w:sz w:val="24"/>
          <w:szCs w:val="24"/>
          <w:lang w:eastAsia="lv-LV"/>
        </w:rPr>
        <w:t>Ekonomikas un statistikas nodaļas vadītāja Santa Divanovska</w:t>
      </w:r>
      <w:r w:rsidRPr="001E6720">
        <w:rPr>
          <w:rFonts w:ascii="Times New Roman" w:eastAsia="Times New Roman" w:hAnsi="Times New Roman"/>
          <w:color w:val="000000"/>
          <w:sz w:val="24"/>
          <w:szCs w:val="24"/>
          <w:lang w:eastAsia="lv-LV"/>
        </w:rPr>
        <w:t>, tālrunis 67</w:t>
      </w:r>
      <w:r w:rsidR="00CD15ED">
        <w:rPr>
          <w:rFonts w:ascii="Times New Roman" w:eastAsia="Times New Roman" w:hAnsi="Times New Roman"/>
          <w:color w:val="000000"/>
          <w:sz w:val="24"/>
          <w:szCs w:val="24"/>
          <w:lang w:eastAsia="lv-LV"/>
        </w:rPr>
        <w:t>366</w:t>
      </w:r>
      <w:r w:rsidR="005C382A">
        <w:rPr>
          <w:rFonts w:ascii="Times New Roman" w:eastAsia="Times New Roman" w:hAnsi="Times New Roman"/>
          <w:color w:val="000000"/>
          <w:sz w:val="24"/>
          <w:szCs w:val="24"/>
          <w:lang w:eastAsia="lv-LV"/>
        </w:rPr>
        <w:t>373</w:t>
      </w:r>
      <w:r w:rsidRPr="001E6720">
        <w:rPr>
          <w:rFonts w:ascii="Times New Roman" w:eastAsia="Times New Roman" w:hAnsi="Times New Roman"/>
          <w:color w:val="000000"/>
          <w:sz w:val="24"/>
          <w:szCs w:val="24"/>
          <w:lang w:eastAsia="lv-LV"/>
        </w:rPr>
        <w:t>, e-pasts:</w:t>
      </w:r>
      <w:r w:rsidR="00D9678F" w:rsidRPr="001E6720">
        <w:rPr>
          <w:rFonts w:ascii="Times New Roman" w:eastAsia="Times New Roman" w:hAnsi="Times New Roman"/>
          <w:color w:val="000000"/>
          <w:sz w:val="24"/>
          <w:szCs w:val="24"/>
          <w:lang w:eastAsia="lv-LV"/>
        </w:rPr>
        <w:t xml:space="preserve"> </w:t>
      </w:r>
      <w:hyperlink r:id="rId8" w:history="1">
        <w:r w:rsidR="00E00070" w:rsidRPr="006C3C15">
          <w:rPr>
            <w:rStyle w:val="Hyperlink"/>
            <w:rFonts w:ascii="Times New Roman" w:eastAsia="Times New Roman" w:hAnsi="Times New Roman"/>
            <w:sz w:val="24"/>
            <w:szCs w:val="24"/>
            <w:lang w:eastAsia="lv-LV"/>
          </w:rPr>
          <w:t>santa.divanovska@1slimnica.lv</w:t>
        </w:r>
      </w:hyperlink>
      <w:r w:rsidRPr="001E6720">
        <w:rPr>
          <w:rFonts w:ascii="Times New Roman" w:eastAsia="Times New Roman" w:hAnsi="Times New Roman"/>
          <w:color w:val="000000"/>
          <w:sz w:val="24"/>
          <w:szCs w:val="24"/>
          <w:lang w:eastAsia="lv-LV"/>
        </w:rPr>
        <w:t xml:space="preserve">. </w:t>
      </w:r>
    </w:p>
    <w:p w14:paraId="2C2B4C10" w14:textId="77777777" w:rsidR="00A22DF0" w:rsidRPr="007053BF" w:rsidRDefault="00A22DF0" w:rsidP="000412DE">
      <w:pPr>
        <w:widowControl w:val="0"/>
        <w:autoSpaceDE w:val="0"/>
        <w:autoSpaceDN w:val="0"/>
        <w:adjustRightInd w:val="0"/>
        <w:spacing w:after="0" w:line="240" w:lineRule="auto"/>
        <w:ind w:left="720"/>
        <w:jc w:val="both"/>
        <w:rPr>
          <w:rFonts w:ascii="Times New Roman" w:eastAsia="Times New Roman" w:hAnsi="Times New Roman"/>
          <w:color w:val="000000"/>
          <w:sz w:val="8"/>
          <w:szCs w:val="8"/>
          <w:lang w:eastAsia="lv-LV"/>
        </w:rPr>
      </w:pPr>
    </w:p>
    <w:p w14:paraId="1411DC67" w14:textId="66454045" w:rsidR="000412DE" w:rsidRPr="005C382A"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Izsoli rīko un organizē </w:t>
      </w:r>
      <w:bookmarkStart w:id="0" w:name="_Hlk130904316"/>
      <w:r w:rsidRPr="00E00070">
        <w:rPr>
          <w:rFonts w:ascii="Times New Roman" w:eastAsia="Times New Roman" w:hAnsi="Times New Roman"/>
          <w:color w:val="000000"/>
          <w:sz w:val="24"/>
          <w:szCs w:val="24"/>
          <w:lang w:eastAsia="lv-LV"/>
        </w:rPr>
        <w:t xml:space="preserve">SIA </w:t>
      </w:r>
      <w:r w:rsidR="00E00070" w:rsidRPr="00E00070">
        <w:rPr>
          <w:rFonts w:ascii="Times New Roman" w:eastAsia="Times New Roman" w:hAnsi="Times New Roman"/>
          <w:color w:val="000000"/>
          <w:sz w:val="24"/>
          <w:szCs w:val="24"/>
          <w:lang w:eastAsia="lv-LV"/>
        </w:rPr>
        <w:t>„</w:t>
      </w:r>
      <w:r w:rsidRPr="00E00070">
        <w:rPr>
          <w:rFonts w:ascii="Times New Roman" w:eastAsia="Times New Roman" w:hAnsi="Times New Roman"/>
          <w:color w:val="000000"/>
          <w:sz w:val="24"/>
          <w:szCs w:val="24"/>
          <w:lang w:eastAsia="lv-LV"/>
        </w:rPr>
        <w:t xml:space="preserve">Rīgas </w:t>
      </w:r>
      <w:r w:rsidR="00E00070" w:rsidRPr="00E00070">
        <w:rPr>
          <w:rFonts w:ascii="Times New Roman" w:eastAsia="Times New Roman" w:hAnsi="Times New Roman"/>
          <w:color w:val="000000"/>
          <w:sz w:val="24"/>
          <w:szCs w:val="24"/>
          <w:lang w:eastAsia="lv-LV"/>
        </w:rPr>
        <w:t>1</w:t>
      </w:r>
      <w:r w:rsidRPr="00E00070">
        <w:rPr>
          <w:rFonts w:ascii="Times New Roman" w:eastAsia="Times New Roman" w:hAnsi="Times New Roman"/>
          <w:color w:val="000000"/>
          <w:sz w:val="24"/>
          <w:szCs w:val="24"/>
          <w:lang w:eastAsia="lv-LV"/>
        </w:rPr>
        <w:t>.slimnīca”</w:t>
      </w:r>
      <w:bookmarkEnd w:id="0"/>
      <w:r w:rsidRPr="00E0007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color w:val="000000"/>
          <w:sz w:val="24"/>
          <w:szCs w:val="24"/>
          <w:lang w:eastAsia="lv-LV"/>
        </w:rPr>
        <w:t>Nekustam</w:t>
      </w:r>
      <w:r w:rsidR="00E00070">
        <w:rPr>
          <w:rFonts w:ascii="Times New Roman" w:eastAsia="Times New Roman" w:hAnsi="Times New Roman"/>
          <w:color w:val="000000"/>
          <w:sz w:val="24"/>
          <w:szCs w:val="24"/>
          <w:lang w:eastAsia="lv-LV"/>
        </w:rPr>
        <w:t>o</w:t>
      </w:r>
      <w:r w:rsidRPr="001E6720">
        <w:rPr>
          <w:rFonts w:ascii="Times New Roman" w:eastAsia="Times New Roman" w:hAnsi="Times New Roman"/>
          <w:color w:val="000000"/>
          <w:sz w:val="24"/>
          <w:szCs w:val="24"/>
          <w:lang w:eastAsia="lv-LV"/>
        </w:rPr>
        <w:t xml:space="preserve"> īpašum</w:t>
      </w:r>
      <w:r w:rsidR="00E00070">
        <w:rPr>
          <w:rFonts w:ascii="Times New Roman" w:eastAsia="Times New Roman" w:hAnsi="Times New Roman"/>
          <w:color w:val="000000"/>
          <w:sz w:val="24"/>
          <w:szCs w:val="24"/>
          <w:lang w:eastAsia="lv-LV"/>
        </w:rPr>
        <w:t>u</w:t>
      </w:r>
      <w:r w:rsidRPr="001E6720">
        <w:rPr>
          <w:rFonts w:ascii="Times New Roman" w:eastAsia="Times New Roman" w:hAnsi="Times New Roman"/>
          <w:color w:val="000000"/>
          <w:sz w:val="24"/>
          <w:szCs w:val="24"/>
          <w:lang w:eastAsia="lv-LV"/>
        </w:rPr>
        <w:t xml:space="preserve"> iznomāšanas komisija (turpmāk – Komisija), kura izveidota ar </w:t>
      </w:r>
      <w:r w:rsidR="00E00070" w:rsidRPr="00E00070">
        <w:rPr>
          <w:rFonts w:ascii="Times New Roman" w:eastAsia="Times New Roman" w:hAnsi="Times New Roman"/>
          <w:color w:val="000000"/>
          <w:sz w:val="24"/>
          <w:szCs w:val="24"/>
          <w:lang w:eastAsia="lv-LV"/>
        </w:rPr>
        <w:t>SIA „Rīgas 1.slimnīca”</w:t>
      </w:r>
      <w:r w:rsidR="00E00070">
        <w:rPr>
          <w:rFonts w:ascii="Times New Roman" w:eastAsia="Times New Roman" w:hAnsi="Times New Roman"/>
          <w:color w:val="000000"/>
          <w:sz w:val="24"/>
          <w:szCs w:val="24"/>
          <w:lang w:eastAsia="lv-LV"/>
        </w:rPr>
        <w:t xml:space="preserve"> </w:t>
      </w:r>
      <w:r w:rsidRPr="00E00070">
        <w:rPr>
          <w:rFonts w:ascii="Times New Roman" w:eastAsia="Times New Roman" w:hAnsi="Times New Roman"/>
          <w:color w:val="000000"/>
          <w:sz w:val="24"/>
          <w:szCs w:val="24"/>
          <w:lang w:eastAsia="lv-LV"/>
        </w:rPr>
        <w:t xml:space="preserve">valdes </w:t>
      </w:r>
      <w:r w:rsidR="00E00070" w:rsidRPr="00E00070">
        <w:rPr>
          <w:rFonts w:ascii="Times New Roman" w:eastAsia="Times New Roman" w:hAnsi="Times New Roman"/>
          <w:color w:val="000000"/>
          <w:sz w:val="24"/>
          <w:szCs w:val="24"/>
          <w:lang w:eastAsia="lv-LV"/>
        </w:rPr>
        <w:t>2021.gada 22.decembra lēmumu Nr.12</w:t>
      </w:r>
      <w:r w:rsidR="00E00070">
        <w:rPr>
          <w:rFonts w:ascii="Times New Roman" w:eastAsia="Times New Roman" w:hAnsi="Times New Roman"/>
          <w:color w:val="000000"/>
          <w:sz w:val="24"/>
          <w:szCs w:val="24"/>
          <w:lang w:eastAsia="lv-LV"/>
        </w:rPr>
        <w:t xml:space="preserve"> </w:t>
      </w:r>
      <w:r w:rsidR="00E00070" w:rsidRPr="00E00070">
        <w:rPr>
          <w:rFonts w:ascii="Times New Roman" w:eastAsia="Times New Roman" w:hAnsi="Times New Roman"/>
          <w:color w:val="000000"/>
          <w:sz w:val="24"/>
          <w:szCs w:val="24"/>
          <w:lang w:eastAsia="lv-LV"/>
        </w:rPr>
        <w:t xml:space="preserve">(sēdes protokols Nr. 53/2021) </w:t>
      </w:r>
      <w:r w:rsidRPr="007A2039">
        <w:rPr>
          <w:rFonts w:ascii="Times New Roman" w:eastAsia="Times New Roman" w:hAnsi="Times New Roman"/>
          <w:color w:val="000000"/>
          <w:sz w:val="24"/>
          <w:szCs w:val="24"/>
          <w:lang w:eastAsia="lv-LV"/>
        </w:rPr>
        <w:t>un kuras</w:t>
      </w:r>
      <w:r w:rsidRPr="001E6720">
        <w:rPr>
          <w:rFonts w:ascii="Times New Roman" w:eastAsia="Times New Roman" w:hAnsi="Times New Roman"/>
          <w:color w:val="000000"/>
          <w:sz w:val="24"/>
          <w:szCs w:val="24"/>
          <w:lang w:eastAsia="lv-LV"/>
        </w:rPr>
        <w:t xml:space="preserve"> pienākumi un tiesības ir noteikt</w:t>
      </w:r>
      <w:r w:rsidR="005C382A">
        <w:rPr>
          <w:rFonts w:ascii="Times New Roman" w:eastAsia="Times New Roman" w:hAnsi="Times New Roman"/>
          <w:color w:val="000000"/>
          <w:sz w:val="24"/>
          <w:szCs w:val="24"/>
          <w:lang w:eastAsia="lv-LV"/>
        </w:rPr>
        <w:t xml:space="preserve">i </w:t>
      </w:r>
      <w:bookmarkStart w:id="1" w:name="_Hlk133493520"/>
      <w:r w:rsidR="005C382A" w:rsidRPr="00E00070">
        <w:rPr>
          <w:rFonts w:ascii="Times New Roman" w:eastAsia="Times New Roman" w:hAnsi="Times New Roman"/>
          <w:color w:val="000000"/>
          <w:sz w:val="24"/>
          <w:szCs w:val="24"/>
          <w:lang w:eastAsia="lv-LV"/>
        </w:rPr>
        <w:t>SIA „Rīgas 1.slimnīca”</w:t>
      </w:r>
      <w:bookmarkEnd w:id="1"/>
      <w:r w:rsidR="005C382A">
        <w:rPr>
          <w:rFonts w:ascii="Times New Roman" w:eastAsia="Times New Roman" w:hAnsi="Times New Roman"/>
          <w:color w:val="000000"/>
          <w:sz w:val="24"/>
          <w:szCs w:val="24"/>
          <w:lang w:eastAsia="lv-LV"/>
        </w:rPr>
        <w:t xml:space="preserve"> dokumentā Nr.NL</w:t>
      </w:r>
      <w:r w:rsidR="005C382A" w:rsidRPr="005C382A">
        <w:rPr>
          <w:rFonts w:ascii="Times New Roman" w:eastAsia="Times New Roman" w:hAnsi="Times New Roman"/>
          <w:color w:val="000000"/>
          <w:sz w:val="24"/>
          <w:szCs w:val="24"/>
          <w:lang w:eastAsia="lv-LV"/>
        </w:rPr>
        <w:t>-2/01</w:t>
      </w:r>
      <w:r w:rsidRPr="005C382A">
        <w:rPr>
          <w:rFonts w:ascii="Times New Roman" w:eastAsia="Times New Roman" w:hAnsi="Times New Roman"/>
          <w:color w:val="000000"/>
          <w:sz w:val="24"/>
          <w:szCs w:val="24"/>
          <w:lang w:eastAsia="lv-LV"/>
        </w:rPr>
        <w:t xml:space="preserve"> </w:t>
      </w:r>
      <w:r w:rsidR="005C382A" w:rsidRPr="005C382A">
        <w:rPr>
          <w:rFonts w:ascii="Times New Roman" w:eastAsia="Times New Roman" w:hAnsi="Times New Roman"/>
          <w:color w:val="000000"/>
          <w:sz w:val="24"/>
          <w:szCs w:val="24"/>
          <w:lang w:eastAsia="lv-LV"/>
        </w:rPr>
        <w:t>„</w:t>
      </w:r>
      <w:r w:rsidRPr="005C382A">
        <w:rPr>
          <w:rFonts w:ascii="Times New Roman" w:eastAsia="Times New Roman" w:hAnsi="Times New Roman"/>
          <w:color w:val="000000"/>
          <w:sz w:val="24"/>
          <w:szCs w:val="24"/>
          <w:lang w:eastAsia="lv-LV"/>
        </w:rPr>
        <w:t>Nekustam</w:t>
      </w:r>
      <w:r w:rsidR="00E00070" w:rsidRPr="005C382A">
        <w:rPr>
          <w:rFonts w:ascii="Times New Roman" w:eastAsia="Times New Roman" w:hAnsi="Times New Roman"/>
          <w:color w:val="000000"/>
          <w:sz w:val="24"/>
          <w:szCs w:val="24"/>
          <w:lang w:eastAsia="lv-LV"/>
        </w:rPr>
        <w:t>o</w:t>
      </w:r>
      <w:r w:rsidRPr="005C382A">
        <w:rPr>
          <w:rFonts w:ascii="Times New Roman" w:eastAsia="Times New Roman" w:hAnsi="Times New Roman"/>
          <w:color w:val="000000"/>
          <w:sz w:val="24"/>
          <w:szCs w:val="24"/>
          <w:lang w:eastAsia="lv-LV"/>
        </w:rPr>
        <w:t xml:space="preserve"> īpašum</w:t>
      </w:r>
      <w:r w:rsidR="00E00070" w:rsidRPr="005C382A">
        <w:rPr>
          <w:rFonts w:ascii="Times New Roman" w:eastAsia="Times New Roman" w:hAnsi="Times New Roman"/>
          <w:color w:val="000000"/>
          <w:sz w:val="24"/>
          <w:szCs w:val="24"/>
          <w:lang w:eastAsia="lv-LV"/>
        </w:rPr>
        <w:t>u</w:t>
      </w:r>
      <w:r w:rsidRPr="005C382A">
        <w:rPr>
          <w:rFonts w:ascii="Times New Roman" w:eastAsia="Times New Roman" w:hAnsi="Times New Roman"/>
          <w:color w:val="000000"/>
          <w:sz w:val="24"/>
          <w:szCs w:val="24"/>
          <w:lang w:eastAsia="lv-LV"/>
        </w:rPr>
        <w:t xml:space="preserve"> iznomāšanas komisijas nolikum</w:t>
      </w:r>
      <w:r w:rsidR="005C382A" w:rsidRPr="005C382A">
        <w:rPr>
          <w:rFonts w:ascii="Times New Roman" w:eastAsia="Times New Roman" w:hAnsi="Times New Roman"/>
          <w:color w:val="000000"/>
          <w:sz w:val="24"/>
          <w:szCs w:val="24"/>
          <w:lang w:eastAsia="lv-LV"/>
        </w:rPr>
        <w:t>s”</w:t>
      </w:r>
      <w:r w:rsidRPr="005C382A">
        <w:rPr>
          <w:rFonts w:ascii="Times New Roman" w:eastAsia="Times New Roman" w:hAnsi="Times New Roman"/>
          <w:color w:val="000000"/>
          <w:sz w:val="24"/>
          <w:szCs w:val="24"/>
          <w:lang w:eastAsia="lv-LV"/>
        </w:rPr>
        <w:t xml:space="preserve">.  </w:t>
      </w:r>
    </w:p>
    <w:p w14:paraId="0C41260D" w14:textId="77777777" w:rsidR="00A22DF0" w:rsidRPr="007053BF" w:rsidRDefault="00A22DF0"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3A5D70E7" w14:textId="0014C348" w:rsidR="000412DE" w:rsidRPr="00E0007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Rakstiskas izsoles nolikums (turpmāk – nolikums) ir sagatavots saskaņā ar Ministru kabineta 201</w:t>
      </w:r>
      <w:r w:rsidR="00D9678F" w:rsidRPr="001E6720">
        <w:rPr>
          <w:rFonts w:ascii="Times New Roman" w:eastAsia="Times New Roman" w:hAnsi="Times New Roman"/>
          <w:color w:val="000000"/>
          <w:sz w:val="24"/>
          <w:szCs w:val="24"/>
          <w:lang w:eastAsia="lv-LV"/>
        </w:rPr>
        <w:t>8</w:t>
      </w:r>
      <w:r w:rsidRPr="001E6720">
        <w:rPr>
          <w:rFonts w:ascii="Times New Roman" w:eastAsia="Times New Roman" w:hAnsi="Times New Roman"/>
          <w:color w:val="000000"/>
          <w:sz w:val="24"/>
          <w:szCs w:val="24"/>
          <w:lang w:eastAsia="lv-LV"/>
        </w:rPr>
        <w:t xml:space="preserve">.gada </w:t>
      </w:r>
      <w:r w:rsidR="00D9678F" w:rsidRPr="001E6720">
        <w:rPr>
          <w:rFonts w:ascii="Times New Roman" w:eastAsia="Times New Roman" w:hAnsi="Times New Roman"/>
          <w:color w:val="000000"/>
          <w:sz w:val="24"/>
          <w:szCs w:val="24"/>
          <w:lang w:eastAsia="lv-LV"/>
        </w:rPr>
        <w:t>20</w:t>
      </w:r>
      <w:r w:rsidRPr="001E6720">
        <w:rPr>
          <w:rFonts w:ascii="Times New Roman" w:eastAsia="Times New Roman" w:hAnsi="Times New Roman"/>
          <w:color w:val="000000"/>
          <w:sz w:val="24"/>
          <w:szCs w:val="24"/>
          <w:lang w:eastAsia="lv-LV"/>
        </w:rPr>
        <w:t>.</w:t>
      </w:r>
      <w:r w:rsidR="00D9678F" w:rsidRPr="001E6720">
        <w:rPr>
          <w:rFonts w:ascii="Times New Roman" w:eastAsia="Times New Roman" w:hAnsi="Times New Roman"/>
          <w:color w:val="000000"/>
          <w:sz w:val="24"/>
          <w:szCs w:val="24"/>
          <w:lang w:eastAsia="lv-LV"/>
        </w:rPr>
        <w:t>februāra</w:t>
      </w:r>
      <w:r w:rsidRPr="001E6720">
        <w:rPr>
          <w:rFonts w:ascii="Times New Roman" w:eastAsia="Times New Roman" w:hAnsi="Times New Roman"/>
          <w:color w:val="000000"/>
          <w:sz w:val="24"/>
          <w:szCs w:val="24"/>
          <w:lang w:eastAsia="lv-LV"/>
        </w:rPr>
        <w:t xml:space="preserve"> noteikumiem Nr.</w:t>
      </w:r>
      <w:r w:rsidR="00D9678F" w:rsidRPr="001E6720">
        <w:rPr>
          <w:rFonts w:ascii="Times New Roman" w:eastAsia="Times New Roman" w:hAnsi="Times New Roman"/>
          <w:color w:val="000000"/>
          <w:sz w:val="24"/>
          <w:szCs w:val="24"/>
          <w:lang w:eastAsia="lv-LV"/>
        </w:rPr>
        <w:t>97</w:t>
      </w:r>
      <w:r w:rsidRPr="001E6720">
        <w:rPr>
          <w:rFonts w:ascii="Times New Roman" w:eastAsia="Times New Roman" w:hAnsi="Times New Roman"/>
          <w:color w:val="000000"/>
          <w:sz w:val="24"/>
          <w:szCs w:val="24"/>
          <w:lang w:eastAsia="lv-LV"/>
        </w:rPr>
        <w:t xml:space="preserve"> </w:t>
      </w:r>
      <w:r w:rsidRPr="00E00070">
        <w:rPr>
          <w:rFonts w:ascii="Times New Roman" w:eastAsia="Times New Roman" w:hAnsi="Times New Roman"/>
          <w:color w:val="000000"/>
          <w:sz w:val="24"/>
          <w:szCs w:val="24"/>
          <w:lang w:eastAsia="lv-LV"/>
        </w:rPr>
        <w:t>„</w:t>
      </w:r>
      <w:r w:rsidR="00D9678F" w:rsidRPr="00E00070">
        <w:rPr>
          <w:rFonts w:ascii="Times New Roman" w:eastAsia="Times New Roman" w:hAnsi="Times New Roman"/>
          <w:color w:val="000000"/>
          <w:sz w:val="24"/>
          <w:szCs w:val="24"/>
          <w:lang w:eastAsia="lv-LV"/>
        </w:rPr>
        <w:t>Publiskas personas mantas iznomāšanas noteikumi</w:t>
      </w:r>
      <w:r w:rsidRPr="00E00070">
        <w:rPr>
          <w:rFonts w:ascii="Times New Roman" w:eastAsia="Times New Roman" w:hAnsi="Times New Roman"/>
          <w:color w:val="000000"/>
          <w:sz w:val="24"/>
          <w:szCs w:val="24"/>
          <w:lang w:eastAsia="lv-LV"/>
        </w:rPr>
        <w:t xml:space="preserve">” </w:t>
      </w:r>
      <w:r w:rsidRPr="001E6720">
        <w:rPr>
          <w:rFonts w:ascii="Times New Roman" w:eastAsia="Times New Roman" w:hAnsi="Times New Roman"/>
          <w:color w:val="000000"/>
          <w:sz w:val="24"/>
          <w:szCs w:val="24"/>
          <w:lang w:eastAsia="lv-LV"/>
        </w:rPr>
        <w:t xml:space="preserve">un </w:t>
      </w:r>
      <w:bookmarkStart w:id="2" w:name="_Hlk133330617"/>
      <w:r w:rsidRPr="001E6720">
        <w:rPr>
          <w:rFonts w:ascii="Times New Roman" w:eastAsia="Times New Roman" w:hAnsi="Times New Roman"/>
          <w:color w:val="000000"/>
          <w:sz w:val="24"/>
          <w:szCs w:val="24"/>
          <w:lang w:eastAsia="lv-LV"/>
        </w:rPr>
        <w:t>Rīgas domes 2012.</w:t>
      </w:r>
      <w:r w:rsidR="008D383D">
        <w:rPr>
          <w:rFonts w:ascii="Times New Roman" w:eastAsia="Times New Roman" w:hAnsi="Times New Roman"/>
          <w:color w:val="000000"/>
          <w:sz w:val="24"/>
          <w:szCs w:val="24"/>
          <w:lang w:eastAsia="lv-LV"/>
        </w:rPr>
        <w:t>gada 3.jūlija</w:t>
      </w:r>
      <w:r w:rsidRPr="001E6720">
        <w:rPr>
          <w:rFonts w:ascii="Times New Roman" w:eastAsia="Times New Roman" w:hAnsi="Times New Roman"/>
          <w:color w:val="000000"/>
          <w:sz w:val="24"/>
          <w:szCs w:val="24"/>
          <w:lang w:eastAsia="lv-LV"/>
        </w:rPr>
        <w:t xml:space="preserve"> </w:t>
      </w:r>
      <w:r w:rsidR="008D383D">
        <w:rPr>
          <w:rFonts w:ascii="Times New Roman" w:eastAsia="Times New Roman" w:hAnsi="Times New Roman"/>
          <w:color w:val="000000"/>
          <w:sz w:val="24"/>
          <w:szCs w:val="24"/>
          <w:lang w:eastAsia="lv-LV"/>
        </w:rPr>
        <w:t>i</w:t>
      </w:r>
      <w:r w:rsidRPr="001E6720">
        <w:rPr>
          <w:rFonts w:ascii="Times New Roman" w:eastAsia="Times New Roman" w:hAnsi="Times New Roman"/>
          <w:color w:val="000000"/>
          <w:sz w:val="24"/>
          <w:szCs w:val="24"/>
          <w:lang w:eastAsia="lv-LV"/>
        </w:rPr>
        <w:t xml:space="preserve">ekšējiem noteikumiem Nr.16 </w:t>
      </w:r>
      <w:r w:rsidRPr="00E00070">
        <w:rPr>
          <w:rFonts w:ascii="Times New Roman" w:eastAsia="Times New Roman" w:hAnsi="Times New Roman"/>
          <w:color w:val="000000"/>
          <w:sz w:val="24"/>
          <w:szCs w:val="24"/>
          <w:lang w:eastAsia="lv-LV"/>
        </w:rPr>
        <w:t>„Rīgas pilsētas pašvaldībai piederošā un piekrītošā nekustamā īpašuma iznomāšanas un nomas maksas noteikšanas kārtība”</w:t>
      </w:r>
      <w:bookmarkEnd w:id="2"/>
      <w:r w:rsidRPr="00E00070">
        <w:rPr>
          <w:rFonts w:ascii="Times New Roman" w:eastAsia="Times New Roman" w:hAnsi="Times New Roman"/>
          <w:color w:val="000000"/>
          <w:sz w:val="24"/>
          <w:szCs w:val="24"/>
          <w:lang w:eastAsia="lv-LV"/>
        </w:rPr>
        <w:t xml:space="preserve">. </w:t>
      </w:r>
    </w:p>
    <w:p w14:paraId="2DC11FE4" w14:textId="77777777" w:rsidR="001757C3" w:rsidRPr="007053BF" w:rsidRDefault="001757C3" w:rsidP="000F7DB8">
      <w:pPr>
        <w:widowControl w:val="0"/>
        <w:autoSpaceDE w:val="0"/>
        <w:autoSpaceDN w:val="0"/>
        <w:adjustRightInd w:val="0"/>
        <w:spacing w:after="0" w:line="240" w:lineRule="auto"/>
        <w:ind w:left="567" w:hanging="567"/>
        <w:jc w:val="both"/>
        <w:rPr>
          <w:rFonts w:ascii="Times New Roman" w:eastAsia="Times New Roman" w:hAnsi="Times New Roman"/>
          <w:i/>
          <w:iCs/>
          <w:color w:val="000000"/>
          <w:sz w:val="8"/>
          <w:szCs w:val="8"/>
          <w:lang w:eastAsia="lv-LV"/>
        </w:rPr>
      </w:pPr>
    </w:p>
    <w:p w14:paraId="1FDD30F6" w14:textId="40007359" w:rsidR="007F10E1" w:rsidRPr="00454F40" w:rsidRDefault="007F10E1" w:rsidP="000F7DB8">
      <w:pPr>
        <w:pStyle w:val="ListParagraph"/>
        <w:numPr>
          <w:ilvl w:val="1"/>
          <w:numId w:val="15"/>
        </w:numPr>
        <w:ind w:left="567" w:hanging="567"/>
        <w:jc w:val="both"/>
        <w:rPr>
          <w:rFonts w:ascii="Times New Roman" w:eastAsia="Times New Roman" w:hAnsi="Times New Roman"/>
          <w:color w:val="000000"/>
          <w:sz w:val="24"/>
          <w:szCs w:val="24"/>
          <w:lang w:eastAsia="lv-LV"/>
        </w:rPr>
      </w:pPr>
      <w:r w:rsidRPr="007F10E1">
        <w:rPr>
          <w:rFonts w:ascii="Times New Roman" w:eastAsia="Times New Roman" w:hAnsi="Times New Roman"/>
          <w:color w:val="000000"/>
          <w:sz w:val="24"/>
          <w:szCs w:val="24"/>
          <w:lang w:eastAsia="lv-LV"/>
        </w:rPr>
        <w:t xml:space="preserve">Nolikums nosaka kārtību, kādā rakstiskā izsolē tiks piešķirtas nomas tiesības uz Rīgas valstspilsētas pašvaldības nekustamā īpašuma Bruņinieku ielā </w:t>
      </w:r>
      <w:r w:rsidR="00D91342" w:rsidRPr="00D91342">
        <w:rPr>
          <w:rFonts w:ascii="Times New Roman" w:eastAsia="Times New Roman" w:hAnsi="Times New Roman"/>
          <w:color w:val="000000"/>
          <w:sz w:val="24"/>
          <w:szCs w:val="24"/>
          <w:lang w:eastAsia="lv-LV"/>
        </w:rPr>
        <w:t>5</w:t>
      </w:r>
      <w:r w:rsidR="004A2CC3">
        <w:rPr>
          <w:rFonts w:ascii="Times New Roman" w:eastAsia="Times New Roman" w:hAnsi="Times New Roman"/>
          <w:color w:val="000000"/>
          <w:sz w:val="24"/>
          <w:szCs w:val="24"/>
          <w:lang w:eastAsia="lv-LV"/>
        </w:rPr>
        <w:t>/</w:t>
      </w:r>
      <w:r w:rsidR="00D91342" w:rsidRPr="00D91342">
        <w:rPr>
          <w:rFonts w:ascii="Times New Roman" w:eastAsia="Times New Roman" w:hAnsi="Times New Roman"/>
          <w:color w:val="000000"/>
          <w:sz w:val="24"/>
          <w:szCs w:val="24"/>
          <w:lang w:eastAsia="lv-LV"/>
        </w:rPr>
        <w:t xml:space="preserve"> k-</w:t>
      </w:r>
      <w:r w:rsidR="00AF755D">
        <w:rPr>
          <w:rFonts w:ascii="Times New Roman" w:eastAsia="Times New Roman" w:hAnsi="Times New Roman"/>
          <w:color w:val="000000"/>
          <w:sz w:val="24"/>
          <w:szCs w:val="24"/>
          <w:lang w:eastAsia="lv-LV"/>
        </w:rPr>
        <w:t>11</w:t>
      </w:r>
      <w:r w:rsidR="00D91342">
        <w:rPr>
          <w:rFonts w:ascii="Times New Roman" w:eastAsia="Times New Roman" w:hAnsi="Times New Roman"/>
          <w:color w:val="000000"/>
          <w:sz w:val="24"/>
          <w:szCs w:val="24"/>
          <w:lang w:eastAsia="lv-LV"/>
        </w:rPr>
        <w:t xml:space="preserve">, </w:t>
      </w:r>
      <w:r w:rsidRPr="007F10E1">
        <w:rPr>
          <w:rFonts w:ascii="Times New Roman" w:eastAsia="Times New Roman" w:hAnsi="Times New Roman"/>
          <w:color w:val="000000"/>
          <w:sz w:val="24"/>
          <w:szCs w:val="24"/>
          <w:lang w:eastAsia="lv-LV"/>
        </w:rPr>
        <w:t>R</w:t>
      </w:r>
      <w:r w:rsidRPr="00F3644A">
        <w:rPr>
          <w:rFonts w:ascii="Times New Roman" w:eastAsia="Times New Roman" w:hAnsi="Times New Roman"/>
          <w:color w:val="000000"/>
          <w:sz w:val="24"/>
          <w:szCs w:val="24"/>
          <w:lang w:eastAsia="lv-LV"/>
        </w:rPr>
        <w:t>īgā</w:t>
      </w:r>
      <w:r w:rsidR="00F3644A" w:rsidRPr="00F3644A">
        <w:rPr>
          <w:rFonts w:ascii="Times New Roman" w:eastAsia="Times New Roman" w:hAnsi="Times New Roman"/>
          <w:color w:val="000000"/>
          <w:sz w:val="24"/>
          <w:szCs w:val="24"/>
          <w:lang w:eastAsia="lv-LV"/>
        </w:rPr>
        <w:t xml:space="preserve">, </w:t>
      </w:r>
      <w:r w:rsidR="00F3644A" w:rsidRPr="00F3644A">
        <w:rPr>
          <w:rFonts w:ascii="Times New Roman" w:eastAsia="Times New Roman" w:hAnsi="Times New Roman"/>
          <w:color w:val="212529"/>
          <w:sz w:val="24"/>
          <w:szCs w:val="24"/>
          <w:lang w:eastAsia="lv-LV"/>
        </w:rPr>
        <w:t>LV-1001</w:t>
      </w:r>
      <w:r w:rsidR="00AF755D" w:rsidRPr="00AF755D">
        <w:rPr>
          <w:rFonts w:ascii="Times New Roman" w:eastAsia="Times New Roman" w:hAnsi="Times New Roman"/>
          <w:color w:val="212529"/>
          <w:sz w:val="24"/>
          <w:szCs w:val="24"/>
          <w:lang w:eastAsia="lv-LV"/>
        </w:rPr>
        <w:t>,</w:t>
      </w:r>
      <w:r w:rsidR="00F3644A" w:rsidRPr="0002762B">
        <w:rPr>
          <w:rFonts w:ascii="RobustaTLPro-Regular" w:eastAsia="Times New Roman" w:hAnsi="RobustaTLPro-Regular"/>
          <w:color w:val="212529"/>
          <w:sz w:val="23"/>
          <w:szCs w:val="23"/>
          <w:lang w:eastAsia="lv-LV"/>
        </w:rPr>
        <w:t xml:space="preserve"> </w:t>
      </w:r>
      <w:r w:rsidRPr="007F10E1">
        <w:rPr>
          <w:rFonts w:ascii="Times New Roman" w:eastAsia="Times New Roman" w:hAnsi="Times New Roman"/>
          <w:color w:val="000000"/>
          <w:sz w:val="24"/>
          <w:szCs w:val="24"/>
          <w:lang w:eastAsia="lv-LV"/>
        </w:rPr>
        <w:t xml:space="preserve"> (būves kadastra apzīmējums </w:t>
      </w:r>
      <w:r w:rsidR="00D91342" w:rsidRPr="00D91342">
        <w:rPr>
          <w:rFonts w:ascii="Times New Roman" w:eastAsia="Times New Roman" w:hAnsi="Times New Roman"/>
          <w:color w:val="000000"/>
          <w:sz w:val="24"/>
          <w:szCs w:val="24"/>
          <w:lang w:eastAsia="lv-LV"/>
        </w:rPr>
        <w:t>0100 023 0110 008</w:t>
      </w:r>
      <w:r w:rsidRPr="007F10E1">
        <w:rPr>
          <w:rFonts w:ascii="Times New Roman" w:eastAsia="Times New Roman" w:hAnsi="Times New Roman"/>
          <w:color w:val="000000"/>
          <w:sz w:val="24"/>
          <w:szCs w:val="24"/>
          <w:lang w:eastAsia="lv-LV"/>
        </w:rPr>
        <w:t xml:space="preserve">) daļu, kas sastāv no </w:t>
      </w:r>
      <w:r w:rsidR="00AF755D">
        <w:rPr>
          <w:rFonts w:ascii="Times New Roman" w:eastAsia="Times New Roman" w:hAnsi="Times New Roman"/>
          <w:color w:val="000000"/>
          <w:sz w:val="24"/>
          <w:szCs w:val="24"/>
          <w:lang w:eastAsia="lv-LV"/>
        </w:rPr>
        <w:t>1.</w:t>
      </w:r>
      <w:r w:rsidR="00935E0E" w:rsidRPr="00935E0E">
        <w:rPr>
          <w:rFonts w:ascii="Times New Roman" w:eastAsia="Times New Roman" w:hAnsi="Times New Roman"/>
          <w:color w:val="000000"/>
          <w:sz w:val="24"/>
          <w:szCs w:val="24"/>
          <w:lang w:eastAsia="lv-LV"/>
        </w:rPr>
        <w:t xml:space="preserve">stāva </w:t>
      </w:r>
      <w:r w:rsidRPr="007F10E1">
        <w:rPr>
          <w:rFonts w:ascii="Times New Roman" w:eastAsia="Times New Roman" w:hAnsi="Times New Roman"/>
          <w:color w:val="000000"/>
          <w:sz w:val="24"/>
          <w:szCs w:val="24"/>
          <w:lang w:eastAsia="lv-LV"/>
        </w:rPr>
        <w:t xml:space="preserve">telpām ar iznomājamo </w:t>
      </w:r>
      <w:r w:rsidRPr="00454F40">
        <w:rPr>
          <w:rFonts w:ascii="Times New Roman" w:eastAsia="Times New Roman" w:hAnsi="Times New Roman"/>
          <w:color w:val="000000"/>
          <w:sz w:val="24"/>
          <w:szCs w:val="24"/>
          <w:lang w:eastAsia="lv-LV"/>
        </w:rPr>
        <w:t xml:space="preserve">platību </w:t>
      </w:r>
      <w:r w:rsidR="00935E0E" w:rsidRPr="00454F40">
        <w:rPr>
          <w:rFonts w:ascii="Times New Roman" w:eastAsia="Times New Roman" w:hAnsi="Times New Roman"/>
          <w:color w:val="000000"/>
          <w:sz w:val="24"/>
          <w:szCs w:val="24"/>
          <w:lang w:eastAsia="lv-LV"/>
        </w:rPr>
        <w:t>29,</w:t>
      </w:r>
      <w:r w:rsidR="00AF755D" w:rsidRPr="00454F40">
        <w:rPr>
          <w:rFonts w:ascii="Times New Roman" w:eastAsia="Times New Roman" w:hAnsi="Times New Roman"/>
          <w:color w:val="000000"/>
          <w:sz w:val="24"/>
          <w:szCs w:val="24"/>
          <w:lang w:eastAsia="lv-LV"/>
        </w:rPr>
        <w:t>1</w:t>
      </w:r>
      <w:r w:rsidR="00D91342" w:rsidRPr="00454F40">
        <w:rPr>
          <w:rFonts w:ascii="Times New Roman" w:hAnsi="Times New Roman"/>
          <w:bCs/>
          <w:color w:val="000000"/>
          <w:sz w:val="24"/>
          <w:szCs w:val="24"/>
        </w:rPr>
        <w:t>m</w:t>
      </w:r>
      <w:r w:rsidR="00D91342" w:rsidRPr="00454F40">
        <w:rPr>
          <w:rFonts w:ascii="Times New Roman" w:hAnsi="Times New Roman"/>
          <w:bCs/>
          <w:color w:val="000000"/>
          <w:sz w:val="24"/>
          <w:szCs w:val="24"/>
          <w:vertAlign w:val="superscript"/>
        </w:rPr>
        <w:t>2</w:t>
      </w:r>
      <w:r w:rsidR="00D91342" w:rsidRPr="00454F40">
        <w:rPr>
          <w:rFonts w:ascii="Times New Roman" w:hAnsi="Times New Roman"/>
          <w:b/>
          <w:color w:val="000000"/>
          <w:sz w:val="24"/>
          <w:szCs w:val="24"/>
        </w:rPr>
        <w:t xml:space="preserve"> </w:t>
      </w:r>
      <w:r w:rsidRPr="00454F40">
        <w:rPr>
          <w:rFonts w:ascii="Times New Roman" w:eastAsia="Times New Roman" w:hAnsi="Times New Roman"/>
          <w:color w:val="000000"/>
          <w:sz w:val="24"/>
          <w:szCs w:val="24"/>
          <w:lang w:eastAsia="lv-LV"/>
        </w:rPr>
        <w:t>(turpmāk – Telpas)</w:t>
      </w:r>
      <w:r w:rsidR="002D0305" w:rsidRPr="00454F40">
        <w:rPr>
          <w:rFonts w:ascii="Times New Roman" w:eastAsia="Times New Roman" w:hAnsi="Times New Roman"/>
          <w:color w:val="000000"/>
          <w:sz w:val="24"/>
          <w:szCs w:val="24"/>
          <w:lang w:eastAsia="lv-LV"/>
        </w:rPr>
        <w:t xml:space="preserve"> un ar tām </w:t>
      </w:r>
      <w:r w:rsidR="002D0305" w:rsidRPr="00454F40">
        <w:rPr>
          <w:rFonts w:ascii="Times New Roman" w:hAnsi="Times New Roman"/>
          <w:bCs/>
          <w:sz w:val="24"/>
          <w:szCs w:val="24"/>
        </w:rPr>
        <w:t>saistītā zemes gabala daļas</w:t>
      </w:r>
      <w:r w:rsidR="009612BD" w:rsidRPr="00454F40">
        <w:t>.</w:t>
      </w:r>
    </w:p>
    <w:p w14:paraId="021F5702" w14:textId="77777777" w:rsidR="007F10E1" w:rsidRPr="00454F40" w:rsidRDefault="007F10E1" w:rsidP="000F7DB8">
      <w:pPr>
        <w:pStyle w:val="ListParagraph"/>
        <w:ind w:left="567" w:hanging="567"/>
        <w:rPr>
          <w:rFonts w:ascii="Times New Roman" w:eastAsia="Times New Roman" w:hAnsi="Times New Roman"/>
          <w:color w:val="000000"/>
          <w:sz w:val="8"/>
          <w:szCs w:val="8"/>
          <w:lang w:eastAsia="lv-LV"/>
        </w:rPr>
      </w:pPr>
    </w:p>
    <w:p w14:paraId="64F13CBA" w14:textId="35B43756" w:rsidR="00990F9F" w:rsidRPr="00454F4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454F40">
        <w:rPr>
          <w:rFonts w:ascii="Times New Roman" w:eastAsia="Times New Roman" w:hAnsi="Times New Roman"/>
          <w:color w:val="000000"/>
          <w:sz w:val="24"/>
          <w:szCs w:val="24"/>
          <w:lang w:eastAsia="lv-LV"/>
        </w:rPr>
        <w:t xml:space="preserve">Nomas līgumā paredzētais </w:t>
      </w:r>
      <w:r w:rsidR="00B0292D" w:rsidRPr="00454F40">
        <w:rPr>
          <w:rFonts w:ascii="Times New Roman" w:eastAsia="Times New Roman" w:hAnsi="Times New Roman"/>
          <w:color w:val="000000"/>
          <w:sz w:val="24"/>
          <w:szCs w:val="24"/>
          <w:lang w:eastAsia="lv-LV"/>
        </w:rPr>
        <w:t>T</w:t>
      </w:r>
      <w:r w:rsidRPr="00454F40">
        <w:rPr>
          <w:rFonts w:ascii="Times New Roman" w:eastAsia="Times New Roman" w:hAnsi="Times New Roman"/>
          <w:color w:val="000000"/>
          <w:sz w:val="24"/>
          <w:szCs w:val="24"/>
          <w:lang w:eastAsia="lv-LV"/>
        </w:rPr>
        <w:t xml:space="preserve">elpu izmantošanas </w:t>
      </w:r>
      <w:r w:rsidR="00E00070" w:rsidRPr="00454F40">
        <w:rPr>
          <w:rFonts w:ascii="Times New Roman" w:eastAsia="Times New Roman" w:hAnsi="Times New Roman"/>
          <w:b/>
          <w:bCs/>
          <w:color w:val="000000"/>
          <w:sz w:val="24"/>
          <w:szCs w:val="24"/>
          <w:lang w:eastAsia="lv-LV"/>
        </w:rPr>
        <w:t>mērķis</w:t>
      </w:r>
      <w:r w:rsidRPr="00454F40">
        <w:rPr>
          <w:rFonts w:ascii="Times New Roman" w:eastAsia="Times New Roman" w:hAnsi="Times New Roman"/>
          <w:color w:val="000000"/>
          <w:sz w:val="24"/>
          <w:szCs w:val="24"/>
          <w:lang w:eastAsia="lv-LV"/>
        </w:rPr>
        <w:t xml:space="preserve">: </w:t>
      </w:r>
      <w:r w:rsidR="005C382A" w:rsidRPr="00454F40">
        <w:rPr>
          <w:rFonts w:ascii="Times New Roman" w:eastAsia="Times New Roman" w:hAnsi="Times New Roman"/>
          <w:color w:val="000000"/>
          <w:sz w:val="24"/>
          <w:szCs w:val="24"/>
          <w:lang w:eastAsia="lv-LV"/>
        </w:rPr>
        <w:t>tādu pakalpojumu sniegšana, kas netraucē</w:t>
      </w:r>
      <w:r w:rsidR="005C382A" w:rsidRPr="00454F40">
        <w:rPr>
          <w:rFonts w:ascii="Times New Roman" w:eastAsia="Times New Roman" w:hAnsi="Times New Roman"/>
          <w:b/>
          <w:bCs/>
          <w:color w:val="000000"/>
          <w:sz w:val="24"/>
          <w:szCs w:val="24"/>
          <w:lang w:eastAsia="lv-LV"/>
        </w:rPr>
        <w:t xml:space="preserve"> </w:t>
      </w:r>
      <w:r w:rsidR="005C382A" w:rsidRPr="00454F40">
        <w:rPr>
          <w:rFonts w:ascii="Times New Roman" w:eastAsia="Times New Roman" w:hAnsi="Times New Roman"/>
          <w:color w:val="000000"/>
          <w:sz w:val="24"/>
          <w:szCs w:val="24"/>
          <w:lang w:eastAsia="lv-LV"/>
        </w:rPr>
        <w:t xml:space="preserve">SIA „Rīgas 1.slimnīca” deleģēto funkciju nodrošināšanu, tajā skaitā veselības aprūpes </w:t>
      </w:r>
      <w:r w:rsidR="00B0292D" w:rsidRPr="00454F40">
        <w:rPr>
          <w:rFonts w:ascii="Times New Roman" w:eastAsia="Times New Roman" w:hAnsi="Times New Roman"/>
          <w:color w:val="000000"/>
          <w:sz w:val="24"/>
          <w:szCs w:val="24"/>
          <w:lang w:eastAsia="lv-LV"/>
        </w:rPr>
        <w:t xml:space="preserve">un ar to saistītu </w:t>
      </w:r>
      <w:r w:rsidR="005C382A" w:rsidRPr="00454F40">
        <w:rPr>
          <w:rFonts w:ascii="Times New Roman" w:eastAsia="Times New Roman" w:hAnsi="Times New Roman"/>
          <w:color w:val="000000"/>
          <w:sz w:val="24"/>
          <w:szCs w:val="24"/>
          <w:lang w:eastAsia="lv-LV"/>
        </w:rPr>
        <w:t>pakalpojumu sniegšana, priekšroku dodot veselības aprūpes pakalpojumiem, kurus nenodrošina SIA „Rīgas 1.slimnīca”</w:t>
      </w:r>
      <w:r w:rsidR="00325F5F" w:rsidRPr="00454F40">
        <w:rPr>
          <w:rFonts w:ascii="Times New Roman" w:eastAsia="Times New Roman" w:hAnsi="Times New Roman"/>
          <w:color w:val="000000"/>
          <w:sz w:val="24"/>
          <w:szCs w:val="24"/>
          <w:lang w:eastAsia="lv-LV"/>
        </w:rPr>
        <w:t xml:space="preserve">. </w:t>
      </w:r>
    </w:p>
    <w:p w14:paraId="15B38FAD" w14:textId="77777777" w:rsidR="00325F5F" w:rsidRPr="007053BF" w:rsidRDefault="00325F5F" w:rsidP="000412DE">
      <w:pPr>
        <w:widowControl w:val="0"/>
        <w:autoSpaceDE w:val="0"/>
        <w:autoSpaceDN w:val="0"/>
        <w:adjustRightInd w:val="0"/>
        <w:spacing w:after="0" w:line="240" w:lineRule="auto"/>
        <w:jc w:val="both"/>
        <w:rPr>
          <w:rFonts w:ascii="Times New Roman" w:eastAsia="Times New Roman" w:hAnsi="Times New Roman"/>
          <w:color w:val="000000"/>
          <w:sz w:val="8"/>
          <w:szCs w:val="8"/>
          <w:lang w:eastAsia="lv-LV"/>
        </w:rPr>
      </w:pPr>
    </w:p>
    <w:p w14:paraId="64EA2940" w14:textId="063D7989" w:rsidR="007F10E1" w:rsidRDefault="007F10E1"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t xml:space="preserve">Izsoles veids – </w:t>
      </w:r>
      <w:r w:rsidRPr="00A96C3C">
        <w:rPr>
          <w:rFonts w:ascii="Times New Roman" w:eastAsia="Times New Roman" w:hAnsi="Times New Roman"/>
          <w:b/>
          <w:bCs/>
          <w:color w:val="000000"/>
          <w:sz w:val="24"/>
          <w:szCs w:val="24"/>
          <w:lang w:eastAsia="lv-LV"/>
        </w:rPr>
        <w:t>rakstiska izsole</w:t>
      </w:r>
      <w:r w:rsidRPr="001E6720">
        <w:rPr>
          <w:rFonts w:ascii="Times New Roman" w:eastAsia="Times New Roman" w:hAnsi="Times New Roman"/>
          <w:color w:val="000000"/>
          <w:sz w:val="24"/>
          <w:szCs w:val="24"/>
          <w:lang w:eastAsia="lv-LV"/>
        </w:rPr>
        <w:t xml:space="preserve">. </w:t>
      </w:r>
    </w:p>
    <w:p w14:paraId="7F6C24DA" w14:textId="77777777" w:rsidR="007F10E1" w:rsidRPr="007053BF" w:rsidRDefault="007F10E1"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249BAD1A" w14:textId="34CB7AD4"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1E6720">
        <w:rPr>
          <w:rFonts w:ascii="Times New Roman" w:eastAsia="Times New Roman" w:hAnsi="Times New Roman"/>
          <w:color w:val="000000"/>
          <w:sz w:val="24"/>
          <w:szCs w:val="24"/>
          <w:lang w:eastAsia="lv-LV"/>
        </w:rPr>
        <w:lastRenderedPageBreak/>
        <w:t xml:space="preserve">Izsoles mērķis ir saņemt pieteikumu ar augstāko nomas maksu, iznomājot </w:t>
      </w:r>
      <w:r w:rsidR="00B0292D">
        <w:rPr>
          <w:rFonts w:ascii="Times New Roman" w:eastAsia="Times New Roman" w:hAnsi="Times New Roman"/>
          <w:color w:val="000000"/>
          <w:sz w:val="24"/>
          <w:szCs w:val="24"/>
          <w:lang w:eastAsia="lv-LV"/>
        </w:rPr>
        <w:t>Telpas</w:t>
      </w:r>
      <w:r w:rsidRPr="001E6720">
        <w:rPr>
          <w:rFonts w:ascii="Times New Roman" w:eastAsia="Times New Roman" w:hAnsi="Times New Roman"/>
          <w:color w:val="000000"/>
          <w:sz w:val="24"/>
          <w:szCs w:val="24"/>
          <w:lang w:eastAsia="lv-LV"/>
        </w:rPr>
        <w:t xml:space="preserve"> nolikuma 1.</w:t>
      </w:r>
      <w:r w:rsidR="007F10E1">
        <w:rPr>
          <w:rFonts w:ascii="Times New Roman" w:eastAsia="Times New Roman" w:hAnsi="Times New Roman"/>
          <w:color w:val="000000"/>
          <w:sz w:val="24"/>
          <w:szCs w:val="24"/>
          <w:lang w:eastAsia="lv-LV"/>
        </w:rPr>
        <w:t>5</w:t>
      </w:r>
      <w:r w:rsidRPr="001E6720">
        <w:rPr>
          <w:rFonts w:ascii="Times New Roman" w:eastAsia="Times New Roman" w:hAnsi="Times New Roman"/>
          <w:color w:val="000000"/>
          <w:sz w:val="24"/>
          <w:szCs w:val="24"/>
          <w:lang w:eastAsia="lv-LV"/>
        </w:rPr>
        <w:t xml:space="preserve">.punktā norādītajam mērķim. </w:t>
      </w:r>
    </w:p>
    <w:p w14:paraId="5F9F7865" w14:textId="77777777" w:rsidR="000412DE" w:rsidRPr="00A96C3C" w:rsidRDefault="000412DE" w:rsidP="00A96C3C">
      <w:pPr>
        <w:widowControl w:val="0"/>
        <w:autoSpaceDE w:val="0"/>
        <w:autoSpaceDN w:val="0"/>
        <w:adjustRightInd w:val="0"/>
        <w:spacing w:after="0" w:line="240" w:lineRule="auto"/>
        <w:jc w:val="both"/>
        <w:rPr>
          <w:rFonts w:ascii="Times New Roman" w:eastAsia="Times New Roman" w:hAnsi="Times New Roman"/>
          <w:color w:val="000000"/>
          <w:sz w:val="24"/>
          <w:szCs w:val="24"/>
          <w:lang w:eastAsia="lv-LV"/>
        </w:rPr>
      </w:pPr>
    </w:p>
    <w:p w14:paraId="03DAACF6" w14:textId="5FAA0450"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1E6720">
        <w:rPr>
          <w:rFonts w:ascii="Times New Roman" w:eastAsia="Times New Roman" w:hAnsi="Times New Roman"/>
          <w:b/>
          <w:bCs/>
          <w:color w:val="000000"/>
          <w:sz w:val="24"/>
          <w:szCs w:val="24"/>
          <w:lang w:eastAsia="lv-LV"/>
        </w:rPr>
        <w:t xml:space="preserve">Izsoles sākumcena un nomas līguma termiņš </w:t>
      </w:r>
    </w:p>
    <w:p w14:paraId="772A0CEA"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color w:val="000000"/>
          <w:sz w:val="16"/>
          <w:szCs w:val="16"/>
          <w:lang w:eastAsia="lv-LV"/>
        </w:rPr>
      </w:pPr>
    </w:p>
    <w:p w14:paraId="233E6C03" w14:textId="775CF81F" w:rsidR="00383581"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Saskaņā ar </w:t>
      </w:r>
      <w:r w:rsidR="009E1F09" w:rsidRPr="00E00070">
        <w:rPr>
          <w:rFonts w:ascii="Times New Roman" w:eastAsia="Times New Roman" w:hAnsi="Times New Roman"/>
          <w:color w:val="000000"/>
          <w:sz w:val="24"/>
          <w:szCs w:val="24"/>
          <w:lang w:eastAsia="lv-LV"/>
        </w:rPr>
        <w:t>SIA „Rīgas 1.slimnīca”</w:t>
      </w:r>
      <w:r w:rsidR="009E1F09">
        <w:rPr>
          <w:rFonts w:ascii="Times New Roman" w:eastAsia="Times New Roman" w:hAnsi="Times New Roman"/>
          <w:color w:val="000000"/>
          <w:sz w:val="24"/>
          <w:szCs w:val="24"/>
          <w:lang w:eastAsia="lv-LV"/>
        </w:rPr>
        <w:t xml:space="preserve"> pieaicināta </w:t>
      </w:r>
      <w:r w:rsidRPr="00A96C3C">
        <w:rPr>
          <w:rFonts w:ascii="Times New Roman" w:eastAsia="Times New Roman" w:hAnsi="Times New Roman"/>
          <w:color w:val="000000"/>
          <w:sz w:val="24"/>
          <w:szCs w:val="24"/>
          <w:lang w:eastAsia="lv-LV"/>
        </w:rPr>
        <w:t>Rīgas domes Īpašuma departamenta izvēlēt</w:t>
      </w:r>
      <w:r w:rsidR="009E1F09">
        <w:rPr>
          <w:rFonts w:ascii="Times New Roman" w:eastAsia="Times New Roman" w:hAnsi="Times New Roman"/>
          <w:color w:val="000000"/>
          <w:sz w:val="24"/>
          <w:szCs w:val="24"/>
          <w:lang w:eastAsia="lv-LV"/>
        </w:rPr>
        <w:t>ā</w:t>
      </w:r>
      <w:r w:rsidRPr="00A96C3C">
        <w:rPr>
          <w:rFonts w:ascii="Times New Roman" w:eastAsia="Times New Roman" w:hAnsi="Times New Roman"/>
          <w:color w:val="000000"/>
          <w:sz w:val="24"/>
          <w:szCs w:val="24"/>
          <w:lang w:eastAsia="lv-LV"/>
        </w:rPr>
        <w:t xml:space="preserve"> sertificēt</w:t>
      </w:r>
      <w:r w:rsidR="009E1F09">
        <w:rPr>
          <w:rFonts w:ascii="Times New Roman" w:eastAsia="Times New Roman" w:hAnsi="Times New Roman"/>
          <w:color w:val="000000"/>
          <w:sz w:val="24"/>
          <w:szCs w:val="24"/>
          <w:lang w:eastAsia="lv-LV"/>
        </w:rPr>
        <w:t>ā</w:t>
      </w:r>
      <w:r w:rsidRPr="00A96C3C">
        <w:rPr>
          <w:rFonts w:ascii="Times New Roman" w:eastAsia="Times New Roman" w:hAnsi="Times New Roman"/>
          <w:color w:val="000000"/>
          <w:sz w:val="24"/>
          <w:szCs w:val="24"/>
          <w:lang w:eastAsia="lv-LV"/>
        </w:rPr>
        <w:t xml:space="preserve"> nekustamā īpašuma vērtētāja </w:t>
      </w:r>
      <w:r w:rsidR="00D9678F" w:rsidRPr="00A96C3C">
        <w:rPr>
          <w:rFonts w:ascii="Times New Roman" w:eastAsia="Times New Roman" w:hAnsi="Times New Roman"/>
          <w:color w:val="000000"/>
          <w:sz w:val="24"/>
          <w:szCs w:val="24"/>
          <w:lang w:eastAsia="lv-LV"/>
        </w:rPr>
        <w:t xml:space="preserve">SIA </w:t>
      </w:r>
      <w:r w:rsidR="007F10E1">
        <w:rPr>
          <w:rFonts w:ascii="Times New Roman" w:eastAsia="Times New Roman" w:hAnsi="Times New Roman"/>
          <w:color w:val="000000"/>
          <w:sz w:val="24"/>
          <w:szCs w:val="24"/>
          <w:lang w:eastAsia="lv-LV"/>
        </w:rPr>
        <w:t>„</w:t>
      </w:r>
      <w:r w:rsidR="00D9678F" w:rsidRPr="00A96C3C">
        <w:rPr>
          <w:rFonts w:ascii="Times New Roman" w:eastAsia="Times New Roman" w:hAnsi="Times New Roman"/>
          <w:color w:val="000000"/>
          <w:sz w:val="24"/>
          <w:szCs w:val="24"/>
          <w:lang w:eastAsia="lv-LV"/>
        </w:rPr>
        <w:t>Grant Thornton Baltic</w:t>
      </w:r>
      <w:r w:rsidR="007F10E1">
        <w:rPr>
          <w:rFonts w:ascii="Times New Roman" w:eastAsia="Times New Roman" w:hAnsi="Times New Roman"/>
          <w:color w:val="000000"/>
          <w:sz w:val="24"/>
          <w:szCs w:val="24"/>
          <w:lang w:eastAsia="lv-LV"/>
        </w:rPr>
        <w:t>”</w:t>
      </w:r>
      <w:r w:rsidRPr="00A96C3C">
        <w:rPr>
          <w:rFonts w:ascii="Times New Roman" w:eastAsia="Times New Roman" w:hAnsi="Times New Roman"/>
          <w:color w:val="000000"/>
          <w:sz w:val="24"/>
          <w:szCs w:val="24"/>
          <w:lang w:eastAsia="lv-LV"/>
        </w:rPr>
        <w:t xml:space="preserve"> </w:t>
      </w:r>
      <w:r w:rsidR="007F10E1">
        <w:rPr>
          <w:rFonts w:ascii="Times New Roman" w:eastAsia="Times New Roman" w:hAnsi="Times New Roman"/>
          <w:color w:val="000000"/>
          <w:sz w:val="24"/>
          <w:szCs w:val="24"/>
          <w:lang w:eastAsia="lv-LV"/>
        </w:rPr>
        <w:t xml:space="preserve">2022.gada </w:t>
      </w:r>
      <w:r w:rsidR="00C6167E">
        <w:rPr>
          <w:rFonts w:ascii="Times New Roman" w:eastAsia="Times New Roman" w:hAnsi="Times New Roman"/>
          <w:color w:val="000000"/>
          <w:sz w:val="24"/>
          <w:szCs w:val="24"/>
          <w:lang w:eastAsia="lv-LV"/>
        </w:rPr>
        <w:t>30.novembra</w:t>
      </w:r>
      <w:r w:rsidRPr="00A96C3C">
        <w:rPr>
          <w:rFonts w:ascii="Times New Roman" w:eastAsia="Times New Roman" w:hAnsi="Times New Roman"/>
          <w:color w:val="000000"/>
          <w:sz w:val="24"/>
          <w:szCs w:val="24"/>
          <w:lang w:eastAsia="lv-LV"/>
        </w:rPr>
        <w:t xml:space="preserve"> </w:t>
      </w:r>
      <w:r w:rsidR="009813E8" w:rsidRPr="00A96C3C">
        <w:rPr>
          <w:rFonts w:ascii="Times New Roman" w:eastAsia="Times New Roman" w:hAnsi="Times New Roman"/>
          <w:color w:val="000000"/>
          <w:sz w:val="24"/>
          <w:szCs w:val="24"/>
          <w:lang w:eastAsia="lv-LV"/>
        </w:rPr>
        <w:t xml:space="preserve">atzinumu un iespējamo tirgus nomas maksas novērtējumu, izsoles nosacītā nomas maksa par Telpu nomu ir </w:t>
      </w:r>
      <w:r w:rsidR="009813E8" w:rsidRPr="00A96C3C">
        <w:rPr>
          <w:rFonts w:ascii="Times New Roman" w:eastAsia="Times New Roman" w:hAnsi="Times New Roman"/>
          <w:b/>
          <w:bCs/>
          <w:color w:val="000000"/>
          <w:sz w:val="24"/>
          <w:szCs w:val="24"/>
          <w:lang w:eastAsia="lv-LV"/>
        </w:rPr>
        <w:t xml:space="preserve">EUR </w:t>
      </w:r>
      <w:r w:rsidR="00AF755D">
        <w:rPr>
          <w:rFonts w:ascii="Times New Roman" w:eastAsia="Times New Roman" w:hAnsi="Times New Roman"/>
          <w:b/>
          <w:bCs/>
          <w:color w:val="000000"/>
          <w:sz w:val="24"/>
          <w:szCs w:val="24"/>
          <w:lang w:eastAsia="lv-LV"/>
        </w:rPr>
        <w:t>3</w:t>
      </w:r>
      <w:r w:rsidR="00C6167E">
        <w:rPr>
          <w:rFonts w:ascii="Times New Roman" w:eastAsia="Times New Roman" w:hAnsi="Times New Roman"/>
          <w:b/>
          <w:bCs/>
          <w:color w:val="000000"/>
          <w:sz w:val="24"/>
          <w:szCs w:val="24"/>
          <w:lang w:eastAsia="lv-LV"/>
        </w:rPr>
        <w:t>,50</w:t>
      </w:r>
      <w:r w:rsidR="009813E8" w:rsidRPr="00A96C3C">
        <w:rPr>
          <w:rFonts w:ascii="Times New Roman" w:eastAsia="Times New Roman" w:hAnsi="Times New Roman"/>
          <w:b/>
          <w:bCs/>
          <w:color w:val="000000"/>
          <w:sz w:val="24"/>
          <w:szCs w:val="24"/>
          <w:lang w:eastAsia="lv-LV"/>
        </w:rPr>
        <w:t xml:space="preserve"> </w:t>
      </w:r>
      <w:r w:rsidR="009813E8" w:rsidRPr="00A96C3C">
        <w:rPr>
          <w:rFonts w:ascii="Times New Roman" w:eastAsia="Times New Roman" w:hAnsi="Times New Roman"/>
          <w:color w:val="000000"/>
          <w:sz w:val="24"/>
          <w:szCs w:val="24"/>
          <w:lang w:eastAsia="lv-LV"/>
        </w:rPr>
        <w:t xml:space="preserve">(neieskaitot </w:t>
      </w:r>
      <w:r w:rsidR="007F10E1">
        <w:rPr>
          <w:rFonts w:ascii="Times New Roman" w:eastAsia="Times New Roman" w:hAnsi="Times New Roman"/>
          <w:color w:val="000000"/>
          <w:sz w:val="24"/>
          <w:szCs w:val="24"/>
          <w:lang w:eastAsia="lv-LV"/>
        </w:rPr>
        <w:t>pievienotās vērtības nodokli</w:t>
      </w:r>
      <w:r w:rsidR="009813E8" w:rsidRPr="00A96C3C">
        <w:rPr>
          <w:rFonts w:ascii="Times New Roman" w:eastAsia="Times New Roman" w:hAnsi="Times New Roman"/>
          <w:color w:val="000000"/>
          <w:sz w:val="24"/>
          <w:szCs w:val="24"/>
          <w:lang w:eastAsia="lv-LV"/>
        </w:rPr>
        <w:t xml:space="preserve">) </w:t>
      </w:r>
      <w:r w:rsidR="009813E8" w:rsidRPr="00787112">
        <w:rPr>
          <w:rFonts w:ascii="Times New Roman" w:eastAsia="Times New Roman" w:hAnsi="Times New Roman"/>
          <w:b/>
          <w:bCs/>
          <w:color w:val="000000"/>
          <w:sz w:val="24"/>
          <w:szCs w:val="24"/>
          <w:lang w:eastAsia="lv-LV"/>
        </w:rPr>
        <w:t>par vienu kvadrātmetru mēnesī</w:t>
      </w:r>
      <w:r w:rsidR="007F10E1" w:rsidRPr="00787112">
        <w:rPr>
          <w:rFonts w:ascii="Times New Roman" w:eastAsia="Times New Roman" w:hAnsi="Times New Roman"/>
          <w:b/>
          <w:bCs/>
          <w:color w:val="000000"/>
          <w:sz w:val="24"/>
          <w:szCs w:val="24"/>
          <w:lang w:eastAsia="lv-LV"/>
        </w:rPr>
        <w:t xml:space="preserve"> </w:t>
      </w:r>
      <w:r w:rsidR="007F10E1">
        <w:rPr>
          <w:rFonts w:ascii="Times New Roman" w:eastAsia="Times New Roman" w:hAnsi="Times New Roman"/>
          <w:color w:val="000000"/>
          <w:sz w:val="24"/>
          <w:szCs w:val="24"/>
          <w:lang w:eastAsia="lv-LV"/>
        </w:rPr>
        <w:t xml:space="preserve">(turpmāk – </w:t>
      </w:r>
      <w:r w:rsidR="00787112">
        <w:rPr>
          <w:rFonts w:ascii="Times New Roman" w:eastAsia="Times New Roman" w:hAnsi="Times New Roman"/>
          <w:color w:val="000000"/>
          <w:sz w:val="24"/>
          <w:szCs w:val="24"/>
          <w:lang w:eastAsia="lv-LV"/>
        </w:rPr>
        <w:t>izsoles sākumcena</w:t>
      </w:r>
      <w:r w:rsidR="007F10E1">
        <w:rPr>
          <w:rFonts w:ascii="Times New Roman" w:eastAsia="Times New Roman" w:hAnsi="Times New Roman"/>
          <w:color w:val="000000"/>
          <w:sz w:val="24"/>
          <w:szCs w:val="24"/>
          <w:lang w:eastAsia="lv-LV"/>
        </w:rPr>
        <w:t>)</w:t>
      </w:r>
      <w:r w:rsidR="009813E8" w:rsidRPr="00A96C3C">
        <w:rPr>
          <w:rFonts w:ascii="Times New Roman" w:eastAsia="Times New Roman" w:hAnsi="Times New Roman"/>
          <w:color w:val="000000"/>
          <w:sz w:val="24"/>
          <w:szCs w:val="24"/>
          <w:lang w:eastAsia="lv-LV"/>
        </w:rPr>
        <w:t>.</w:t>
      </w:r>
    </w:p>
    <w:p w14:paraId="1ACA3644" w14:textId="77777777" w:rsidR="00A96C3C" w:rsidRPr="007053BF" w:rsidRDefault="00A96C3C"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748C454A" w14:textId="49AB390B" w:rsidR="00A96C3C"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Iesniedzot pieteikumu izsolei, pretendents norāda piedāvāto nomas maksu, kas ir augstāka </w:t>
      </w:r>
      <w:r w:rsidR="001757C3" w:rsidRPr="00A96C3C">
        <w:rPr>
          <w:rFonts w:ascii="Times New Roman" w:eastAsia="Times New Roman" w:hAnsi="Times New Roman"/>
          <w:color w:val="000000"/>
          <w:sz w:val="24"/>
          <w:szCs w:val="24"/>
          <w:lang w:eastAsia="lv-LV"/>
        </w:rPr>
        <w:t xml:space="preserve">par </w:t>
      </w:r>
      <w:r w:rsidR="00787112">
        <w:rPr>
          <w:rFonts w:ascii="Times New Roman" w:eastAsia="Times New Roman" w:hAnsi="Times New Roman"/>
          <w:color w:val="000000"/>
          <w:sz w:val="24"/>
          <w:szCs w:val="24"/>
          <w:lang w:eastAsia="lv-LV"/>
        </w:rPr>
        <w:t>izsoles sākumcenu</w:t>
      </w:r>
      <w:r w:rsidRPr="00A96C3C">
        <w:rPr>
          <w:rFonts w:ascii="Times New Roman" w:eastAsia="Times New Roman" w:hAnsi="Times New Roman"/>
          <w:color w:val="000000"/>
          <w:sz w:val="24"/>
          <w:szCs w:val="24"/>
          <w:lang w:eastAsia="lv-LV"/>
        </w:rPr>
        <w:t>.</w:t>
      </w:r>
    </w:p>
    <w:p w14:paraId="2CC2846F" w14:textId="72EFCCAF"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r w:rsidRPr="007053BF">
        <w:rPr>
          <w:rFonts w:ascii="Times New Roman" w:eastAsia="Times New Roman" w:hAnsi="Times New Roman"/>
          <w:color w:val="000000"/>
          <w:sz w:val="8"/>
          <w:szCs w:val="8"/>
          <w:lang w:eastAsia="lv-LV"/>
        </w:rPr>
        <w:t xml:space="preserve"> </w:t>
      </w:r>
    </w:p>
    <w:p w14:paraId="3D5F6BE5" w14:textId="1877D5DE" w:rsidR="000412DE" w:rsidRPr="007D6DAF" w:rsidRDefault="000412DE" w:rsidP="000F7DB8">
      <w:pPr>
        <w:pStyle w:val="ListParagraph"/>
        <w:widowControl w:val="0"/>
        <w:numPr>
          <w:ilvl w:val="1"/>
          <w:numId w:val="17"/>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A96C3C">
        <w:rPr>
          <w:rFonts w:ascii="Times New Roman" w:eastAsia="Times New Roman" w:hAnsi="Times New Roman"/>
          <w:color w:val="000000"/>
          <w:sz w:val="24"/>
          <w:szCs w:val="24"/>
          <w:lang w:eastAsia="lv-LV"/>
        </w:rPr>
        <w:t xml:space="preserve">Nomas līgums tiek </w:t>
      </w:r>
      <w:r w:rsidRPr="007D6DAF">
        <w:rPr>
          <w:rFonts w:ascii="Times New Roman" w:eastAsia="Times New Roman" w:hAnsi="Times New Roman"/>
          <w:color w:val="000000"/>
          <w:sz w:val="24"/>
          <w:szCs w:val="24"/>
          <w:lang w:eastAsia="lv-LV"/>
        </w:rPr>
        <w:t xml:space="preserve">slēgts uz </w:t>
      </w:r>
      <w:r w:rsidR="00752461" w:rsidRPr="007D6DAF">
        <w:rPr>
          <w:rFonts w:ascii="Times New Roman" w:eastAsia="Times New Roman" w:hAnsi="Times New Roman"/>
          <w:color w:val="000000"/>
          <w:sz w:val="24"/>
          <w:szCs w:val="24"/>
          <w:lang w:eastAsia="lv-LV"/>
        </w:rPr>
        <w:t>5</w:t>
      </w:r>
      <w:r w:rsidRPr="007D6DAF">
        <w:rPr>
          <w:rFonts w:ascii="Times New Roman" w:eastAsia="Times New Roman" w:hAnsi="Times New Roman"/>
          <w:color w:val="000000"/>
          <w:sz w:val="24"/>
          <w:szCs w:val="24"/>
          <w:lang w:eastAsia="lv-LV"/>
        </w:rPr>
        <w:t xml:space="preserve"> (</w:t>
      </w:r>
      <w:r w:rsidR="00752461" w:rsidRPr="007D6DAF">
        <w:rPr>
          <w:rFonts w:ascii="Times New Roman" w:eastAsia="Times New Roman" w:hAnsi="Times New Roman"/>
          <w:color w:val="000000"/>
          <w:sz w:val="24"/>
          <w:szCs w:val="24"/>
          <w:lang w:eastAsia="lv-LV"/>
        </w:rPr>
        <w:t>pieciem</w:t>
      </w:r>
      <w:r w:rsidRPr="007D6DAF">
        <w:rPr>
          <w:rFonts w:ascii="Times New Roman" w:eastAsia="Times New Roman" w:hAnsi="Times New Roman"/>
          <w:color w:val="000000"/>
          <w:sz w:val="24"/>
          <w:szCs w:val="24"/>
          <w:lang w:eastAsia="lv-LV"/>
        </w:rPr>
        <w:t>) gad</w:t>
      </w:r>
      <w:r w:rsidR="007F10E1" w:rsidRPr="007D6DAF">
        <w:rPr>
          <w:rFonts w:ascii="Times New Roman" w:eastAsia="Times New Roman" w:hAnsi="Times New Roman"/>
          <w:color w:val="000000"/>
          <w:sz w:val="24"/>
          <w:szCs w:val="24"/>
          <w:lang w:eastAsia="lv-LV"/>
        </w:rPr>
        <w:t>iem</w:t>
      </w:r>
      <w:r w:rsidRPr="007D6DAF">
        <w:rPr>
          <w:rFonts w:ascii="Times New Roman" w:eastAsia="Times New Roman" w:hAnsi="Times New Roman"/>
          <w:color w:val="000000"/>
          <w:sz w:val="24"/>
          <w:szCs w:val="24"/>
          <w:lang w:eastAsia="lv-LV"/>
        </w:rPr>
        <w:t>.</w:t>
      </w:r>
    </w:p>
    <w:p w14:paraId="10BAF44E"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p>
    <w:p w14:paraId="6F3B0C14" w14:textId="300E9D8A"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 xml:space="preserve">Izsoles priekšmeta nomas īpašie nosacījumi </w:t>
      </w:r>
    </w:p>
    <w:p w14:paraId="474B60DD"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31CFD308" w14:textId="523D46CD" w:rsidR="000412DE"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Iznomātājam ir tiesības uzteikt nomas līgumu, brīdinot nomnieku </w:t>
      </w:r>
      <w:r w:rsidR="00383581" w:rsidRPr="00941AFF">
        <w:rPr>
          <w:rFonts w:ascii="Times New Roman" w:eastAsia="Times New Roman" w:hAnsi="Times New Roman"/>
          <w:color w:val="000000"/>
          <w:sz w:val="24"/>
          <w:szCs w:val="24"/>
          <w:lang w:eastAsia="lv-LV"/>
        </w:rPr>
        <w:t>divus</w:t>
      </w:r>
      <w:r w:rsidRPr="00941AFF">
        <w:rPr>
          <w:rFonts w:ascii="Times New Roman" w:eastAsia="Times New Roman" w:hAnsi="Times New Roman"/>
          <w:color w:val="000000"/>
          <w:sz w:val="24"/>
          <w:szCs w:val="24"/>
          <w:lang w:eastAsia="lv-LV"/>
        </w:rPr>
        <w:t xml:space="preserve"> mēnešus iepriekš, ja Telpas būs nepieciešamas sabiedrisko vajadzību nodrošināšanai vai normatīvajos aktos noteikto publisko funkciju veikšanai, neatlīdzinot nomnieka zaudējumus, kas saistīti ar līguma pirmstermiņa izbeigšanu. </w:t>
      </w:r>
    </w:p>
    <w:p w14:paraId="3270B471" w14:textId="77777777" w:rsidR="00941AFF" w:rsidRPr="007053BF" w:rsidRDefault="00941AFF"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13D21AEA" w14:textId="6E8697BD" w:rsidR="004D3DB4" w:rsidRPr="00941AFF" w:rsidRDefault="004D3DB4"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Nomniekam ir pienākums paziņot </w:t>
      </w:r>
      <w:r w:rsidR="0002620D">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 xml:space="preserve">znomātājam par vēlēšanos pagarināt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termiņu ne vēlāk kā 2 (divus) mēnešus pirms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īgumā noteiktā termiņa beigām</w:t>
      </w:r>
      <w:r w:rsidR="00A07DDD">
        <w:rPr>
          <w:rFonts w:ascii="Times New Roman" w:eastAsia="Times New Roman" w:hAnsi="Times New Roman"/>
          <w:color w:val="000000"/>
          <w:sz w:val="24"/>
          <w:szCs w:val="24"/>
          <w:lang w:eastAsia="lv-LV"/>
        </w:rPr>
        <w:t>.</w:t>
      </w:r>
      <w:r w:rsidR="00E16D69" w:rsidRPr="00E16D69">
        <w:t xml:space="preserve"> </w:t>
      </w:r>
      <w:r w:rsidR="00E16D69">
        <w:rPr>
          <w:rFonts w:ascii="Times New Roman" w:eastAsia="Times New Roman" w:hAnsi="Times New Roman"/>
          <w:color w:val="000000"/>
          <w:sz w:val="24"/>
          <w:szCs w:val="24"/>
          <w:lang w:eastAsia="lv-LV"/>
        </w:rPr>
        <w:t>Līguma termiņš var tikt pagarināts</w:t>
      </w:r>
      <w:r w:rsidR="00F07299">
        <w:rPr>
          <w:rFonts w:ascii="Times New Roman" w:eastAsia="Times New Roman" w:hAnsi="Times New Roman"/>
          <w:color w:val="000000"/>
          <w:sz w:val="24"/>
          <w:szCs w:val="24"/>
          <w:lang w:eastAsia="lv-LV"/>
        </w:rPr>
        <w:t>, j</w:t>
      </w:r>
      <w:r w:rsidR="00E16D69" w:rsidRPr="00E16D69">
        <w:rPr>
          <w:rFonts w:ascii="Times New Roman" w:eastAsia="Times New Roman" w:hAnsi="Times New Roman"/>
          <w:color w:val="000000"/>
          <w:sz w:val="24"/>
          <w:szCs w:val="24"/>
          <w:lang w:eastAsia="lv-LV"/>
        </w:rPr>
        <w:t>a to atļauj ārējie un iekšējie normatīvie akti</w:t>
      </w:r>
      <w:r w:rsidR="00F07299">
        <w:rPr>
          <w:rFonts w:ascii="Times New Roman" w:eastAsia="Times New Roman" w:hAnsi="Times New Roman"/>
          <w:color w:val="000000"/>
          <w:sz w:val="24"/>
          <w:szCs w:val="24"/>
          <w:lang w:eastAsia="lv-LV"/>
        </w:rPr>
        <w:t>.</w:t>
      </w:r>
    </w:p>
    <w:p w14:paraId="13C97F3B" w14:textId="77777777" w:rsidR="00A96C3C" w:rsidRPr="007053BF" w:rsidRDefault="00A96C3C"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78979B35" w14:textId="6EC8E670" w:rsidR="00A96C3C"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color w:val="000000"/>
          <w:sz w:val="24"/>
          <w:szCs w:val="24"/>
          <w:lang w:eastAsia="lv-LV"/>
        </w:rPr>
        <w:t xml:space="preserve">Nomnieks nodrošina Telpu uzturēšanu atbilstoši normatīvo aktu prasībām. Līguma darbības laikā </w:t>
      </w:r>
      <w:r w:rsidR="0002620D">
        <w:rPr>
          <w:rFonts w:ascii="Times New Roman" w:eastAsia="Times New Roman" w:hAnsi="Times New Roman"/>
          <w:color w:val="000000"/>
          <w:sz w:val="24"/>
          <w:szCs w:val="24"/>
          <w:lang w:eastAsia="lv-LV"/>
        </w:rPr>
        <w:t>n</w:t>
      </w:r>
      <w:r w:rsidRPr="00941AFF">
        <w:rPr>
          <w:rFonts w:ascii="Times New Roman" w:eastAsia="Times New Roman" w:hAnsi="Times New Roman"/>
          <w:color w:val="000000"/>
          <w:sz w:val="24"/>
          <w:szCs w:val="24"/>
          <w:lang w:eastAsia="lv-LV"/>
        </w:rPr>
        <w:t>omnieka pienākums ir veikt nepieciešamās darbības, lai Telpu tehniskais stāvoklis nepasliktinātos.</w:t>
      </w:r>
      <w:r w:rsidR="00A07DDD">
        <w:rPr>
          <w:rFonts w:ascii="Times New Roman" w:eastAsia="Times New Roman" w:hAnsi="Times New Roman"/>
          <w:color w:val="000000"/>
          <w:sz w:val="24"/>
          <w:szCs w:val="24"/>
          <w:lang w:eastAsia="lv-LV"/>
        </w:rPr>
        <w:t xml:space="preserve"> </w:t>
      </w:r>
    </w:p>
    <w:p w14:paraId="17423106" w14:textId="77777777" w:rsidR="004D3DB4" w:rsidRPr="007053BF" w:rsidRDefault="004D3DB4" w:rsidP="009E1F09">
      <w:pPr>
        <w:pStyle w:val="ListParagraph"/>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25B12DFA" w14:textId="3CA1FF39" w:rsidR="00A07DDD" w:rsidRPr="00A07DDD" w:rsidRDefault="004D3DB4"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bookmarkStart w:id="3" w:name="_Hlk133493317"/>
      <w:r w:rsidRPr="00941AFF">
        <w:rPr>
          <w:rFonts w:ascii="Times New Roman" w:eastAsia="Times New Roman" w:hAnsi="Times New Roman"/>
          <w:color w:val="000000"/>
          <w:sz w:val="24"/>
          <w:szCs w:val="24"/>
          <w:lang w:eastAsia="lv-LV"/>
        </w:rPr>
        <w:t xml:space="preserve">Nomnieks apņemas 10 (desmit) darba dienu laikā pēc </w:t>
      </w:r>
      <w:r w:rsidR="0002620D">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spēkā </w:t>
      </w:r>
      <w:r w:rsidR="009E1F09" w:rsidRPr="00941AFF">
        <w:rPr>
          <w:rFonts w:ascii="Times New Roman" w:eastAsia="Times New Roman" w:hAnsi="Times New Roman"/>
          <w:color w:val="000000"/>
          <w:sz w:val="24"/>
          <w:szCs w:val="24"/>
          <w:lang w:eastAsia="lv-LV"/>
        </w:rPr>
        <w:t xml:space="preserve">stāšanās </w:t>
      </w:r>
      <w:r w:rsidRPr="00941AFF">
        <w:rPr>
          <w:rFonts w:ascii="Times New Roman" w:eastAsia="Times New Roman" w:hAnsi="Times New Roman"/>
          <w:color w:val="000000"/>
          <w:sz w:val="24"/>
          <w:szCs w:val="24"/>
          <w:lang w:eastAsia="lv-LV"/>
        </w:rPr>
        <w:t xml:space="preserve">apdrošināt </w:t>
      </w:r>
      <w:r w:rsidR="009E1F09">
        <w:rPr>
          <w:rFonts w:ascii="Times New Roman" w:eastAsia="Times New Roman" w:hAnsi="Times New Roman"/>
          <w:color w:val="000000"/>
          <w:sz w:val="24"/>
          <w:szCs w:val="24"/>
          <w:lang w:eastAsia="lv-LV"/>
        </w:rPr>
        <w:t>Telpas</w:t>
      </w:r>
      <w:r w:rsidRPr="00941AFF">
        <w:rPr>
          <w:rFonts w:ascii="Times New Roman" w:eastAsia="Times New Roman" w:hAnsi="Times New Roman"/>
          <w:color w:val="000000"/>
          <w:sz w:val="24"/>
          <w:szCs w:val="24"/>
          <w:lang w:eastAsia="lv-LV"/>
        </w:rPr>
        <w:t xml:space="preserve"> pret visa veida riskiem par saviem līdzekļiem, nodrošinot apdrošināšanas nepārtrauktību visā </w:t>
      </w:r>
      <w:r w:rsidR="009E1F09">
        <w:rPr>
          <w:rFonts w:ascii="Times New Roman" w:eastAsia="Times New Roman" w:hAnsi="Times New Roman"/>
          <w:color w:val="000000"/>
          <w:sz w:val="24"/>
          <w:szCs w:val="24"/>
          <w:lang w:eastAsia="lv-LV"/>
        </w:rPr>
        <w:t>l</w:t>
      </w:r>
      <w:r w:rsidRPr="00941AFF">
        <w:rPr>
          <w:rFonts w:ascii="Times New Roman" w:eastAsia="Times New Roman" w:hAnsi="Times New Roman"/>
          <w:color w:val="000000"/>
          <w:sz w:val="24"/>
          <w:szCs w:val="24"/>
          <w:lang w:eastAsia="lv-LV"/>
        </w:rPr>
        <w:t xml:space="preserve">īguma darbības laikā. Apdrošināšanas atlīdzības lielums </w:t>
      </w:r>
      <w:r w:rsidR="009E1F09">
        <w:rPr>
          <w:rFonts w:ascii="Times New Roman" w:eastAsia="Times New Roman" w:hAnsi="Times New Roman"/>
          <w:color w:val="000000"/>
          <w:sz w:val="24"/>
          <w:szCs w:val="24"/>
          <w:lang w:eastAsia="lv-LV"/>
        </w:rPr>
        <w:t>ir nosakāms Telpu</w:t>
      </w:r>
      <w:r w:rsidRPr="00941AFF">
        <w:rPr>
          <w:rFonts w:ascii="Times New Roman" w:eastAsia="Times New Roman" w:hAnsi="Times New Roman"/>
          <w:color w:val="000000"/>
          <w:sz w:val="24"/>
          <w:szCs w:val="24"/>
          <w:lang w:eastAsia="lv-LV"/>
        </w:rPr>
        <w:t xml:space="preserve"> atjaunošanas vērtībā. Ja </w:t>
      </w:r>
      <w:r w:rsidR="009E1F09">
        <w:rPr>
          <w:rFonts w:ascii="Times New Roman" w:eastAsia="Times New Roman" w:hAnsi="Times New Roman"/>
          <w:color w:val="000000"/>
          <w:sz w:val="24"/>
          <w:szCs w:val="24"/>
          <w:lang w:eastAsia="lv-LV"/>
        </w:rPr>
        <w:t>Telpu</w:t>
      </w:r>
      <w:r w:rsidRPr="00941AFF">
        <w:rPr>
          <w:rFonts w:ascii="Times New Roman" w:eastAsia="Times New Roman" w:hAnsi="Times New Roman"/>
          <w:color w:val="000000"/>
          <w:sz w:val="24"/>
          <w:szCs w:val="24"/>
          <w:lang w:eastAsia="lv-LV"/>
        </w:rPr>
        <w:t xml:space="preserve"> nolietojums ir lielāks par 50%, apdrošināšanas atlīdzības lielums </w:t>
      </w:r>
      <w:r w:rsidR="009E1F09">
        <w:rPr>
          <w:rFonts w:ascii="Times New Roman" w:eastAsia="Times New Roman" w:hAnsi="Times New Roman"/>
          <w:color w:val="000000"/>
          <w:sz w:val="24"/>
          <w:szCs w:val="24"/>
          <w:lang w:eastAsia="lv-LV"/>
        </w:rPr>
        <w:t>ir nosakāms Telpu</w:t>
      </w:r>
      <w:r w:rsidRPr="00941AFF">
        <w:rPr>
          <w:rFonts w:ascii="Times New Roman" w:eastAsia="Times New Roman" w:hAnsi="Times New Roman"/>
          <w:color w:val="000000"/>
          <w:sz w:val="24"/>
          <w:szCs w:val="24"/>
          <w:lang w:eastAsia="lv-LV"/>
        </w:rPr>
        <w:t xml:space="preserve"> faktiskā</w:t>
      </w:r>
      <w:r w:rsidR="009E1F09">
        <w:rPr>
          <w:rFonts w:ascii="Times New Roman" w:eastAsia="Times New Roman" w:hAnsi="Times New Roman"/>
          <w:color w:val="000000"/>
          <w:sz w:val="24"/>
          <w:szCs w:val="24"/>
          <w:lang w:eastAsia="lv-LV"/>
        </w:rPr>
        <w:t>s</w:t>
      </w:r>
      <w:r w:rsidRPr="00941AFF">
        <w:rPr>
          <w:rFonts w:ascii="Times New Roman" w:eastAsia="Times New Roman" w:hAnsi="Times New Roman"/>
          <w:color w:val="000000"/>
          <w:sz w:val="24"/>
          <w:szCs w:val="24"/>
          <w:lang w:eastAsia="lv-LV"/>
        </w:rPr>
        <w:t xml:space="preserve"> vērtība</w:t>
      </w:r>
      <w:r w:rsidR="009E1F09">
        <w:rPr>
          <w:rFonts w:ascii="Times New Roman" w:eastAsia="Times New Roman" w:hAnsi="Times New Roman"/>
          <w:color w:val="000000"/>
          <w:sz w:val="24"/>
          <w:szCs w:val="24"/>
          <w:lang w:eastAsia="lv-LV"/>
        </w:rPr>
        <w:t>s apjomā</w:t>
      </w:r>
      <w:r w:rsidRPr="00941AFF">
        <w:rPr>
          <w:rFonts w:ascii="Times New Roman" w:eastAsia="Times New Roman" w:hAnsi="Times New Roman"/>
          <w:color w:val="000000"/>
          <w:sz w:val="24"/>
          <w:szCs w:val="24"/>
          <w:lang w:eastAsia="lv-LV"/>
        </w:rPr>
        <w:t>. Kā apdrošināšanas atlīdzības saņēmējs polisē norād</w:t>
      </w:r>
      <w:r w:rsidR="009E1F09">
        <w:rPr>
          <w:rFonts w:ascii="Times New Roman" w:eastAsia="Times New Roman" w:hAnsi="Times New Roman"/>
          <w:color w:val="000000"/>
          <w:sz w:val="24"/>
          <w:szCs w:val="24"/>
          <w:lang w:eastAsia="lv-LV"/>
        </w:rPr>
        <w:t>ām</w:t>
      </w:r>
      <w:r w:rsidRPr="00941AFF">
        <w:rPr>
          <w:rFonts w:ascii="Times New Roman" w:eastAsia="Times New Roman" w:hAnsi="Times New Roman"/>
          <w:color w:val="000000"/>
          <w:sz w:val="24"/>
          <w:szCs w:val="24"/>
          <w:lang w:eastAsia="lv-LV"/>
        </w:rPr>
        <w:t xml:space="preserve"> </w:t>
      </w:r>
      <w:r w:rsidR="009E1F09">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znomātājs</w:t>
      </w:r>
      <w:r w:rsidR="009E1F09" w:rsidRPr="009E1F09">
        <w:rPr>
          <w:rFonts w:ascii="Times New Roman" w:eastAsia="Times New Roman" w:hAnsi="Times New Roman"/>
          <w:color w:val="000000"/>
          <w:sz w:val="24"/>
          <w:szCs w:val="24"/>
          <w:lang w:eastAsia="lv-LV"/>
        </w:rPr>
        <w:t xml:space="preserve"> </w:t>
      </w:r>
      <w:r w:rsidR="009E1F09">
        <w:rPr>
          <w:rFonts w:ascii="Times New Roman" w:eastAsia="Times New Roman" w:hAnsi="Times New Roman"/>
          <w:color w:val="000000"/>
          <w:sz w:val="24"/>
          <w:szCs w:val="24"/>
          <w:lang w:eastAsia="lv-LV"/>
        </w:rPr>
        <w:t>(</w:t>
      </w:r>
      <w:r w:rsidR="009E1F09" w:rsidRPr="00E00070">
        <w:rPr>
          <w:rFonts w:ascii="Times New Roman" w:eastAsia="Times New Roman" w:hAnsi="Times New Roman"/>
          <w:color w:val="000000"/>
          <w:sz w:val="24"/>
          <w:szCs w:val="24"/>
          <w:lang w:eastAsia="lv-LV"/>
        </w:rPr>
        <w:t>SIA „Rīgas 1.slimnīca”</w:t>
      </w:r>
      <w:r w:rsidR="009E1F09">
        <w:rPr>
          <w:rFonts w:ascii="Times New Roman" w:eastAsia="Times New Roman" w:hAnsi="Times New Roman"/>
          <w:color w:val="000000"/>
          <w:sz w:val="24"/>
          <w:szCs w:val="24"/>
          <w:lang w:eastAsia="lv-LV"/>
        </w:rPr>
        <w:t>)</w:t>
      </w:r>
      <w:r w:rsidRPr="00941AFF">
        <w:rPr>
          <w:rFonts w:ascii="Times New Roman" w:eastAsia="Times New Roman" w:hAnsi="Times New Roman"/>
          <w:color w:val="000000"/>
          <w:sz w:val="24"/>
          <w:szCs w:val="24"/>
          <w:lang w:eastAsia="lv-LV"/>
        </w:rPr>
        <w:t xml:space="preserve">. Apdrošināšanas polise iesniedzama </w:t>
      </w:r>
      <w:r w:rsidR="009E1F09">
        <w:rPr>
          <w:rFonts w:ascii="Times New Roman" w:eastAsia="Times New Roman" w:hAnsi="Times New Roman"/>
          <w:color w:val="000000"/>
          <w:sz w:val="24"/>
          <w:szCs w:val="24"/>
          <w:lang w:eastAsia="lv-LV"/>
        </w:rPr>
        <w:t>i</w:t>
      </w:r>
      <w:r w:rsidRPr="00941AFF">
        <w:rPr>
          <w:rFonts w:ascii="Times New Roman" w:eastAsia="Times New Roman" w:hAnsi="Times New Roman"/>
          <w:color w:val="000000"/>
          <w:sz w:val="24"/>
          <w:szCs w:val="24"/>
          <w:lang w:eastAsia="lv-LV"/>
        </w:rPr>
        <w:t>znomātājam piecu darba dienu laikā pēc attiecīga apdrošināšanas līguma noslēgšanas</w:t>
      </w:r>
      <w:bookmarkEnd w:id="3"/>
      <w:r w:rsidR="00941AFF">
        <w:rPr>
          <w:rFonts w:ascii="Times New Roman" w:eastAsia="Times New Roman" w:hAnsi="Times New Roman"/>
          <w:color w:val="000000"/>
          <w:sz w:val="24"/>
          <w:szCs w:val="24"/>
          <w:lang w:eastAsia="lv-LV"/>
        </w:rPr>
        <w:t>.</w:t>
      </w:r>
    </w:p>
    <w:p w14:paraId="62FB4FF2"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63F9F975" w14:textId="77777777" w:rsidR="00941AFF"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Nomniekam nav tiesību nodot Telpas vai to daļu apakšnomā. </w:t>
      </w:r>
    </w:p>
    <w:p w14:paraId="07E3E67B"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342B02ED" w14:textId="2AFAD263" w:rsidR="00941AFF" w:rsidRPr="00941AFF"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Papildus Telpu nomas maksai nomnieks </w:t>
      </w:r>
      <w:r w:rsidR="007F10E1" w:rsidRPr="00941AFF">
        <w:rPr>
          <w:rFonts w:ascii="Times New Roman" w:eastAsia="Times New Roman" w:hAnsi="Times New Roman"/>
          <w:sz w:val="24"/>
          <w:szCs w:val="24"/>
          <w:lang w:eastAsia="lv-LV"/>
        </w:rPr>
        <w:t xml:space="preserve">atbilstoši līguma pielikumā noteiktajai kārtībai un </w:t>
      </w:r>
      <w:r w:rsidR="00EC3DF3" w:rsidRPr="00941AFF">
        <w:rPr>
          <w:rFonts w:ascii="Times New Roman" w:eastAsia="Times New Roman" w:hAnsi="Times New Roman"/>
          <w:sz w:val="24"/>
          <w:szCs w:val="24"/>
          <w:lang w:eastAsia="lv-LV"/>
        </w:rPr>
        <w:t xml:space="preserve">saskaņā ar </w:t>
      </w:r>
      <w:r w:rsidR="009E1F09">
        <w:rPr>
          <w:rFonts w:ascii="Times New Roman" w:eastAsia="Times New Roman" w:hAnsi="Times New Roman"/>
          <w:sz w:val="24"/>
          <w:szCs w:val="24"/>
          <w:lang w:eastAsia="lv-LV"/>
        </w:rPr>
        <w:t>i</w:t>
      </w:r>
      <w:r w:rsidR="00EC3DF3" w:rsidRPr="00941AFF">
        <w:rPr>
          <w:rFonts w:ascii="Times New Roman" w:eastAsia="Times New Roman" w:hAnsi="Times New Roman"/>
          <w:sz w:val="24"/>
          <w:szCs w:val="24"/>
          <w:lang w:eastAsia="lv-LV"/>
        </w:rPr>
        <w:t xml:space="preserve">znomātāja izrakstītajiem rēķiniem </w:t>
      </w:r>
      <w:r w:rsidRPr="00941AFF">
        <w:rPr>
          <w:rFonts w:ascii="Times New Roman" w:eastAsia="Times New Roman" w:hAnsi="Times New Roman"/>
          <w:sz w:val="24"/>
          <w:szCs w:val="24"/>
          <w:lang w:eastAsia="lv-LV"/>
        </w:rPr>
        <w:t xml:space="preserve">maksā par komunālajiem pakalpojumiem un citiem </w:t>
      </w:r>
      <w:r w:rsidR="009E1F09">
        <w:rPr>
          <w:rFonts w:ascii="Times New Roman" w:eastAsia="Times New Roman" w:hAnsi="Times New Roman"/>
          <w:sz w:val="24"/>
          <w:szCs w:val="24"/>
          <w:lang w:eastAsia="lv-LV"/>
        </w:rPr>
        <w:t>i</w:t>
      </w:r>
      <w:r w:rsidRPr="00941AFF">
        <w:rPr>
          <w:rFonts w:ascii="Times New Roman" w:eastAsia="Times New Roman" w:hAnsi="Times New Roman"/>
          <w:sz w:val="24"/>
          <w:szCs w:val="24"/>
          <w:lang w:eastAsia="lv-LV"/>
        </w:rPr>
        <w:t xml:space="preserve">znomātāja sniegtajiem pakalpojumiem. </w:t>
      </w:r>
    </w:p>
    <w:p w14:paraId="711C1BE8"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2FC7F61D" w14:textId="4D311A39" w:rsidR="00941AFF" w:rsidRPr="00454F40" w:rsidRDefault="000412DE"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Nomniekam ir pienākums segt </w:t>
      </w:r>
      <w:r w:rsidR="009E1F09">
        <w:rPr>
          <w:rFonts w:ascii="Times New Roman" w:eastAsia="Times New Roman" w:hAnsi="Times New Roman"/>
          <w:sz w:val="24"/>
          <w:szCs w:val="24"/>
          <w:lang w:eastAsia="lv-LV"/>
        </w:rPr>
        <w:t>i</w:t>
      </w:r>
      <w:r w:rsidRPr="00941AFF">
        <w:rPr>
          <w:rFonts w:ascii="Times New Roman" w:eastAsia="Times New Roman" w:hAnsi="Times New Roman"/>
          <w:sz w:val="24"/>
          <w:szCs w:val="24"/>
          <w:lang w:eastAsia="lv-LV"/>
        </w:rPr>
        <w:t>znomātāja izdevumus EUR</w:t>
      </w:r>
      <w:r w:rsidR="00A07DDD" w:rsidRPr="00A07DDD">
        <w:t xml:space="preserve"> </w:t>
      </w:r>
      <w:r w:rsidR="00A07DDD" w:rsidRPr="00A07DDD">
        <w:rPr>
          <w:rFonts w:ascii="Times New Roman" w:eastAsia="Times New Roman" w:hAnsi="Times New Roman"/>
          <w:sz w:val="24"/>
          <w:szCs w:val="24"/>
          <w:lang w:eastAsia="lv-LV"/>
        </w:rPr>
        <w:t xml:space="preserve">302,50 (trīs simti divi </w:t>
      </w:r>
      <w:r w:rsidR="00A07DDD" w:rsidRPr="00A07DDD">
        <w:rPr>
          <w:rFonts w:ascii="Times New Roman" w:eastAsia="Times New Roman" w:hAnsi="Times New Roman"/>
          <w:i/>
          <w:iCs/>
          <w:sz w:val="24"/>
          <w:szCs w:val="24"/>
          <w:lang w:eastAsia="lv-LV"/>
        </w:rPr>
        <w:t>euro</w:t>
      </w:r>
      <w:r w:rsidR="00A07DDD" w:rsidRPr="00A07DDD">
        <w:rPr>
          <w:rFonts w:ascii="Times New Roman" w:eastAsia="Times New Roman" w:hAnsi="Times New Roman"/>
          <w:sz w:val="24"/>
          <w:szCs w:val="24"/>
          <w:lang w:eastAsia="lv-LV"/>
        </w:rPr>
        <w:t xml:space="preserve">, 50 centi) </w:t>
      </w:r>
      <w:r w:rsidRPr="00941AFF">
        <w:rPr>
          <w:rFonts w:ascii="Times New Roman" w:eastAsia="Times New Roman" w:hAnsi="Times New Roman"/>
          <w:sz w:val="24"/>
          <w:szCs w:val="24"/>
          <w:lang w:eastAsia="lv-LV"/>
        </w:rPr>
        <w:t xml:space="preserve">(tajā skaitā </w:t>
      </w:r>
      <w:r w:rsidR="007F10E1" w:rsidRPr="00941AFF">
        <w:rPr>
          <w:rFonts w:ascii="Times New Roman" w:eastAsia="Times New Roman" w:hAnsi="Times New Roman"/>
          <w:sz w:val="24"/>
          <w:szCs w:val="24"/>
          <w:lang w:eastAsia="lv-LV"/>
        </w:rPr>
        <w:t>pievienotās vērtības nodokli</w:t>
      </w:r>
      <w:r w:rsidRPr="00941AFF">
        <w:rPr>
          <w:rFonts w:ascii="Times New Roman" w:eastAsia="Times New Roman" w:hAnsi="Times New Roman"/>
          <w:sz w:val="24"/>
          <w:szCs w:val="24"/>
          <w:lang w:eastAsia="lv-LV"/>
        </w:rPr>
        <w:t xml:space="preserve">) apmērā par </w:t>
      </w:r>
      <w:r w:rsidR="009E1F09">
        <w:rPr>
          <w:rFonts w:ascii="Times New Roman" w:eastAsia="Times New Roman" w:hAnsi="Times New Roman"/>
          <w:sz w:val="24"/>
          <w:szCs w:val="24"/>
          <w:lang w:eastAsia="lv-LV"/>
        </w:rPr>
        <w:t xml:space="preserve">iznomātāja pieaicinātā </w:t>
      </w:r>
      <w:r w:rsidRPr="00941AFF">
        <w:rPr>
          <w:rFonts w:ascii="Times New Roman" w:eastAsia="Times New Roman" w:hAnsi="Times New Roman"/>
          <w:sz w:val="24"/>
          <w:szCs w:val="24"/>
          <w:lang w:eastAsia="lv-LV"/>
        </w:rPr>
        <w:t xml:space="preserve">Rīgas domes Īpašuma departamenta </w:t>
      </w:r>
      <w:r w:rsidR="009E1F09">
        <w:rPr>
          <w:rFonts w:ascii="Times New Roman" w:eastAsia="Times New Roman" w:hAnsi="Times New Roman"/>
          <w:sz w:val="24"/>
          <w:szCs w:val="24"/>
          <w:lang w:eastAsia="lv-LV"/>
        </w:rPr>
        <w:t>izvēlētā</w:t>
      </w:r>
      <w:r w:rsidRPr="00941AFF">
        <w:rPr>
          <w:rFonts w:ascii="Times New Roman" w:eastAsia="Times New Roman" w:hAnsi="Times New Roman"/>
          <w:sz w:val="24"/>
          <w:szCs w:val="24"/>
          <w:lang w:eastAsia="lv-LV"/>
        </w:rPr>
        <w:t xml:space="preserve"> sertificētā nekustamā īpašuma vērtētāja Telpu nosacītās nomas </w:t>
      </w:r>
      <w:r w:rsidRPr="00454F40">
        <w:rPr>
          <w:rFonts w:ascii="Times New Roman" w:eastAsia="Times New Roman" w:hAnsi="Times New Roman"/>
          <w:sz w:val="24"/>
          <w:szCs w:val="24"/>
          <w:lang w:eastAsia="lv-LV"/>
        </w:rPr>
        <w:t xml:space="preserve">maksas vērtējuma veikšanu. </w:t>
      </w:r>
    </w:p>
    <w:p w14:paraId="25399579" w14:textId="77777777" w:rsidR="00941AFF" w:rsidRPr="00454F40" w:rsidRDefault="00941AFF" w:rsidP="009E1F09">
      <w:pPr>
        <w:pStyle w:val="ListParagraph"/>
        <w:ind w:left="567" w:hanging="567"/>
        <w:rPr>
          <w:rFonts w:ascii="Times New Roman" w:eastAsia="Times New Roman" w:hAnsi="Times New Roman"/>
          <w:sz w:val="8"/>
          <w:szCs w:val="8"/>
          <w:lang w:eastAsia="lv-LV"/>
        </w:rPr>
      </w:pPr>
    </w:p>
    <w:p w14:paraId="6A64650F" w14:textId="216D48E6" w:rsidR="00DD5B34" w:rsidRPr="00454F40" w:rsidRDefault="00FB00F7"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454F40">
        <w:rPr>
          <w:rFonts w:ascii="Times New Roman" w:eastAsia="Times New Roman" w:hAnsi="Times New Roman"/>
          <w:color w:val="000000"/>
          <w:sz w:val="24"/>
          <w:szCs w:val="24"/>
          <w:lang w:eastAsia="lv-LV"/>
        </w:rPr>
        <w:t>Nomnieks maksā nekustamā īpašuma nodokli un visus citus uz Telpām attiecināmus nodokļus un nodevas, kas paredzētas vai tiks noteiktas Latvijas Republikas normatīvajos aktos, iznomātājam</w:t>
      </w:r>
      <w:r w:rsidR="00DD5B34" w:rsidRPr="00454F40">
        <w:rPr>
          <w:rFonts w:ascii="Times New Roman" w:eastAsia="Times New Roman" w:hAnsi="Times New Roman"/>
          <w:color w:val="000000"/>
          <w:sz w:val="24"/>
          <w:szCs w:val="24"/>
          <w:lang w:eastAsia="lv-LV"/>
        </w:rPr>
        <w:t xml:space="preserve">. </w:t>
      </w:r>
    </w:p>
    <w:p w14:paraId="098256B6" w14:textId="77777777" w:rsidR="00DD5B34" w:rsidRPr="00454F40" w:rsidRDefault="00DD5B34" w:rsidP="009E1F09">
      <w:pPr>
        <w:widowControl w:val="0"/>
        <w:autoSpaceDE w:val="0"/>
        <w:autoSpaceDN w:val="0"/>
        <w:adjustRightInd w:val="0"/>
        <w:spacing w:after="0" w:line="240" w:lineRule="auto"/>
        <w:ind w:left="567" w:hanging="567"/>
        <w:jc w:val="both"/>
        <w:rPr>
          <w:rFonts w:ascii="Times New Roman" w:eastAsia="Times New Roman" w:hAnsi="Times New Roman"/>
          <w:color w:val="000000"/>
          <w:sz w:val="8"/>
          <w:szCs w:val="8"/>
          <w:lang w:eastAsia="lv-LV"/>
        </w:rPr>
      </w:pPr>
    </w:p>
    <w:p w14:paraId="38BB6D93" w14:textId="1DE275FB" w:rsidR="00941AFF" w:rsidRPr="00454F40" w:rsidRDefault="00520611"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454F40">
        <w:rPr>
          <w:rFonts w:ascii="Times New Roman" w:eastAsia="Times New Roman" w:hAnsi="Times New Roman"/>
          <w:sz w:val="24"/>
          <w:szCs w:val="24"/>
          <w:lang w:eastAsia="lv-LV"/>
        </w:rPr>
        <w:t xml:space="preserve">Kopā ar Telpām </w:t>
      </w:r>
      <w:r w:rsidR="00784841" w:rsidRPr="00454F40">
        <w:rPr>
          <w:rFonts w:ascii="Times New Roman" w:eastAsia="Times New Roman" w:hAnsi="Times New Roman"/>
          <w:sz w:val="24"/>
          <w:szCs w:val="24"/>
          <w:lang w:eastAsia="lv-LV"/>
        </w:rPr>
        <w:t>N</w:t>
      </w:r>
      <w:r w:rsidRPr="00454F40">
        <w:rPr>
          <w:rFonts w:ascii="Times New Roman" w:eastAsia="Times New Roman" w:hAnsi="Times New Roman"/>
          <w:sz w:val="24"/>
          <w:szCs w:val="24"/>
          <w:lang w:eastAsia="lv-LV"/>
        </w:rPr>
        <w:t xml:space="preserve">omnieka lietošanā tiek nodota </w:t>
      </w:r>
      <w:r w:rsidR="00784841" w:rsidRPr="00454F40">
        <w:rPr>
          <w:rFonts w:ascii="Times New Roman" w:eastAsia="Times New Roman" w:hAnsi="Times New Roman"/>
          <w:sz w:val="24"/>
          <w:szCs w:val="24"/>
          <w:lang w:eastAsia="lv-LV"/>
        </w:rPr>
        <w:t xml:space="preserve">ar Telpām </w:t>
      </w:r>
      <w:r w:rsidR="00784841" w:rsidRPr="00454F40">
        <w:rPr>
          <w:rFonts w:ascii="Times New Roman" w:hAnsi="Times New Roman"/>
          <w:bCs/>
          <w:sz w:val="24"/>
          <w:szCs w:val="24"/>
        </w:rPr>
        <w:t>saistītā zemes gabala daļa.</w:t>
      </w:r>
    </w:p>
    <w:p w14:paraId="096784BC" w14:textId="77777777" w:rsidR="00941AFF" w:rsidRPr="007053BF" w:rsidRDefault="00941AFF" w:rsidP="009E1F09">
      <w:pPr>
        <w:pStyle w:val="ListParagraph"/>
        <w:ind w:left="567" w:hanging="567"/>
        <w:rPr>
          <w:rFonts w:ascii="Times New Roman" w:eastAsia="Times New Roman" w:hAnsi="Times New Roman"/>
          <w:sz w:val="8"/>
          <w:szCs w:val="8"/>
          <w:lang w:eastAsia="lv-LV"/>
        </w:rPr>
      </w:pPr>
    </w:p>
    <w:p w14:paraId="36E04BCE" w14:textId="46ACDC7C" w:rsidR="00EF3F08" w:rsidRPr="00941AFF" w:rsidRDefault="00EF3F08" w:rsidP="009E1F09">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lv-LV"/>
        </w:rPr>
      </w:pPr>
      <w:r w:rsidRPr="00941AFF">
        <w:rPr>
          <w:rFonts w:ascii="Times New Roman" w:eastAsia="Times New Roman" w:hAnsi="Times New Roman"/>
          <w:sz w:val="24"/>
          <w:szCs w:val="24"/>
          <w:lang w:eastAsia="lv-LV"/>
        </w:rPr>
        <w:t xml:space="preserve">Līgums par Telpu nomu tiks noslēgts, saņemot </w:t>
      </w:r>
      <w:bookmarkStart w:id="4" w:name="_Hlk130911976"/>
      <w:r w:rsidRPr="00941AFF">
        <w:rPr>
          <w:rFonts w:ascii="Times New Roman" w:eastAsia="Times New Roman" w:hAnsi="Times New Roman"/>
          <w:sz w:val="24"/>
          <w:szCs w:val="24"/>
          <w:lang w:eastAsia="lv-LV"/>
        </w:rPr>
        <w:t xml:space="preserve">Rīgas domes </w:t>
      </w:r>
      <w:bookmarkEnd w:id="4"/>
      <w:r w:rsidR="007F10E1" w:rsidRPr="00941AFF">
        <w:rPr>
          <w:rFonts w:ascii="Times New Roman" w:eastAsia="Times New Roman" w:hAnsi="Times New Roman"/>
          <w:sz w:val="24"/>
          <w:szCs w:val="24"/>
          <w:lang w:eastAsia="lv-LV"/>
        </w:rPr>
        <w:t xml:space="preserve">Īpašuma departamenta un Rīgas </w:t>
      </w:r>
      <w:r w:rsidR="007F10E1" w:rsidRPr="00941AFF">
        <w:rPr>
          <w:rFonts w:ascii="Times New Roman" w:eastAsia="Times New Roman" w:hAnsi="Times New Roman"/>
          <w:sz w:val="24"/>
          <w:szCs w:val="24"/>
          <w:lang w:eastAsia="lv-LV"/>
        </w:rPr>
        <w:lastRenderedPageBreak/>
        <w:t xml:space="preserve">domes Labklājības departamenta rakstisku </w:t>
      </w:r>
      <w:r w:rsidR="009A7663">
        <w:rPr>
          <w:rFonts w:ascii="Times New Roman" w:eastAsia="Times New Roman" w:hAnsi="Times New Roman"/>
          <w:sz w:val="24"/>
          <w:szCs w:val="24"/>
          <w:lang w:eastAsia="lv-LV"/>
        </w:rPr>
        <w:t>saskaņojumu</w:t>
      </w:r>
      <w:r w:rsidR="007F10E1" w:rsidRPr="00941AFF">
        <w:rPr>
          <w:rFonts w:ascii="Times New Roman" w:eastAsia="Times New Roman" w:hAnsi="Times New Roman"/>
          <w:sz w:val="24"/>
          <w:szCs w:val="24"/>
          <w:lang w:eastAsia="lv-LV"/>
        </w:rPr>
        <w:t>.</w:t>
      </w:r>
    </w:p>
    <w:p w14:paraId="41CB4327" w14:textId="77777777" w:rsidR="00F67169" w:rsidRPr="001E6720" w:rsidRDefault="00F67169" w:rsidP="000F7DB8">
      <w:pPr>
        <w:widowControl w:val="0"/>
        <w:autoSpaceDE w:val="0"/>
        <w:autoSpaceDN w:val="0"/>
        <w:adjustRightInd w:val="0"/>
        <w:spacing w:after="31" w:line="240" w:lineRule="auto"/>
        <w:jc w:val="center"/>
        <w:rPr>
          <w:rFonts w:ascii="Times New Roman" w:eastAsia="Times New Roman" w:hAnsi="Times New Roman"/>
          <w:sz w:val="24"/>
          <w:szCs w:val="24"/>
          <w:lang w:eastAsia="lv-LV"/>
        </w:rPr>
      </w:pPr>
    </w:p>
    <w:p w14:paraId="2DDBF693" w14:textId="0FA63399"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 xml:space="preserve">Pretendenti un izsoles izsludināšana </w:t>
      </w:r>
    </w:p>
    <w:p w14:paraId="6A8F4336"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sz w:val="16"/>
          <w:szCs w:val="16"/>
          <w:lang w:eastAsia="lv-LV"/>
        </w:rPr>
      </w:pPr>
    </w:p>
    <w:p w14:paraId="15125858" w14:textId="2B655B46" w:rsidR="000412DE" w:rsidRPr="00E96DD8" w:rsidRDefault="000412DE"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Sludinājums par nomas tiesību izsoli un nolikums tiek publicēts Rīgas </w:t>
      </w:r>
      <w:r w:rsidR="00EF3F08">
        <w:rPr>
          <w:rFonts w:ascii="Times New Roman" w:eastAsia="Times New Roman" w:hAnsi="Times New Roman"/>
          <w:sz w:val="24"/>
          <w:szCs w:val="24"/>
          <w:lang w:eastAsia="lv-LV"/>
        </w:rPr>
        <w:t>valsts</w:t>
      </w:r>
      <w:r w:rsidRPr="00E96DD8">
        <w:rPr>
          <w:rFonts w:ascii="Times New Roman" w:eastAsia="Times New Roman" w:hAnsi="Times New Roman"/>
          <w:sz w:val="24"/>
          <w:szCs w:val="24"/>
          <w:lang w:eastAsia="lv-LV"/>
        </w:rPr>
        <w:t xml:space="preserve">pilsētas pašvaldības </w:t>
      </w:r>
      <w:r w:rsidR="00EF3F08" w:rsidRPr="00E96DD8">
        <w:rPr>
          <w:rFonts w:ascii="Times New Roman" w:eastAsia="Times New Roman" w:hAnsi="Times New Roman"/>
          <w:sz w:val="24"/>
          <w:szCs w:val="24"/>
          <w:lang w:eastAsia="lv-LV"/>
        </w:rPr>
        <w:t>tīmekļvietnē</w:t>
      </w:r>
      <w:r w:rsidRPr="00E96DD8">
        <w:rPr>
          <w:rFonts w:ascii="Times New Roman" w:eastAsia="Times New Roman" w:hAnsi="Times New Roman"/>
          <w:sz w:val="24"/>
          <w:szCs w:val="24"/>
          <w:lang w:eastAsia="lv-LV"/>
        </w:rPr>
        <w:t xml:space="preserve"> </w:t>
      </w:r>
      <w:hyperlink r:id="rId9" w:history="1">
        <w:r w:rsidRPr="00E96DD8">
          <w:rPr>
            <w:rFonts w:ascii="Times New Roman" w:eastAsia="Times New Roman" w:hAnsi="Times New Roman"/>
            <w:color w:val="0000FF"/>
            <w:sz w:val="24"/>
            <w:szCs w:val="24"/>
            <w:u w:val="single"/>
            <w:lang w:eastAsia="lv-LV"/>
          </w:rPr>
          <w:t>www.riga.lv</w:t>
        </w:r>
      </w:hyperlink>
      <w:r w:rsidRPr="00E96DD8">
        <w:rPr>
          <w:rFonts w:ascii="Times New Roman" w:eastAsia="Times New Roman" w:hAnsi="Times New Roman"/>
          <w:sz w:val="24"/>
          <w:szCs w:val="24"/>
          <w:lang w:eastAsia="lv-LV"/>
        </w:rPr>
        <w:t>, sadaļā „</w:t>
      </w:r>
      <w:r w:rsidR="00EF3F08">
        <w:rPr>
          <w:rFonts w:ascii="Times New Roman" w:eastAsia="Times New Roman" w:hAnsi="Times New Roman"/>
          <w:sz w:val="24"/>
          <w:szCs w:val="24"/>
          <w:lang w:eastAsia="lv-LV"/>
        </w:rPr>
        <w:t>Izsoles</w:t>
      </w:r>
      <w:r w:rsidRPr="00E96DD8">
        <w:rPr>
          <w:rFonts w:ascii="Times New Roman" w:eastAsia="Times New Roman" w:hAnsi="Times New Roman"/>
          <w:sz w:val="24"/>
          <w:szCs w:val="24"/>
          <w:lang w:eastAsia="lv-LV"/>
        </w:rPr>
        <w:t xml:space="preserve">” un </w:t>
      </w:r>
      <w:r w:rsidR="007D4821" w:rsidRPr="00E96DD8">
        <w:rPr>
          <w:rFonts w:ascii="Times New Roman" w:eastAsia="Times New Roman" w:hAnsi="Times New Roman"/>
          <w:sz w:val="24"/>
          <w:szCs w:val="24"/>
          <w:lang w:eastAsia="lv-LV"/>
        </w:rPr>
        <w:t>Iznomātāja</w:t>
      </w:r>
      <w:r w:rsidRPr="00E96DD8">
        <w:rPr>
          <w:rFonts w:ascii="Times New Roman" w:eastAsia="Times New Roman" w:hAnsi="Times New Roman"/>
          <w:sz w:val="24"/>
          <w:szCs w:val="24"/>
          <w:lang w:eastAsia="lv-LV"/>
        </w:rPr>
        <w:t xml:space="preserve"> </w:t>
      </w:r>
      <w:bookmarkStart w:id="5" w:name="_Hlk130905191"/>
      <w:bookmarkStart w:id="6" w:name="_Hlk125640908"/>
      <w:r w:rsidR="007D4821" w:rsidRPr="00E96DD8">
        <w:rPr>
          <w:rFonts w:ascii="Times New Roman" w:eastAsia="Times New Roman" w:hAnsi="Times New Roman"/>
          <w:sz w:val="24"/>
          <w:szCs w:val="24"/>
          <w:lang w:eastAsia="lv-LV"/>
        </w:rPr>
        <w:t>tīmekļvietnē</w:t>
      </w:r>
      <w:bookmarkEnd w:id="5"/>
      <w:r w:rsidRPr="00E96DD8">
        <w:rPr>
          <w:rFonts w:ascii="Times New Roman" w:eastAsia="Times New Roman" w:hAnsi="Times New Roman"/>
          <w:sz w:val="24"/>
          <w:szCs w:val="24"/>
          <w:lang w:eastAsia="lv-LV"/>
        </w:rPr>
        <w:t xml:space="preserve"> </w:t>
      </w:r>
      <w:bookmarkEnd w:id="6"/>
      <w:r w:rsidR="007D4821" w:rsidRPr="00E96DD8">
        <w:rPr>
          <w:rFonts w:ascii="Times New Roman" w:eastAsia="Times New Roman" w:hAnsi="Times New Roman"/>
          <w:color w:val="0000FF"/>
          <w:sz w:val="24"/>
          <w:szCs w:val="24"/>
          <w:u w:val="single"/>
          <w:lang w:eastAsia="lv-LV"/>
        </w:rPr>
        <w:fldChar w:fldCharType="begin"/>
      </w:r>
      <w:r w:rsidR="007D4821" w:rsidRPr="00E96DD8">
        <w:rPr>
          <w:rFonts w:ascii="Times New Roman" w:eastAsia="Times New Roman" w:hAnsi="Times New Roman"/>
          <w:color w:val="0000FF"/>
          <w:sz w:val="24"/>
          <w:szCs w:val="24"/>
          <w:u w:val="single"/>
          <w:lang w:eastAsia="lv-LV"/>
        </w:rPr>
        <w:instrText xml:space="preserve"> HYPERLINK "http://www.1slimnica.lv" </w:instrText>
      </w:r>
      <w:r w:rsidR="007D4821" w:rsidRPr="00E96DD8">
        <w:rPr>
          <w:rFonts w:ascii="Times New Roman" w:eastAsia="Times New Roman" w:hAnsi="Times New Roman"/>
          <w:color w:val="0000FF"/>
          <w:sz w:val="24"/>
          <w:szCs w:val="24"/>
          <w:u w:val="single"/>
          <w:lang w:eastAsia="lv-LV"/>
        </w:rPr>
      </w:r>
      <w:r w:rsidR="007D4821" w:rsidRPr="00E96DD8">
        <w:rPr>
          <w:rFonts w:ascii="Times New Roman" w:eastAsia="Times New Roman" w:hAnsi="Times New Roman"/>
          <w:color w:val="0000FF"/>
          <w:sz w:val="24"/>
          <w:szCs w:val="24"/>
          <w:u w:val="single"/>
          <w:lang w:eastAsia="lv-LV"/>
        </w:rPr>
        <w:fldChar w:fldCharType="separate"/>
      </w:r>
      <w:r w:rsidR="007D4821" w:rsidRPr="00E96DD8">
        <w:rPr>
          <w:rStyle w:val="Hyperlink"/>
          <w:rFonts w:ascii="Times New Roman" w:eastAsia="Times New Roman" w:hAnsi="Times New Roman"/>
          <w:sz w:val="24"/>
          <w:szCs w:val="24"/>
          <w:lang w:eastAsia="lv-LV"/>
        </w:rPr>
        <w:t>www.1slimnica.lv</w:t>
      </w:r>
      <w:r w:rsidR="007D4821" w:rsidRPr="00E96DD8">
        <w:rPr>
          <w:rFonts w:ascii="Times New Roman" w:eastAsia="Times New Roman" w:hAnsi="Times New Roman"/>
          <w:color w:val="0000FF"/>
          <w:sz w:val="24"/>
          <w:szCs w:val="24"/>
          <w:u w:val="single"/>
          <w:lang w:eastAsia="lv-LV"/>
        </w:rPr>
        <w:fldChar w:fldCharType="end"/>
      </w:r>
      <w:r w:rsidR="008904B3" w:rsidRPr="00E96DD8">
        <w:rPr>
          <w:rFonts w:ascii="Times New Roman" w:eastAsia="Times New Roman" w:hAnsi="Times New Roman"/>
          <w:sz w:val="24"/>
          <w:szCs w:val="24"/>
          <w:lang w:eastAsia="lv-LV"/>
        </w:rPr>
        <w:t xml:space="preserve"> </w:t>
      </w:r>
      <w:bookmarkStart w:id="7" w:name="_Hlk125640926"/>
      <w:r w:rsidR="008904B3" w:rsidRPr="00E96DD8">
        <w:rPr>
          <w:rFonts w:ascii="Times New Roman" w:eastAsia="Times New Roman" w:hAnsi="Times New Roman"/>
          <w:sz w:val="24"/>
          <w:szCs w:val="24"/>
          <w:lang w:eastAsia="lv-LV"/>
        </w:rPr>
        <w:t xml:space="preserve">sadaļā </w:t>
      </w:r>
      <w:r w:rsidR="007D4821" w:rsidRPr="00E96DD8">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Par mums</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Iepirkumi un izsoles</w:t>
      </w:r>
      <w:r w:rsidR="007F10E1">
        <w:rPr>
          <w:rFonts w:ascii="Times New Roman" w:eastAsia="Times New Roman" w:hAnsi="Times New Roman"/>
          <w:sz w:val="24"/>
          <w:szCs w:val="24"/>
          <w:lang w:eastAsia="lv-LV"/>
        </w:rPr>
        <w:t>” →</w:t>
      </w:r>
      <w:r w:rsidR="00EF3F08"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EF3F08" w:rsidRPr="00EF3F08">
        <w:rPr>
          <w:rFonts w:ascii="Times New Roman" w:eastAsia="Times New Roman" w:hAnsi="Times New Roman"/>
          <w:sz w:val="24"/>
          <w:szCs w:val="24"/>
          <w:lang w:eastAsia="lv-LV"/>
        </w:rPr>
        <w:t>Izsoles</w:t>
      </w:r>
      <w:r w:rsidR="008904B3" w:rsidRPr="00E96DD8">
        <w:rPr>
          <w:rFonts w:ascii="Times New Roman" w:eastAsia="Times New Roman" w:hAnsi="Times New Roman"/>
          <w:sz w:val="24"/>
          <w:szCs w:val="24"/>
          <w:lang w:eastAsia="lv-LV"/>
        </w:rPr>
        <w:t>”</w:t>
      </w:r>
      <w:bookmarkEnd w:id="7"/>
      <w:r w:rsidR="007D4821" w:rsidRPr="00E96DD8">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Sludinājumā tiek norādītas šādas ziņas: </w:t>
      </w:r>
    </w:p>
    <w:p w14:paraId="07EBE8D2" w14:textId="1B24900E"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Telpu </w:t>
      </w:r>
      <w:r w:rsidRPr="00EA3F6D">
        <w:rPr>
          <w:rFonts w:ascii="Times New Roman" w:eastAsia="Times New Roman" w:hAnsi="Times New Roman"/>
          <w:sz w:val="24"/>
          <w:szCs w:val="24"/>
          <w:lang w:eastAsia="lv-LV"/>
        </w:rPr>
        <w:t>adrese;</w:t>
      </w:r>
    </w:p>
    <w:p w14:paraId="13EE79F0" w14:textId="377A90A6" w:rsidR="00EA3F6D" w:rsidRPr="00EA3F6D" w:rsidRDefault="00AA5FC6"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EA3F6D" w:rsidRPr="00EA3F6D">
        <w:rPr>
          <w:rFonts w:ascii="Times New Roman" w:eastAsia="Times New Roman" w:hAnsi="Times New Roman"/>
          <w:sz w:val="24"/>
          <w:szCs w:val="24"/>
          <w:lang w:eastAsia="lv-LV"/>
        </w:rPr>
        <w:t>adastra apzīmējums</w:t>
      </w:r>
      <w:r w:rsidR="00EA3F6D">
        <w:rPr>
          <w:rFonts w:ascii="Times New Roman" w:eastAsia="Times New Roman" w:hAnsi="Times New Roman"/>
          <w:sz w:val="24"/>
          <w:szCs w:val="24"/>
          <w:lang w:eastAsia="lv-LV"/>
        </w:rPr>
        <w:t>;</w:t>
      </w:r>
    </w:p>
    <w:p w14:paraId="15F0505D" w14:textId="5DA7FDDD" w:rsidR="00EA3F6D" w:rsidRPr="00EA3F6D" w:rsidRDefault="00AA5FC6"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Telpu</w:t>
      </w:r>
      <w:r w:rsidR="00EA3F6D" w:rsidRPr="00EA3F6D">
        <w:rPr>
          <w:rFonts w:ascii="Times New Roman" w:eastAsia="Times New Roman" w:hAnsi="Times New Roman"/>
          <w:sz w:val="24"/>
          <w:szCs w:val="24"/>
          <w:lang w:eastAsia="lv-LV"/>
        </w:rPr>
        <w:t xml:space="preserve"> apraksts</w:t>
      </w:r>
      <w:r w:rsidR="00EA3F6D">
        <w:rPr>
          <w:rFonts w:ascii="Times New Roman" w:eastAsia="Times New Roman" w:hAnsi="Times New Roman"/>
          <w:sz w:val="24"/>
          <w:szCs w:val="24"/>
          <w:lang w:eastAsia="lv-LV"/>
        </w:rPr>
        <w:t>;</w:t>
      </w:r>
    </w:p>
    <w:p w14:paraId="6E096A9C" w14:textId="3A49265F"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Pr="00EA3F6D">
        <w:rPr>
          <w:rFonts w:ascii="Times New Roman" w:eastAsia="Times New Roman" w:hAnsi="Times New Roman"/>
          <w:sz w:val="24"/>
          <w:szCs w:val="24"/>
          <w:lang w:eastAsia="lv-LV"/>
        </w:rPr>
        <w:t>rošības nauda;</w:t>
      </w:r>
    </w:p>
    <w:p w14:paraId="7575368E" w14:textId="0DD543C2"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zsoles sākumcena</w:t>
      </w:r>
      <w:r>
        <w:rPr>
          <w:rFonts w:ascii="Times New Roman" w:eastAsia="Times New Roman" w:hAnsi="Times New Roman"/>
          <w:sz w:val="24"/>
          <w:szCs w:val="24"/>
          <w:lang w:eastAsia="lv-LV"/>
        </w:rPr>
        <w:t>;</w:t>
      </w:r>
    </w:p>
    <w:p w14:paraId="235EC7AA" w14:textId="78B84BFB"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znomāšanas termiņš;</w:t>
      </w:r>
    </w:p>
    <w:p w14:paraId="641B4362" w14:textId="4D2F1017"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Pr="00EA3F6D">
        <w:rPr>
          <w:rFonts w:ascii="Times New Roman" w:eastAsia="Times New Roman" w:hAnsi="Times New Roman"/>
          <w:sz w:val="24"/>
          <w:szCs w:val="24"/>
          <w:lang w:eastAsia="lv-LV"/>
        </w:rPr>
        <w:t>pakšnomas iespējas;</w:t>
      </w:r>
    </w:p>
    <w:p w14:paraId="44CFAE33" w14:textId="24FA111B"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Pr="00EA3F6D">
        <w:rPr>
          <w:rFonts w:ascii="Times New Roman" w:eastAsia="Times New Roman" w:hAnsi="Times New Roman"/>
          <w:sz w:val="24"/>
          <w:szCs w:val="24"/>
          <w:lang w:eastAsia="lv-LV"/>
        </w:rPr>
        <w:t>zsoles veids, datums, laiks un vieta;</w:t>
      </w:r>
    </w:p>
    <w:p w14:paraId="20E58208" w14:textId="42D5D968"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Pr="00EA3F6D">
        <w:rPr>
          <w:rFonts w:ascii="Times New Roman" w:eastAsia="Times New Roman" w:hAnsi="Times New Roman"/>
          <w:sz w:val="24"/>
          <w:szCs w:val="24"/>
          <w:lang w:eastAsia="lv-LV"/>
        </w:rPr>
        <w:t>omas tiesību pretendentu pieteikšanās vieta un termiņš;</w:t>
      </w:r>
    </w:p>
    <w:p w14:paraId="667B00C3" w14:textId="1D02B550" w:rsidR="00EA3F6D" w:rsidRPr="00EA3F6D" w:rsidRDefault="00EF4FD8"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informācija par i</w:t>
      </w:r>
      <w:r w:rsidR="00EA3F6D" w:rsidRPr="00EA3F6D">
        <w:rPr>
          <w:rFonts w:ascii="Times New Roman" w:eastAsia="Times New Roman" w:hAnsi="Times New Roman"/>
          <w:sz w:val="24"/>
          <w:szCs w:val="24"/>
          <w:lang w:eastAsia="lv-LV"/>
        </w:rPr>
        <w:t>znomātājs;</w:t>
      </w:r>
    </w:p>
    <w:p w14:paraId="4CE5DB8B" w14:textId="77777777"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sidRPr="00EA3F6D">
        <w:rPr>
          <w:rFonts w:ascii="Times New Roman" w:eastAsia="Times New Roman" w:hAnsi="Times New Roman"/>
          <w:sz w:val="24"/>
          <w:szCs w:val="24"/>
          <w:lang w:eastAsia="lv-LV"/>
        </w:rPr>
        <w:t xml:space="preserve">kā var vienoties par Telpu apskates vietu un laiku; </w:t>
      </w:r>
    </w:p>
    <w:p w14:paraId="0C4BF4B2" w14:textId="788C2C3F" w:rsidR="00EA3F6D" w:rsidRPr="00EA3F6D" w:rsidRDefault="00EA3F6D" w:rsidP="000F7DB8">
      <w:pPr>
        <w:pStyle w:val="ListParagraph"/>
        <w:widowControl w:val="0"/>
        <w:numPr>
          <w:ilvl w:val="2"/>
          <w:numId w:val="24"/>
        </w:numPr>
        <w:autoSpaceDE w:val="0"/>
        <w:autoSpaceDN w:val="0"/>
        <w:adjustRightInd w:val="0"/>
        <w:spacing w:after="0" w:line="240" w:lineRule="auto"/>
        <w:ind w:left="1276" w:hanging="709"/>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EA3F6D">
        <w:rPr>
          <w:rFonts w:ascii="Times New Roman" w:eastAsia="Times New Roman" w:hAnsi="Times New Roman"/>
          <w:sz w:val="24"/>
          <w:szCs w:val="24"/>
          <w:lang w:eastAsia="lv-LV"/>
        </w:rPr>
        <w:t>apildu informācija</w:t>
      </w:r>
      <w:r>
        <w:rPr>
          <w:rFonts w:ascii="Times New Roman" w:eastAsia="Times New Roman" w:hAnsi="Times New Roman"/>
          <w:sz w:val="24"/>
          <w:szCs w:val="24"/>
          <w:lang w:eastAsia="lv-LV"/>
        </w:rPr>
        <w:t xml:space="preserve"> </w:t>
      </w:r>
      <w:r w:rsidRPr="00EA3F6D">
        <w:rPr>
          <w:rFonts w:ascii="Times New Roman" w:eastAsia="Times New Roman" w:hAnsi="Times New Roman"/>
          <w:sz w:val="24"/>
          <w:szCs w:val="24"/>
          <w:lang w:eastAsia="lv-LV"/>
        </w:rPr>
        <w:t>(citi iznomāšanas nosacījumi)</w:t>
      </w:r>
      <w:r>
        <w:rPr>
          <w:rFonts w:ascii="Times New Roman" w:eastAsia="Times New Roman" w:hAnsi="Times New Roman"/>
          <w:sz w:val="24"/>
          <w:szCs w:val="24"/>
          <w:lang w:eastAsia="lv-LV"/>
        </w:rPr>
        <w:t>.</w:t>
      </w:r>
    </w:p>
    <w:p w14:paraId="171FA753" w14:textId="77777777" w:rsidR="007D4821" w:rsidRPr="007053BF" w:rsidRDefault="007D4821" w:rsidP="007D4821">
      <w:pPr>
        <w:widowControl w:val="0"/>
        <w:autoSpaceDE w:val="0"/>
        <w:autoSpaceDN w:val="0"/>
        <w:adjustRightInd w:val="0"/>
        <w:spacing w:after="0" w:line="240" w:lineRule="auto"/>
        <w:ind w:left="426"/>
        <w:rPr>
          <w:rFonts w:ascii="Times New Roman" w:eastAsia="Times New Roman" w:hAnsi="Times New Roman"/>
          <w:sz w:val="8"/>
          <w:szCs w:val="8"/>
          <w:lang w:eastAsia="lv-LV"/>
        </w:rPr>
      </w:pPr>
    </w:p>
    <w:p w14:paraId="5FEB24F0" w14:textId="4C3C4E11" w:rsidR="000412DE" w:rsidRPr="007D4821" w:rsidRDefault="000412DE"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7D4821">
        <w:rPr>
          <w:rFonts w:ascii="Times New Roman" w:eastAsia="Times New Roman" w:hAnsi="Times New Roman"/>
          <w:sz w:val="24"/>
          <w:szCs w:val="24"/>
          <w:lang w:eastAsia="lv-LV"/>
        </w:rPr>
        <w:t>Ar nolikumu, tai skaitā nomas līguma projektu</w:t>
      </w:r>
      <w:r w:rsidR="0003082A" w:rsidRPr="007D4821">
        <w:rPr>
          <w:rFonts w:ascii="Times New Roman" w:eastAsia="Times New Roman" w:hAnsi="Times New Roman"/>
          <w:sz w:val="24"/>
          <w:szCs w:val="24"/>
          <w:lang w:eastAsia="lv-LV"/>
        </w:rPr>
        <w:t>,</w:t>
      </w:r>
      <w:r w:rsidRPr="007D4821">
        <w:rPr>
          <w:rFonts w:ascii="Times New Roman" w:eastAsia="Times New Roman" w:hAnsi="Times New Roman"/>
          <w:sz w:val="24"/>
          <w:szCs w:val="24"/>
          <w:lang w:eastAsia="lv-LV"/>
        </w:rPr>
        <w:t xml:space="preserve"> interesenti var iepazīties </w:t>
      </w:r>
      <w:bookmarkStart w:id="8" w:name="_Hlk130913559"/>
      <w:r w:rsidR="007F10E1" w:rsidRPr="00E96DD8">
        <w:rPr>
          <w:rFonts w:ascii="Times New Roman" w:eastAsia="Times New Roman" w:hAnsi="Times New Roman"/>
          <w:sz w:val="24"/>
          <w:szCs w:val="24"/>
          <w:lang w:eastAsia="lv-LV"/>
        </w:rPr>
        <w:t xml:space="preserve">Rīgas </w:t>
      </w:r>
      <w:r w:rsidR="007F10E1">
        <w:rPr>
          <w:rFonts w:ascii="Times New Roman" w:eastAsia="Times New Roman" w:hAnsi="Times New Roman"/>
          <w:sz w:val="24"/>
          <w:szCs w:val="24"/>
          <w:lang w:eastAsia="lv-LV"/>
        </w:rPr>
        <w:t>valsts</w:t>
      </w:r>
      <w:r w:rsidR="007F10E1" w:rsidRPr="00E96DD8">
        <w:rPr>
          <w:rFonts w:ascii="Times New Roman" w:eastAsia="Times New Roman" w:hAnsi="Times New Roman"/>
          <w:sz w:val="24"/>
          <w:szCs w:val="24"/>
          <w:lang w:eastAsia="lv-LV"/>
        </w:rPr>
        <w:t xml:space="preserve">pilsētas pašvaldības tīmekļvietnē </w:t>
      </w:r>
      <w:hyperlink r:id="rId10" w:history="1">
        <w:r w:rsidR="007F10E1" w:rsidRPr="00E96DD8">
          <w:rPr>
            <w:rFonts w:ascii="Times New Roman" w:eastAsia="Times New Roman" w:hAnsi="Times New Roman"/>
            <w:color w:val="0000FF"/>
            <w:sz w:val="24"/>
            <w:szCs w:val="24"/>
            <w:u w:val="single"/>
            <w:lang w:eastAsia="lv-LV"/>
          </w:rPr>
          <w:t>www.riga.lv</w:t>
        </w:r>
      </w:hyperlink>
      <w:r w:rsidR="007F10E1" w:rsidRPr="00E96DD8">
        <w:rPr>
          <w:rFonts w:ascii="Times New Roman" w:eastAsia="Times New Roman" w:hAnsi="Times New Roman"/>
          <w:sz w:val="24"/>
          <w:szCs w:val="24"/>
          <w:lang w:eastAsia="lv-LV"/>
        </w:rPr>
        <w:t>, sadaļā „</w:t>
      </w:r>
      <w:r w:rsidR="007F10E1">
        <w:rPr>
          <w:rFonts w:ascii="Times New Roman" w:eastAsia="Times New Roman" w:hAnsi="Times New Roman"/>
          <w:sz w:val="24"/>
          <w:szCs w:val="24"/>
          <w:lang w:eastAsia="lv-LV"/>
        </w:rPr>
        <w:t>Izsoles</w:t>
      </w:r>
      <w:r w:rsidR="007F10E1" w:rsidRPr="00E96DD8">
        <w:rPr>
          <w:rFonts w:ascii="Times New Roman" w:eastAsia="Times New Roman" w:hAnsi="Times New Roman"/>
          <w:sz w:val="24"/>
          <w:szCs w:val="24"/>
          <w:lang w:eastAsia="lv-LV"/>
        </w:rPr>
        <w:t xml:space="preserve">” un Iznomātāja tīmekļvietnē </w:t>
      </w:r>
      <w:hyperlink r:id="rId11" w:history="1">
        <w:r w:rsidR="007F10E1" w:rsidRPr="00E96DD8">
          <w:rPr>
            <w:rStyle w:val="Hyperlink"/>
            <w:rFonts w:ascii="Times New Roman" w:eastAsia="Times New Roman" w:hAnsi="Times New Roman"/>
            <w:sz w:val="24"/>
            <w:szCs w:val="24"/>
            <w:lang w:eastAsia="lv-LV"/>
          </w:rPr>
          <w:t>www.1slimnica.lv</w:t>
        </w:r>
      </w:hyperlink>
      <w:r w:rsidR="007F10E1" w:rsidRPr="00E96DD8">
        <w:rPr>
          <w:rFonts w:ascii="Times New Roman" w:eastAsia="Times New Roman" w:hAnsi="Times New Roman"/>
          <w:sz w:val="24"/>
          <w:szCs w:val="24"/>
          <w:lang w:eastAsia="lv-LV"/>
        </w:rPr>
        <w:t xml:space="preserve"> sadaļā „</w:t>
      </w:r>
      <w:r w:rsidR="007F10E1" w:rsidRPr="00EF3F08">
        <w:rPr>
          <w:rFonts w:ascii="Times New Roman" w:eastAsia="Times New Roman" w:hAnsi="Times New Roman"/>
          <w:sz w:val="24"/>
          <w:szCs w:val="24"/>
          <w:lang w:eastAsia="lv-LV"/>
        </w:rPr>
        <w:t>Par mums</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Iepirkumi un izsoles</w:t>
      </w:r>
      <w:r w:rsidR="007F10E1">
        <w:rPr>
          <w:rFonts w:ascii="Times New Roman" w:eastAsia="Times New Roman" w:hAnsi="Times New Roman"/>
          <w:sz w:val="24"/>
          <w:szCs w:val="24"/>
          <w:lang w:eastAsia="lv-LV"/>
        </w:rPr>
        <w:t>” →</w:t>
      </w:r>
      <w:r w:rsidR="007F10E1" w:rsidRPr="00EF3F08">
        <w:rPr>
          <w:rFonts w:ascii="Times New Roman" w:eastAsia="Times New Roman" w:hAnsi="Times New Roman"/>
          <w:sz w:val="24"/>
          <w:szCs w:val="24"/>
          <w:lang w:eastAsia="lv-LV"/>
        </w:rPr>
        <w:t xml:space="preserve"> </w:t>
      </w:r>
      <w:r w:rsidR="007F10E1">
        <w:rPr>
          <w:rFonts w:ascii="Times New Roman" w:eastAsia="Times New Roman" w:hAnsi="Times New Roman"/>
          <w:sz w:val="24"/>
          <w:szCs w:val="24"/>
          <w:lang w:eastAsia="lv-LV"/>
        </w:rPr>
        <w:t>„</w:t>
      </w:r>
      <w:r w:rsidR="007F10E1" w:rsidRPr="00EF3F08">
        <w:rPr>
          <w:rFonts w:ascii="Times New Roman" w:eastAsia="Times New Roman" w:hAnsi="Times New Roman"/>
          <w:sz w:val="24"/>
          <w:szCs w:val="24"/>
          <w:lang w:eastAsia="lv-LV"/>
        </w:rPr>
        <w:t>Izsoles</w:t>
      </w:r>
      <w:r w:rsidR="007F10E1" w:rsidRPr="00E96DD8">
        <w:rPr>
          <w:rFonts w:ascii="Times New Roman" w:eastAsia="Times New Roman" w:hAnsi="Times New Roman"/>
          <w:sz w:val="24"/>
          <w:szCs w:val="24"/>
          <w:lang w:eastAsia="lv-LV"/>
        </w:rPr>
        <w:t>”</w:t>
      </w:r>
      <w:bookmarkEnd w:id="8"/>
      <w:r w:rsidR="0003082A" w:rsidRPr="007D4821">
        <w:rPr>
          <w:rFonts w:ascii="Times New Roman" w:eastAsia="Times New Roman" w:hAnsi="Times New Roman"/>
          <w:sz w:val="24"/>
          <w:szCs w:val="24"/>
          <w:lang w:eastAsia="lv-LV"/>
        </w:rPr>
        <w:t>, kā arī</w:t>
      </w:r>
      <w:r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Iznomātāja</w:t>
      </w:r>
      <w:r w:rsidR="0003082A"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administrācijā –</w:t>
      </w:r>
      <w:r w:rsidR="0003082A" w:rsidRPr="007D4821">
        <w:rPr>
          <w:rFonts w:ascii="Times New Roman" w:eastAsia="Times New Roman" w:hAnsi="Times New Roman"/>
          <w:sz w:val="24"/>
          <w:szCs w:val="24"/>
          <w:lang w:eastAsia="lv-LV"/>
        </w:rPr>
        <w:t xml:space="preserve"> </w:t>
      </w:r>
      <w:r w:rsidR="00E96DD8">
        <w:rPr>
          <w:rFonts w:ascii="Times New Roman" w:eastAsia="Times New Roman" w:hAnsi="Times New Roman"/>
          <w:sz w:val="24"/>
          <w:szCs w:val="24"/>
          <w:lang w:eastAsia="lv-LV"/>
        </w:rPr>
        <w:t>3</w:t>
      </w:r>
      <w:r w:rsidR="00E96DD8" w:rsidRPr="007D4821">
        <w:rPr>
          <w:rFonts w:ascii="Times New Roman" w:eastAsia="Times New Roman" w:hAnsi="Times New Roman"/>
          <w:sz w:val="24"/>
          <w:szCs w:val="24"/>
          <w:lang w:eastAsia="lv-LV"/>
        </w:rPr>
        <w:t>.stāvā</w:t>
      </w:r>
      <w:r w:rsidR="00E96DD8">
        <w:rPr>
          <w:rFonts w:ascii="Times New Roman" w:eastAsia="Times New Roman" w:hAnsi="Times New Roman"/>
          <w:sz w:val="24"/>
          <w:szCs w:val="24"/>
          <w:lang w:eastAsia="lv-LV"/>
        </w:rPr>
        <w:t>,</w:t>
      </w:r>
      <w:r w:rsidR="00E96DD8" w:rsidRPr="00E96DD8">
        <w:rPr>
          <w:rFonts w:ascii="Times New Roman" w:eastAsia="Times New Roman" w:hAnsi="Times New Roman"/>
          <w:sz w:val="24"/>
          <w:szCs w:val="24"/>
          <w:lang w:eastAsia="lv-LV"/>
        </w:rPr>
        <w:t xml:space="preserve"> </w:t>
      </w:r>
      <w:bookmarkStart w:id="9" w:name="_Hlk125641636"/>
      <w:r w:rsidR="00E96DD8" w:rsidRPr="00E96DD8">
        <w:rPr>
          <w:rFonts w:ascii="Times New Roman" w:eastAsia="Times New Roman" w:hAnsi="Times New Roman"/>
          <w:sz w:val="24"/>
          <w:szCs w:val="24"/>
          <w:lang w:eastAsia="lv-LV"/>
        </w:rPr>
        <w:t xml:space="preserve">Bruņinieku iela 5 </w:t>
      </w:r>
      <w:r w:rsidR="004A2CC3">
        <w:rPr>
          <w:rFonts w:ascii="Times New Roman" w:eastAsia="Times New Roman" w:hAnsi="Times New Roman"/>
          <w:sz w:val="24"/>
          <w:szCs w:val="24"/>
          <w:lang w:eastAsia="lv-LV"/>
        </w:rPr>
        <w:t xml:space="preserve">/ </w:t>
      </w:r>
      <w:r w:rsidR="00034057">
        <w:rPr>
          <w:rFonts w:ascii="Times New Roman" w:eastAsia="Times New Roman" w:hAnsi="Times New Roman"/>
          <w:sz w:val="24"/>
          <w:szCs w:val="24"/>
          <w:lang w:eastAsia="lv-LV"/>
        </w:rPr>
        <w:t>k-</w:t>
      </w:r>
      <w:r w:rsidR="00E96DD8" w:rsidRPr="00E96DD8">
        <w:rPr>
          <w:rFonts w:ascii="Times New Roman" w:eastAsia="Times New Roman" w:hAnsi="Times New Roman"/>
          <w:sz w:val="24"/>
          <w:szCs w:val="24"/>
          <w:lang w:eastAsia="lv-LV"/>
        </w:rPr>
        <w:t>2, Rīga</w:t>
      </w:r>
      <w:bookmarkEnd w:id="9"/>
      <w:r w:rsidR="00E96DD8" w:rsidRPr="00E96DD8">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LV-1001</w:t>
      </w:r>
      <w:r w:rsidR="00B40AF6">
        <w:rPr>
          <w:rFonts w:ascii="Times New Roman" w:eastAsia="Times New Roman" w:hAnsi="Times New Roman"/>
          <w:sz w:val="24"/>
          <w:szCs w:val="24"/>
          <w:lang w:eastAsia="lv-LV"/>
        </w:rPr>
        <w:t xml:space="preserve">, </w:t>
      </w:r>
      <w:r w:rsidR="0003082A" w:rsidRPr="007D4821">
        <w:rPr>
          <w:rFonts w:ascii="Times New Roman" w:eastAsia="Times New Roman" w:hAnsi="Times New Roman"/>
          <w:sz w:val="24"/>
          <w:szCs w:val="24"/>
          <w:lang w:eastAsia="lv-LV"/>
        </w:rPr>
        <w:t>darba dienās no plkst. 09</w:t>
      </w:r>
      <w:r w:rsidR="00E96DD8">
        <w:rPr>
          <w:rFonts w:ascii="Times New Roman" w:eastAsia="Times New Roman" w:hAnsi="Times New Roman"/>
          <w:sz w:val="24"/>
          <w:szCs w:val="24"/>
          <w:lang w:eastAsia="lv-LV"/>
        </w:rPr>
        <w:t>.</w:t>
      </w:r>
      <w:r w:rsidR="0003082A" w:rsidRPr="007D4821">
        <w:rPr>
          <w:rFonts w:ascii="Times New Roman" w:eastAsia="Times New Roman" w:hAnsi="Times New Roman"/>
          <w:sz w:val="24"/>
          <w:szCs w:val="24"/>
          <w:lang w:eastAsia="lv-LV"/>
        </w:rPr>
        <w:t xml:space="preserve">00 līdz </w:t>
      </w:r>
      <w:r w:rsidR="00E96DD8">
        <w:rPr>
          <w:rFonts w:ascii="Times New Roman" w:eastAsia="Times New Roman" w:hAnsi="Times New Roman"/>
          <w:sz w:val="24"/>
          <w:szCs w:val="24"/>
          <w:lang w:eastAsia="lv-LV"/>
        </w:rPr>
        <w:t>plkst.</w:t>
      </w:r>
      <w:r w:rsidR="0003082A" w:rsidRPr="007D4821">
        <w:rPr>
          <w:rFonts w:ascii="Times New Roman" w:eastAsia="Times New Roman" w:hAnsi="Times New Roman"/>
          <w:sz w:val="24"/>
          <w:szCs w:val="24"/>
          <w:lang w:eastAsia="lv-LV"/>
        </w:rPr>
        <w:t>16</w:t>
      </w:r>
      <w:r w:rsidR="00E96DD8">
        <w:rPr>
          <w:rFonts w:ascii="Times New Roman" w:eastAsia="Times New Roman" w:hAnsi="Times New Roman"/>
          <w:sz w:val="24"/>
          <w:szCs w:val="24"/>
          <w:lang w:eastAsia="lv-LV"/>
        </w:rPr>
        <w:t>.</w:t>
      </w:r>
      <w:r w:rsidR="0003082A" w:rsidRPr="007D4821">
        <w:rPr>
          <w:rFonts w:ascii="Times New Roman" w:eastAsia="Times New Roman" w:hAnsi="Times New Roman"/>
          <w:sz w:val="24"/>
          <w:szCs w:val="24"/>
          <w:lang w:eastAsia="lv-LV"/>
        </w:rPr>
        <w:t>00.</w:t>
      </w:r>
    </w:p>
    <w:p w14:paraId="1AEFB3B9" w14:textId="1D8858C1" w:rsidR="007D4821" w:rsidRPr="007053BF" w:rsidRDefault="007D4821"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5797C1B7" w14:textId="7A224872" w:rsidR="007D4821" w:rsidRPr="007D4821" w:rsidRDefault="007D4821"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Telpas var apskatīt dabā, iepriekš sazinoties </w:t>
      </w:r>
      <w:bookmarkStart w:id="10" w:name="_Hlk136599050"/>
      <w:r w:rsidRPr="001E6720">
        <w:rPr>
          <w:rFonts w:ascii="Times New Roman" w:eastAsia="Times New Roman" w:hAnsi="Times New Roman"/>
          <w:sz w:val="24"/>
          <w:szCs w:val="24"/>
          <w:lang w:eastAsia="lv-LV"/>
        </w:rPr>
        <w:t xml:space="preserve">ar </w:t>
      </w:r>
      <w:r w:rsidR="007D6DAF" w:rsidRPr="007D6DAF">
        <w:rPr>
          <w:rFonts w:ascii="Times New Roman" w:eastAsia="Times New Roman" w:hAnsi="Times New Roman"/>
          <w:sz w:val="24"/>
          <w:szCs w:val="24"/>
          <w:lang w:eastAsia="lv-LV"/>
        </w:rPr>
        <w:t xml:space="preserve">Inženiertehniskā un saimniecības </w:t>
      </w:r>
      <w:r w:rsidR="007D6DAF">
        <w:rPr>
          <w:rFonts w:ascii="Times New Roman" w:eastAsia="Times New Roman" w:hAnsi="Times New Roman"/>
          <w:sz w:val="24"/>
          <w:szCs w:val="24"/>
          <w:lang w:eastAsia="lv-LV"/>
        </w:rPr>
        <w:t>n</w:t>
      </w:r>
      <w:r w:rsidR="00454F40">
        <w:rPr>
          <w:rFonts w:ascii="Times New Roman" w:eastAsia="Times New Roman" w:hAnsi="Times New Roman"/>
          <w:sz w:val="24"/>
          <w:szCs w:val="24"/>
          <w:lang w:eastAsia="lv-LV"/>
        </w:rPr>
        <w:t xml:space="preserve">odaļas </w:t>
      </w:r>
      <w:r w:rsidR="007D6DAF">
        <w:rPr>
          <w:rFonts w:ascii="Times New Roman" w:eastAsia="Times New Roman" w:hAnsi="Times New Roman"/>
          <w:sz w:val="24"/>
          <w:szCs w:val="24"/>
          <w:lang w:eastAsia="lv-LV"/>
        </w:rPr>
        <w:t>vadītāju Mārtiņu Kuprēviču</w:t>
      </w:r>
      <w:r w:rsidRPr="001E6720">
        <w:rPr>
          <w:rFonts w:ascii="Times New Roman" w:eastAsia="Times New Roman" w:hAnsi="Times New Roman"/>
          <w:sz w:val="24"/>
          <w:szCs w:val="24"/>
          <w:lang w:eastAsia="lv-LV"/>
        </w:rPr>
        <w:t xml:space="preserve"> pa tālr.</w:t>
      </w:r>
      <w:r w:rsidRPr="001E6720">
        <w:t xml:space="preserve"> </w:t>
      </w:r>
      <w:r w:rsidRPr="001E6720">
        <w:rPr>
          <w:rFonts w:ascii="Times New Roman" w:eastAsia="Times New Roman" w:hAnsi="Times New Roman"/>
          <w:sz w:val="24"/>
          <w:szCs w:val="24"/>
          <w:lang w:eastAsia="lv-LV"/>
        </w:rPr>
        <w:t>67</w:t>
      </w:r>
      <w:r w:rsidR="00E96DD8">
        <w:rPr>
          <w:rFonts w:ascii="Times New Roman" w:eastAsia="Times New Roman" w:hAnsi="Times New Roman"/>
          <w:sz w:val="24"/>
          <w:szCs w:val="24"/>
          <w:lang w:eastAsia="lv-LV"/>
        </w:rPr>
        <w:t>366</w:t>
      </w:r>
      <w:r w:rsidR="007D6DAF">
        <w:rPr>
          <w:rFonts w:ascii="Times New Roman" w:eastAsia="Times New Roman" w:hAnsi="Times New Roman"/>
          <w:sz w:val="24"/>
          <w:szCs w:val="24"/>
          <w:lang w:eastAsia="lv-LV"/>
        </w:rPr>
        <w:t>216</w:t>
      </w:r>
      <w:bookmarkEnd w:id="10"/>
      <w:r w:rsidRPr="001E6720">
        <w:rPr>
          <w:rFonts w:ascii="Times New Roman" w:eastAsia="Times New Roman" w:hAnsi="Times New Roman"/>
          <w:sz w:val="24"/>
          <w:szCs w:val="24"/>
          <w:lang w:eastAsia="lv-LV"/>
        </w:rPr>
        <w:t xml:space="preserve">  un vienojoties par konkrēt</w:t>
      </w:r>
      <w:r w:rsidR="00E96DD8">
        <w:rPr>
          <w:rFonts w:ascii="Times New Roman" w:eastAsia="Times New Roman" w:hAnsi="Times New Roman"/>
          <w:sz w:val="24"/>
          <w:szCs w:val="24"/>
          <w:lang w:eastAsia="lv-LV"/>
        </w:rPr>
        <w:t>u</w:t>
      </w:r>
      <w:r w:rsidRPr="001E6720">
        <w:rPr>
          <w:rFonts w:ascii="Times New Roman" w:eastAsia="Times New Roman" w:hAnsi="Times New Roman"/>
          <w:sz w:val="24"/>
          <w:szCs w:val="24"/>
          <w:lang w:eastAsia="lv-LV"/>
        </w:rPr>
        <w:t xml:space="preserve"> apskates laiku.</w:t>
      </w:r>
    </w:p>
    <w:p w14:paraId="5AF507F1" w14:textId="4CF465C2"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053E92F4" w14:textId="56F08EEE" w:rsidR="00B254CE" w:rsidRPr="001E6720" w:rsidRDefault="00E37FC1" w:rsidP="000F7DB8">
      <w:pPr>
        <w:pStyle w:val="ListParagraph"/>
        <w:widowControl w:val="0"/>
        <w:numPr>
          <w:ilvl w:val="1"/>
          <w:numId w:val="24"/>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Nomas tiesību pretendenti var būt personas vai personālsabiedrības, kuras</w:t>
      </w:r>
      <w:r w:rsidR="00B254CE" w:rsidRPr="001E6720">
        <w:rPr>
          <w:rFonts w:ascii="Times New Roman" w:eastAsia="Times New Roman" w:hAnsi="Times New Roman"/>
          <w:sz w:val="24"/>
          <w:szCs w:val="24"/>
          <w:lang w:eastAsia="lv-LV"/>
        </w:rPr>
        <w:t xml:space="preserve"> atbilst šādām prasībām:</w:t>
      </w:r>
    </w:p>
    <w:p w14:paraId="4C984B6B" w14:textId="391B5DC8" w:rsidR="00550147" w:rsidRPr="00E96DD8" w:rsidRDefault="00550147"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nolikumā noteiktajā termiņā un kārtībā ir iesniegušas pieteikumu dalībai izsolē;</w:t>
      </w:r>
    </w:p>
    <w:p w14:paraId="09922B3B" w14:textId="407B9DAA" w:rsidR="00B254CE" w:rsidRPr="00E96DD8" w:rsidRDefault="00E37FC1"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saskaņā ar spēkā esošajiem normatīvajiem aktiem var iegūt nomā ī</w:t>
      </w:r>
      <w:r w:rsidR="00550147" w:rsidRPr="00E96DD8">
        <w:rPr>
          <w:rFonts w:ascii="Times New Roman" w:eastAsia="Times New Roman" w:hAnsi="Times New Roman"/>
          <w:sz w:val="24"/>
          <w:szCs w:val="24"/>
          <w:lang w:eastAsia="lv-LV"/>
        </w:rPr>
        <w:t>pašumu un</w:t>
      </w:r>
      <w:r w:rsidRPr="00E96DD8">
        <w:rPr>
          <w:rFonts w:ascii="Times New Roman" w:eastAsia="Times New Roman" w:hAnsi="Times New Roman"/>
          <w:sz w:val="24"/>
          <w:szCs w:val="24"/>
          <w:lang w:eastAsia="lv-LV"/>
        </w:rPr>
        <w:t xml:space="preserve"> veic</w:t>
      </w:r>
      <w:r w:rsidR="00550147" w:rsidRPr="00E96DD8">
        <w:rPr>
          <w:rFonts w:ascii="Times New Roman" w:eastAsia="Times New Roman" w:hAnsi="Times New Roman"/>
          <w:sz w:val="24"/>
          <w:szCs w:val="24"/>
          <w:lang w:eastAsia="lv-LV"/>
        </w:rPr>
        <w:t xml:space="preserve"> normatīvajos aktos noteiktajā kārtībā reģistrētu komercdarbību</w:t>
      </w:r>
      <w:r w:rsidRPr="00E96DD8">
        <w:rPr>
          <w:rFonts w:ascii="Times New Roman" w:eastAsia="Times New Roman" w:hAnsi="Times New Roman"/>
          <w:sz w:val="24"/>
          <w:szCs w:val="24"/>
          <w:lang w:eastAsia="lv-LV"/>
        </w:rPr>
        <w:t xml:space="preserve"> vai saimniecisko darbību</w:t>
      </w:r>
      <w:r w:rsidR="00550147" w:rsidRPr="00E96DD8">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 </w:t>
      </w:r>
    </w:p>
    <w:p w14:paraId="4791245D" w14:textId="076609ED" w:rsidR="00B254CE" w:rsidRPr="00E96DD8" w:rsidRDefault="006718EE" w:rsidP="000F7DB8">
      <w:pPr>
        <w:pStyle w:val="ListParagraph"/>
        <w:widowControl w:val="0"/>
        <w:numPr>
          <w:ilvl w:val="2"/>
          <w:numId w:val="23"/>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pieteikuma iesniegšanas brīdī </w:t>
      </w:r>
      <w:r w:rsidR="00550147" w:rsidRPr="00E96DD8">
        <w:rPr>
          <w:rFonts w:ascii="Times New Roman" w:eastAsia="Times New Roman" w:hAnsi="Times New Roman"/>
          <w:sz w:val="24"/>
          <w:szCs w:val="24"/>
          <w:lang w:eastAsia="lv-LV"/>
        </w:rPr>
        <w:t>nav nodokļu maksājumu parādu.</w:t>
      </w:r>
    </w:p>
    <w:p w14:paraId="4BDE79BA" w14:textId="77777777" w:rsidR="00E96DD8" w:rsidRPr="007053BF" w:rsidRDefault="00E96DD8" w:rsidP="00B254CE">
      <w:pPr>
        <w:widowControl w:val="0"/>
        <w:autoSpaceDE w:val="0"/>
        <w:autoSpaceDN w:val="0"/>
        <w:adjustRightInd w:val="0"/>
        <w:spacing w:after="0" w:line="240" w:lineRule="auto"/>
        <w:ind w:left="720"/>
        <w:jc w:val="both"/>
        <w:rPr>
          <w:rFonts w:ascii="Times New Roman" w:eastAsia="Times New Roman" w:hAnsi="Times New Roman"/>
          <w:sz w:val="8"/>
          <w:szCs w:val="8"/>
          <w:lang w:eastAsia="lv-LV"/>
        </w:rPr>
      </w:pPr>
    </w:p>
    <w:p w14:paraId="262CEAE3" w14:textId="306F1834" w:rsidR="000412DE" w:rsidRDefault="00E37FC1" w:rsidP="000F7DB8">
      <w:pPr>
        <w:pStyle w:val="ListParagraph"/>
        <w:widowControl w:val="0"/>
        <w:numPr>
          <w:ilvl w:val="1"/>
          <w:numId w:val="23"/>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Persona uzskatāma par  nomas tiesību pretendentu ar brīdi, kad Komisija ir saņēmusi nomas tiesību pretendenta pieteikumu</w:t>
      </w:r>
      <w:r w:rsidR="004C0FD1">
        <w:rPr>
          <w:rFonts w:ascii="Times New Roman" w:eastAsia="Times New Roman" w:hAnsi="Times New Roman"/>
          <w:sz w:val="24"/>
          <w:szCs w:val="24"/>
          <w:lang w:eastAsia="lv-LV"/>
        </w:rPr>
        <w:t>, kas ir noformēts atbilstoši nolikuma 5.3.punktam,</w:t>
      </w:r>
      <w:r w:rsidRPr="001E6720">
        <w:rPr>
          <w:rFonts w:ascii="Times New Roman" w:eastAsia="Times New Roman" w:hAnsi="Times New Roman"/>
          <w:sz w:val="24"/>
          <w:szCs w:val="24"/>
          <w:lang w:eastAsia="lv-LV"/>
        </w:rPr>
        <w:t xml:space="preserve"> un reģistrēts nolikumā noteiktajā kārtībā.</w:t>
      </w:r>
    </w:p>
    <w:p w14:paraId="004E6F41" w14:textId="77777777" w:rsidR="00E96DD8" w:rsidRPr="007053BF" w:rsidRDefault="00E96DD8"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243BDDE8" w14:textId="76AF995F" w:rsidR="000412DE" w:rsidRPr="001E6720" w:rsidRDefault="000412DE" w:rsidP="000F7DB8">
      <w:pPr>
        <w:pStyle w:val="ListParagraph"/>
        <w:widowControl w:val="0"/>
        <w:numPr>
          <w:ilvl w:val="1"/>
          <w:numId w:val="23"/>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Iznomātajam ir tiesības publiskot informāciju par izsoles izsludināšanu plašsaziņas līdzekļos, kā arī informēt par to personas, kas iepriekš ir izteikušas vēlmi nomāt konkrētās Telpas. </w:t>
      </w:r>
    </w:p>
    <w:p w14:paraId="27BCE626"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14D6039E" w14:textId="09816D27" w:rsidR="000412DE" w:rsidRPr="00E96DD8" w:rsidRDefault="000412DE" w:rsidP="00E96DD8">
      <w:pPr>
        <w:pStyle w:val="ListParagraph"/>
        <w:widowControl w:val="0"/>
        <w:numPr>
          <w:ilvl w:val="0"/>
          <w:numId w:val="15"/>
        </w:numPr>
        <w:autoSpaceDE w:val="0"/>
        <w:autoSpaceDN w:val="0"/>
        <w:adjustRightInd w:val="0"/>
        <w:spacing w:after="0" w:line="240" w:lineRule="auto"/>
        <w:ind w:left="284" w:hanging="284"/>
        <w:jc w:val="center"/>
        <w:rPr>
          <w:rFonts w:ascii="Times New Roman" w:eastAsia="Times New Roman" w:hAnsi="Times New Roman"/>
          <w:b/>
          <w:bCs/>
          <w:color w:val="000000"/>
          <w:sz w:val="24"/>
          <w:szCs w:val="24"/>
          <w:lang w:eastAsia="lv-LV"/>
        </w:rPr>
      </w:pPr>
      <w:r w:rsidRPr="00E96DD8">
        <w:rPr>
          <w:rFonts w:ascii="Times New Roman" w:eastAsia="Times New Roman" w:hAnsi="Times New Roman"/>
          <w:b/>
          <w:bCs/>
          <w:color w:val="000000"/>
          <w:sz w:val="24"/>
          <w:szCs w:val="24"/>
          <w:lang w:eastAsia="lv-LV"/>
        </w:rPr>
        <w:t>Pieteikum</w:t>
      </w:r>
      <w:r w:rsidR="000239DD">
        <w:rPr>
          <w:rFonts w:ascii="Times New Roman" w:eastAsia="Times New Roman" w:hAnsi="Times New Roman"/>
          <w:b/>
          <w:bCs/>
          <w:color w:val="000000"/>
          <w:sz w:val="24"/>
          <w:szCs w:val="24"/>
          <w:lang w:eastAsia="lv-LV"/>
        </w:rPr>
        <w:t>a</w:t>
      </w:r>
      <w:r w:rsidRPr="00E96DD8">
        <w:rPr>
          <w:rFonts w:ascii="Times New Roman" w:eastAsia="Times New Roman" w:hAnsi="Times New Roman"/>
          <w:b/>
          <w:bCs/>
          <w:color w:val="000000"/>
          <w:sz w:val="24"/>
          <w:szCs w:val="24"/>
          <w:lang w:eastAsia="lv-LV"/>
        </w:rPr>
        <w:t xml:space="preserve"> dokumenti un to noformēšana </w:t>
      </w:r>
    </w:p>
    <w:p w14:paraId="715586A2"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791AE491" w14:textId="2FE1D216" w:rsidR="000412DE" w:rsidRPr="00E96DD8"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 xml:space="preserve">Dalībai izsolē pretendents iesniedz šādus dokumentus: </w:t>
      </w:r>
    </w:p>
    <w:p w14:paraId="17BF884A" w14:textId="7F10C176" w:rsidR="000412DE" w:rsidRPr="004C0FD1" w:rsidRDefault="000412DE"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4C0FD1">
        <w:rPr>
          <w:rFonts w:ascii="Times New Roman" w:eastAsia="Times New Roman" w:hAnsi="Times New Roman"/>
          <w:sz w:val="24"/>
          <w:szCs w:val="24"/>
          <w:lang w:eastAsia="lv-LV"/>
        </w:rPr>
        <w:t>pieteikumu dalībai izsolē</w:t>
      </w:r>
      <w:r w:rsidR="004C0FD1" w:rsidRPr="004C0FD1">
        <w:rPr>
          <w:rFonts w:ascii="Times New Roman" w:eastAsia="Times New Roman" w:hAnsi="Times New Roman"/>
          <w:sz w:val="24"/>
          <w:szCs w:val="24"/>
          <w:lang w:eastAsia="lv-LV"/>
        </w:rPr>
        <w:t xml:space="preserve">, kas </w:t>
      </w:r>
      <w:r w:rsidRPr="004C0FD1">
        <w:rPr>
          <w:rFonts w:ascii="Times New Roman" w:eastAsia="Times New Roman" w:hAnsi="Times New Roman"/>
          <w:sz w:val="24"/>
          <w:szCs w:val="24"/>
          <w:lang w:eastAsia="lv-LV"/>
        </w:rPr>
        <w:t>sagatavo</w:t>
      </w:r>
      <w:r w:rsidR="004C0FD1" w:rsidRPr="004C0FD1">
        <w:rPr>
          <w:rFonts w:ascii="Times New Roman" w:eastAsia="Times New Roman" w:hAnsi="Times New Roman"/>
          <w:sz w:val="24"/>
          <w:szCs w:val="24"/>
          <w:lang w:eastAsia="lv-LV"/>
        </w:rPr>
        <w:t>ts</w:t>
      </w:r>
      <w:r w:rsidRPr="004C0FD1">
        <w:rPr>
          <w:rFonts w:ascii="Times New Roman" w:eastAsia="Times New Roman" w:hAnsi="Times New Roman"/>
          <w:sz w:val="24"/>
          <w:szCs w:val="24"/>
          <w:lang w:eastAsia="lv-LV"/>
        </w:rPr>
        <w:t xml:space="preserve"> saskaņā ar </w:t>
      </w:r>
      <w:r w:rsidR="004C0FD1" w:rsidRPr="004C0FD1">
        <w:rPr>
          <w:rFonts w:ascii="Times New Roman" w:eastAsia="Times New Roman" w:hAnsi="Times New Roman"/>
          <w:sz w:val="24"/>
          <w:szCs w:val="24"/>
          <w:lang w:eastAsia="lv-LV"/>
        </w:rPr>
        <w:t xml:space="preserve">nolikuma 1.pielikumā noteikto </w:t>
      </w:r>
      <w:r w:rsidRPr="004C0FD1">
        <w:rPr>
          <w:rFonts w:ascii="Times New Roman" w:eastAsia="Times New Roman" w:hAnsi="Times New Roman"/>
          <w:sz w:val="24"/>
          <w:szCs w:val="24"/>
          <w:lang w:eastAsia="lv-LV"/>
        </w:rPr>
        <w:t xml:space="preserve">paraugu; </w:t>
      </w:r>
    </w:p>
    <w:p w14:paraId="29DC2ADE" w14:textId="44542BA2" w:rsidR="000C5C52" w:rsidRPr="004C0FD1" w:rsidRDefault="000C5C52"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r w:rsidRPr="004C0FD1">
        <w:rPr>
          <w:rFonts w:ascii="Times New Roman" w:eastAsia="Times New Roman" w:hAnsi="Times New Roman"/>
          <w:sz w:val="24"/>
          <w:szCs w:val="24"/>
          <w:lang w:eastAsia="lv-LV"/>
        </w:rPr>
        <w:t xml:space="preserve">dokumentu kopijas, kas apliecina, ka pretendents ir reģistrēts normatīvajos aktos noteiktā kārtībā; </w:t>
      </w:r>
    </w:p>
    <w:p w14:paraId="7E655206" w14:textId="00F6AECA" w:rsidR="000412DE" w:rsidRPr="004C0FD1" w:rsidRDefault="00154260" w:rsidP="000F7DB8">
      <w:pPr>
        <w:pStyle w:val="ListParagraph"/>
        <w:widowControl w:val="0"/>
        <w:numPr>
          <w:ilvl w:val="2"/>
          <w:numId w:val="15"/>
        </w:numPr>
        <w:autoSpaceDE w:val="0"/>
        <w:autoSpaceDN w:val="0"/>
        <w:adjustRightInd w:val="0"/>
        <w:spacing w:after="0" w:line="240" w:lineRule="auto"/>
        <w:ind w:left="1276" w:hanging="709"/>
        <w:jc w:val="both"/>
        <w:rPr>
          <w:rFonts w:ascii="Times New Roman" w:eastAsia="Times New Roman" w:hAnsi="Times New Roman"/>
          <w:sz w:val="24"/>
          <w:szCs w:val="24"/>
          <w:lang w:eastAsia="lv-LV"/>
        </w:rPr>
      </w:pPr>
      <w:bookmarkStart w:id="11" w:name="_Hlk130912418"/>
      <w:r w:rsidRPr="004C0FD1">
        <w:rPr>
          <w:rFonts w:ascii="Times New Roman" w:eastAsia="Times New Roman" w:hAnsi="Times New Roman"/>
          <w:sz w:val="24"/>
          <w:szCs w:val="24"/>
          <w:lang w:eastAsia="lv-LV"/>
        </w:rPr>
        <w:t>Valsts ieņēmumu dienesta</w:t>
      </w:r>
      <w:bookmarkEnd w:id="11"/>
      <w:r w:rsidRPr="004C0FD1">
        <w:rPr>
          <w:rFonts w:ascii="Times New Roman" w:eastAsia="Times New Roman" w:hAnsi="Times New Roman"/>
          <w:sz w:val="24"/>
          <w:szCs w:val="24"/>
          <w:lang w:eastAsia="lv-LV"/>
        </w:rPr>
        <w:t xml:space="preserve"> </w:t>
      </w:r>
      <w:r w:rsidR="009A7663">
        <w:rPr>
          <w:rFonts w:ascii="Times New Roman" w:eastAsia="Times New Roman" w:hAnsi="Times New Roman"/>
          <w:sz w:val="24"/>
          <w:szCs w:val="24"/>
          <w:lang w:eastAsia="lv-LV"/>
        </w:rPr>
        <w:t xml:space="preserve">(VID) </w:t>
      </w:r>
      <w:r w:rsidRPr="004C0FD1">
        <w:rPr>
          <w:rFonts w:ascii="Times New Roman" w:eastAsia="Times New Roman" w:hAnsi="Times New Roman"/>
          <w:sz w:val="24"/>
          <w:szCs w:val="24"/>
          <w:lang w:eastAsia="lv-LV"/>
        </w:rPr>
        <w:t xml:space="preserve">izsniegtu izziņas oriģinālu, kas izdota ne vēlāk kā mēnesi </w:t>
      </w:r>
      <w:r w:rsidR="000F7DB8">
        <w:rPr>
          <w:rFonts w:ascii="Times New Roman" w:eastAsia="Times New Roman" w:hAnsi="Times New Roman"/>
          <w:sz w:val="24"/>
          <w:szCs w:val="24"/>
          <w:lang w:eastAsia="lv-LV"/>
        </w:rPr>
        <w:t>pirms pieteikuma iesniegšanas</w:t>
      </w:r>
      <w:r w:rsidRPr="004C0FD1">
        <w:rPr>
          <w:rFonts w:ascii="Times New Roman" w:eastAsia="Times New Roman" w:hAnsi="Times New Roman"/>
          <w:sz w:val="24"/>
          <w:szCs w:val="24"/>
          <w:lang w:eastAsia="lv-LV"/>
        </w:rPr>
        <w:t xml:space="preserve">, vai pretendenta apliecinātu izdruku no </w:t>
      </w:r>
      <w:r w:rsidR="009A7663">
        <w:rPr>
          <w:rFonts w:ascii="Times New Roman" w:eastAsia="Times New Roman" w:hAnsi="Times New Roman"/>
          <w:sz w:val="24"/>
          <w:szCs w:val="24"/>
          <w:lang w:eastAsia="lv-LV"/>
        </w:rPr>
        <w:t>VID</w:t>
      </w:r>
      <w:r w:rsidRPr="004C0FD1">
        <w:rPr>
          <w:rFonts w:ascii="Times New Roman" w:eastAsia="Times New Roman" w:hAnsi="Times New Roman"/>
          <w:sz w:val="24"/>
          <w:szCs w:val="24"/>
          <w:lang w:eastAsia="lv-LV"/>
        </w:rPr>
        <w:t xml:space="preserve"> </w:t>
      </w:r>
      <w:r w:rsidRPr="004C0FD1">
        <w:rPr>
          <w:rFonts w:ascii="Times New Roman" w:eastAsia="Times New Roman" w:hAnsi="Times New Roman"/>
          <w:sz w:val="24"/>
          <w:szCs w:val="24"/>
          <w:lang w:eastAsia="lv-LV"/>
        </w:rPr>
        <w:lastRenderedPageBreak/>
        <w:t>elektroniskās datu bāzes par nomas tiesību pretendenta nodokļu parādu neesamību.</w:t>
      </w:r>
    </w:p>
    <w:p w14:paraId="213DDE73" w14:textId="77777777" w:rsidR="00E96DD8" w:rsidRPr="007053BF" w:rsidRDefault="00E96DD8" w:rsidP="000412DE">
      <w:pPr>
        <w:widowControl w:val="0"/>
        <w:autoSpaceDE w:val="0"/>
        <w:autoSpaceDN w:val="0"/>
        <w:adjustRightInd w:val="0"/>
        <w:spacing w:after="34" w:line="240" w:lineRule="auto"/>
        <w:jc w:val="both"/>
        <w:rPr>
          <w:rFonts w:ascii="Times New Roman" w:eastAsia="Times New Roman" w:hAnsi="Times New Roman"/>
          <w:sz w:val="8"/>
          <w:szCs w:val="8"/>
          <w:lang w:eastAsia="lv-LV"/>
        </w:rPr>
      </w:pPr>
    </w:p>
    <w:p w14:paraId="1008A60C" w14:textId="389AFDBA" w:rsidR="000412DE"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w:t>
      </w:r>
    </w:p>
    <w:p w14:paraId="4F1A8E16" w14:textId="77777777" w:rsidR="00E96DD8" w:rsidRPr="007053BF" w:rsidRDefault="00E96DD8" w:rsidP="000F7DB8">
      <w:pPr>
        <w:widowControl w:val="0"/>
        <w:autoSpaceDE w:val="0"/>
        <w:autoSpaceDN w:val="0"/>
        <w:adjustRightInd w:val="0"/>
        <w:spacing w:after="34" w:line="240" w:lineRule="auto"/>
        <w:ind w:left="567" w:hanging="567"/>
        <w:rPr>
          <w:rFonts w:ascii="Times New Roman" w:eastAsia="Times New Roman" w:hAnsi="Times New Roman"/>
          <w:sz w:val="8"/>
          <w:szCs w:val="8"/>
          <w:lang w:eastAsia="lv-LV"/>
        </w:rPr>
      </w:pPr>
    </w:p>
    <w:p w14:paraId="36D6C332" w14:textId="05EB6AE5" w:rsidR="0057518D"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0F7DB8">
        <w:rPr>
          <w:rFonts w:ascii="Times New Roman" w:eastAsia="Times New Roman" w:hAnsi="Times New Roman"/>
          <w:b/>
          <w:bCs/>
          <w:sz w:val="24"/>
          <w:szCs w:val="24"/>
          <w:lang w:eastAsia="lv-LV"/>
        </w:rPr>
        <w:t xml:space="preserve">Pieteikuma dokumenti ir jāiesniedz slēgtā aizzīmogotā aploksnē, uz kuras ir </w:t>
      </w:r>
      <w:r w:rsidR="0057518D" w:rsidRPr="000F7DB8">
        <w:rPr>
          <w:rFonts w:ascii="Times New Roman" w:eastAsia="Times New Roman" w:hAnsi="Times New Roman"/>
          <w:b/>
          <w:bCs/>
          <w:sz w:val="24"/>
          <w:szCs w:val="24"/>
          <w:lang w:eastAsia="lv-LV"/>
        </w:rPr>
        <w:t>uzraksts</w:t>
      </w:r>
      <w:r w:rsidRPr="001E6720">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   </w:t>
      </w:r>
    </w:p>
    <w:p w14:paraId="680B2EC7" w14:textId="21CCE4A6" w:rsidR="0057518D" w:rsidRPr="001E6720" w:rsidRDefault="000412DE"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Iznomātāja</w:t>
      </w:r>
      <w:r w:rsidR="003A14DC" w:rsidRPr="001E6720">
        <w:rPr>
          <w:rFonts w:ascii="Times New Roman" w:eastAsia="Times New Roman" w:hAnsi="Times New Roman"/>
          <w:sz w:val="24"/>
          <w:szCs w:val="24"/>
          <w:lang w:eastAsia="lv-LV"/>
        </w:rPr>
        <w:t>m:</w:t>
      </w:r>
      <w:r w:rsidR="0057518D" w:rsidRPr="001E6720">
        <w:rPr>
          <w:rFonts w:ascii="Times New Roman" w:eastAsia="Times New Roman" w:hAnsi="Times New Roman"/>
          <w:sz w:val="24"/>
          <w:szCs w:val="24"/>
          <w:lang w:eastAsia="lv-LV"/>
        </w:rPr>
        <w:t xml:space="preserve"> SIA </w:t>
      </w:r>
      <w:r w:rsidR="00E96DD8">
        <w:rPr>
          <w:rFonts w:ascii="Times New Roman" w:eastAsia="Times New Roman" w:hAnsi="Times New Roman"/>
          <w:sz w:val="24"/>
          <w:szCs w:val="24"/>
          <w:lang w:eastAsia="lv-LV"/>
        </w:rPr>
        <w:t>„</w:t>
      </w:r>
      <w:r w:rsidR="0057518D" w:rsidRPr="001E6720">
        <w:rPr>
          <w:rFonts w:ascii="Times New Roman" w:eastAsia="Times New Roman" w:hAnsi="Times New Roman"/>
          <w:sz w:val="24"/>
          <w:szCs w:val="24"/>
          <w:lang w:eastAsia="lv-LV"/>
        </w:rPr>
        <w:t xml:space="preserve">Rīgas </w:t>
      </w:r>
      <w:r w:rsidR="00CD15ED">
        <w:rPr>
          <w:rFonts w:ascii="Times New Roman" w:eastAsia="Times New Roman" w:hAnsi="Times New Roman"/>
          <w:sz w:val="24"/>
          <w:szCs w:val="24"/>
          <w:lang w:eastAsia="lv-LV"/>
        </w:rPr>
        <w:t>1.</w:t>
      </w:r>
      <w:r w:rsidR="0057518D" w:rsidRPr="001E6720">
        <w:rPr>
          <w:rFonts w:ascii="Times New Roman" w:eastAsia="Times New Roman" w:hAnsi="Times New Roman"/>
          <w:sz w:val="24"/>
          <w:szCs w:val="24"/>
          <w:lang w:eastAsia="lv-LV"/>
        </w:rPr>
        <w:t>slimnīca”</w:t>
      </w:r>
    </w:p>
    <w:p w14:paraId="100E6B6D" w14:textId="2C758754" w:rsidR="0057518D" w:rsidRPr="001E6720" w:rsidRDefault="00CD15E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57518D" w:rsidRPr="001E6720">
        <w:rPr>
          <w:rFonts w:ascii="Times New Roman" w:eastAsia="Times New Roman" w:hAnsi="Times New Roman"/>
          <w:sz w:val="24"/>
          <w:szCs w:val="24"/>
          <w:lang w:eastAsia="lv-LV"/>
        </w:rPr>
        <w:t xml:space="preserve">zsolei  „Par tiesībām nomāt nekustamā īpašuma </w:t>
      </w:r>
    </w:p>
    <w:p w14:paraId="143BF3FD" w14:textId="5290C59E" w:rsidR="0057518D" w:rsidRPr="001E6720" w:rsidRDefault="00CD15ED" w:rsidP="0057518D">
      <w:pPr>
        <w:widowControl w:val="0"/>
        <w:autoSpaceDE w:val="0"/>
        <w:autoSpaceDN w:val="0"/>
        <w:adjustRightInd w:val="0"/>
        <w:spacing w:after="34" w:line="240" w:lineRule="auto"/>
        <w:jc w:val="center"/>
        <w:rPr>
          <w:rFonts w:ascii="Times New Roman" w:eastAsia="Times New Roman" w:hAnsi="Times New Roman"/>
          <w:sz w:val="24"/>
          <w:szCs w:val="24"/>
          <w:lang w:eastAsia="lv-LV"/>
        </w:rPr>
      </w:pPr>
      <w:r w:rsidRPr="00E96DD8">
        <w:rPr>
          <w:rFonts w:ascii="Times New Roman" w:eastAsia="Times New Roman" w:hAnsi="Times New Roman"/>
          <w:sz w:val="24"/>
          <w:szCs w:val="24"/>
          <w:lang w:eastAsia="lv-LV"/>
        </w:rPr>
        <w:t>Bruņinieku iel</w:t>
      </w:r>
      <w:r w:rsidR="001D4CD1">
        <w:rPr>
          <w:rFonts w:ascii="Times New Roman" w:eastAsia="Times New Roman" w:hAnsi="Times New Roman"/>
          <w:sz w:val="24"/>
          <w:szCs w:val="24"/>
          <w:lang w:eastAsia="lv-LV"/>
        </w:rPr>
        <w:t>ā</w:t>
      </w:r>
      <w:r w:rsidRPr="00E96DD8">
        <w:rPr>
          <w:rFonts w:ascii="Times New Roman" w:eastAsia="Times New Roman" w:hAnsi="Times New Roman"/>
          <w:sz w:val="24"/>
          <w:szCs w:val="24"/>
          <w:lang w:eastAsia="lv-LV"/>
        </w:rPr>
        <w:t xml:space="preserve"> 5</w:t>
      </w:r>
      <w:r w:rsidR="004A2CC3">
        <w:rPr>
          <w:rFonts w:ascii="Times New Roman" w:eastAsia="Times New Roman" w:hAnsi="Times New Roman"/>
          <w:sz w:val="24"/>
          <w:szCs w:val="24"/>
          <w:lang w:eastAsia="lv-LV"/>
        </w:rPr>
        <w:t xml:space="preserve"> /</w:t>
      </w:r>
      <w:r w:rsidRPr="00E96DD8">
        <w:rPr>
          <w:rFonts w:ascii="Times New Roman" w:eastAsia="Times New Roman" w:hAnsi="Times New Roman"/>
          <w:sz w:val="24"/>
          <w:szCs w:val="24"/>
          <w:lang w:eastAsia="lv-LV"/>
        </w:rPr>
        <w:t xml:space="preserve"> k</w:t>
      </w:r>
      <w:r w:rsidR="00363A58">
        <w:rPr>
          <w:rFonts w:ascii="Times New Roman" w:eastAsia="Times New Roman" w:hAnsi="Times New Roman"/>
          <w:sz w:val="24"/>
          <w:szCs w:val="24"/>
          <w:lang w:eastAsia="lv-LV"/>
        </w:rPr>
        <w:t>-</w:t>
      </w:r>
      <w:r w:rsidR="00AF755D">
        <w:rPr>
          <w:rFonts w:ascii="Times New Roman" w:eastAsia="Times New Roman" w:hAnsi="Times New Roman"/>
          <w:sz w:val="24"/>
          <w:szCs w:val="24"/>
          <w:lang w:eastAsia="lv-LV"/>
        </w:rPr>
        <w:t>11</w:t>
      </w:r>
      <w:r w:rsidRPr="00E96DD8">
        <w:rPr>
          <w:rFonts w:ascii="Times New Roman" w:eastAsia="Times New Roman" w:hAnsi="Times New Roman"/>
          <w:sz w:val="24"/>
          <w:szCs w:val="24"/>
          <w:lang w:eastAsia="lv-LV"/>
        </w:rPr>
        <w:t>, Rīg</w:t>
      </w:r>
      <w:r w:rsidR="001D4CD1">
        <w:rPr>
          <w:rFonts w:ascii="Times New Roman" w:eastAsia="Times New Roman" w:hAnsi="Times New Roman"/>
          <w:sz w:val="24"/>
          <w:szCs w:val="24"/>
          <w:lang w:eastAsia="lv-LV"/>
        </w:rPr>
        <w:t>ā</w:t>
      </w:r>
      <w:r w:rsidR="00B40AF6">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LV-1001</w:t>
      </w:r>
      <w:r w:rsidR="00B40AF6">
        <w:rPr>
          <w:rFonts w:ascii="Times New Roman" w:eastAsia="Times New Roman" w:hAnsi="Times New Roman"/>
          <w:sz w:val="24"/>
          <w:szCs w:val="24"/>
          <w:lang w:eastAsia="lv-LV"/>
        </w:rPr>
        <w:t xml:space="preserve"> </w:t>
      </w:r>
      <w:r w:rsidR="0057518D" w:rsidRPr="001E6720">
        <w:rPr>
          <w:rFonts w:ascii="Times New Roman" w:eastAsia="Times New Roman" w:hAnsi="Times New Roman"/>
          <w:sz w:val="24"/>
          <w:szCs w:val="24"/>
          <w:lang w:eastAsia="lv-LV"/>
        </w:rPr>
        <w:t xml:space="preserve">(kadastra apzīmējums </w:t>
      </w:r>
      <w:r w:rsidR="001D4CD1" w:rsidRPr="001D4CD1">
        <w:rPr>
          <w:rFonts w:ascii="Times New Roman" w:eastAsia="Times New Roman" w:hAnsi="Times New Roman"/>
          <w:sz w:val="24"/>
          <w:szCs w:val="24"/>
          <w:lang w:eastAsia="lv-LV"/>
        </w:rPr>
        <w:t>0100 023 0110 0</w:t>
      </w:r>
      <w:r w:rsidR="00AF755D">
        <w:rPr>
          <w:rFonts w:ascii="Times New Roman" w:eastAsia="Times New Roman" w:hAnsi="Times New Roman"/>
          <w:sz w:val="24"/>
          <w:szCs w:val="24"/>
          <w:lang w:eastAsia="lv-LV"/>
        </w:rPr>
        <w:t>08</w:t>
      </w:r>
      <w:r w:rsidR="0057518D" w:rsidRPr="001E6720">
        <w:rPr>
          <w:rFonts w:ascii="Times New Roman" w:eastAsia="Times New Roman" w:hAnsi="Times New Roman"/>
          <w:sz w:val="24"/>
          <w:szCs w:val="24"/>
          <w:lang w:eastAsia="lv-LV"/>
        </w:rPr>
        <w:t xml:space="preserve">) </w:t>
      </w:r>
    </w:p>
    <w:p w14:paraId="1A4C65A6" w14:textId="6D90558F" w:rsidR="00C81E38" w:rsidRDefault="00CD15ED" w:rsidP="00F67169">
      <w:pPr>
        <w:widowControl w:val="0"/>
        <w:autoSpaceDE w:val="0"/>
        <w:autoSpaceDN w:val="0"/>
        <w:adjustRightInd w:val="0"/>
        <w:spacing w:after="0" w:line="240" w:lineRule="auto"/>
        <w:jc w:val="center"/>
      </w:pPr>
      <w:r w:rsidRPr="00CD15ED">
        <w:rPr>
          <w:rFonts w:ascii="Times New Roman" w:hAnsi="Times New Roman"/>
          <w:bCs/>
          <w:color w:val="000000"/>
          <w:sz w:val="24"/>
          <w:szCs w:val="24"/>
        </w:rPr>
        <w:t xml:space="preserve">daļu, kas sastāv no </w:t>
      </w:r>
      <w:r w:rsidR="00C81E38">
        <w:rPr>
          <w:rFonts w:ascii="Times New Roman" w:hAnsi="Times New Roman"/>
          <w:bCs/>
          <w:color w:val="000000"/>
          <w:sz w:val="24"/>
          <w:szCs w:val="24"/>
        </w:rPr>
        <w:t>1</w:t>
      </w:r>
      <w:r w:rsidRPr="00CD15ED">
        <w:rPr>
          <w:rFonts w:ascii="Times New Roman" w:hAnsi="Times New Roman"/>
          <w:bCs/>
          <w:color w:val="000000"/>
          <w:sz w:val="24"/>
          <w:szCs w:val="24"/>
        </w:rPr>
        <w:t xml:space="preserve">.stāva telpām ar iznomājamo platību </w:t>
      </w:r>
      <w:r w:rsidR="001D4CD1" w:rsidRPr="001D4CD1">
        <w:rPr>
          <w:rFonts w:ascii="Times New Roman" w:hAnsi="Times New Roman"/>
          <w:bCs/>
          <w:color w:val="000000"/>
          <w:sz w:val="24"/>
          <w:szCs w:val="24"/>
        </w:rPr>
        <w:t>29,</w:t>
      </w:r>
      <w:r w:rsidR="00AF755D">
        <w:rPr>
          <w:rFonts w:ascii="Times New Roman" w:hAnsi="Times New Roman"/>
          <w:bCs/>
          <w:color w:val="000000"/>
          <w:sz w:val="24"/>
          <w:szCs w:val="24"/>
        </w:rPr>
        <w:t>1</w:t>
      </w:r>
      <w:r w:rsidR="001D4CD1" w:rsidRPr="001D4CD1">
        <w:rPr>
          <w:rFonts w:ascii="Times New Roman" w:hAnsi="Times New Roman"/>
          <w:bCs/>
          <w:color w:val="000000"/>
          <w:sz w:val="24"/>
          <w:szCs w:val="24"/>
        </w:rPr>
        <w:t xml:space="preserve"> </w:t>
      </w:r>
      <w:r w:rsidR="00363A58" w:rsidRPr="00363A58">
        <w:rPr>
          <w:rFonts w:ascii="Times New Roman" w:hAnsi="Times New Roman"/>
          <w:bCs/>
          <w:color w:val="000000"/>
          <w:sz w:val="24"/>
          <w:szCs w:val="24"/>
        </w:rPr>
        <w:t>m</w:t>
      </w:r>
      <w:r w:rsidR="00363A58" w:rsidRPr="00363A58">
        <w:rPr>
          <w:rFonts w:ascii="Times New Roman" w:hAnsi="Times New Roman"/>
          <w:bCs/>
          <w:color w:val="000000"/>
          <w:sz w:val="24"/>
          <w:szCs w:val="24"/>
          <w:vertAlign w:val="superscript"/>
        </w:rPr>
        <w:t>2</w:t>
      </w:r>
      <w:r w:rsidR="00C81E38" w:rsidRPr="00C81E38">
        <w:t xml:space="preserve"> </w:t>
      </w:r>
    </w:p>
    <w:p w14:paraId="5B0BFE03" w14:textId="087F64D8" w:rsidR="00F67169" w:rsidRPr="00C81E38" w:rsidRDefault="00C81E38" w:rsidP="00F67169">
      <w:pPr>
        <w:widowControl w:val="0"/>
        <w:autoSpaceDE w:val="0"/>
        <w:autoSpaceDN w:val="0"/>
        <w:adjustRightInd w:val="0"/>
        <w:spacing w:after="0" w:line="240" w:lineRule="auto"/>
        <w:jc w:val="center"/>
        <w:rPr>
          <w:rFonts w:ascii="Times New Roman" w:hAnsi="Times New Roman"/>
          <w:bCs/>
          <w:color w:val="000000"/>
          <w:sz w:val="24"/>
          <w:szCs w:val="24"/>
        </w:rPr>
      </w:pPr>
      <w:r w:rsidRPr="00C81E38">
        <w:rPr>
          <w:rFonts w:ascii="Times New Roman" w:hAnsi="Times New Roman"/>
          <w:bCs/>
          <w:color w:val="000000"/>
          <w:sz w:val="24"/>
          <w:szCs w:val="24"/>
        </w:rPr>
        <w:t>un ar tām saistīto zemes gabala daļu</w:t>
      </w:r>
    </w:p>
    <w:p w14:paraId="761C8F67" w14:textId="0E7BB0DA" w:rsidR="00D95205" w:rsidRPr="001E6720" w:rsidRDefault="00F67169" w:rsidP="00F67169">
      <w:pPr>
        <w:widowControl w:val="0"/>
        <w:autoSpaceDE w:val="0"/>
        <w:autoSpaceDN w:val="0"/>
        <w:adjustRightInd w:val="0"/>
        <w:spacing w:after="34" w:line="240" w:lineRule="auto"/>
        <w:jc w:val="center"/>
        <w:rPr>
          <w:rFonts w:ascii="Times New Roman" w:eastAsia="Times New Roman" w:hAnsi="Times New Roman"/>
          <w:sz w:val="24"/>
          <w:szCs w:val="24"/>
          <w:vertAlign w:val="superscript"/>
          <w:lang w:eastAsia="lv-LV"/>
        </w:rPr>
      </w:pPr>
      <w:r w:rsidRPr="001E6720">
        <w:rPr>
          <w:rFonts w:ascii="Times New Roman" w:hAnsi="Times New Roman"/>
          <w:i/>
          <w:color w:val="000000"/>
          <w:sz w:val="24"/>
          <w:szCs w:val="24"/>
        </w:rPr>
        <w:t>(izsoles identifikācijas Nr. Izs.202</w:t>
      </w:r>
      <w:r w:rsidR="00CD15ED">
        <w:rPr>
          <w:rFonts w:ascii="Times New Roman" w:hAnsi="Times New Roman"/>
          <w:i/>
          <w:color w:val="000000"/>
          <w:sz w:val="24"/>
          <w:szCs w:val="24"/>
        </w:rPr>
        <w:t>3</w:t>
      </w:r>
      <w:r w:rsidRPr="001E6720">
        <w:rPr>
          <w:rFonts w:ascii="Times New Roman" w:hAnsi="Times New Roman"/>
          <w:i/>
          <w:color w:val="000000"/>
          <w:sz w:val="24"/>
          <w:szCs w:val="24"/>
        </w:rPr>
        <w:t>/</w:t>
      </w:r>
      <w:r w:rsidR="00787112">
        <w:rPr>
          <w:rFonts w:ascii="Times New Roman" w:hAnsi="Times New Roman"/>
          <w:i/>
          <w:color w:val="000000"/>
          <w:sz w:val="24"/>
          <w:szCs w:val="24"/>
        </w:rPr>
        <w:t>0</w:t>
      </w:r>
      <w:r w:rsidR="00AF755D">
        <w:rPr>
          <w:rFonts w:ascii="Times New Roman" w:hAnsi="Times New Roman"/>
          <w:i/>
          <w:color w:val="000000"/>
          <w:sz w:val="24"/>
          <w:szCs w:val="24"/>
        </w:rPr>
        <w:t>1</w:t>
      </w:r>
      <w:r w:rsidRPr="001E6720">
        <w:rPr>
          <w:rFonts w:ascii="Times New Roman" w:hAnsi="Times New Roman"/>
          <w:i/>
          <w:color w:val="000000"/>
          <w:sz w:val="24"/>
          <w:szCs w:val="24"/>
        </w:rPr>
        <w:t>)</w:t>
      </w:r>
      <w:r w:rsidR="00D95205" w:rsidRPr="001E6720">
        <w:rPr>
          <w:rFonts w:ascii="Times New Roman" w:eastAsia="Times New Roman" w:hAnsi="Times New Roman"/>
          <w:sz w:val="24"/>
          <w:szCs w:val="24"/>
          <w:vertAlign w:val="superscript"/>
          <w:lang w:eastAsia="lv-LV"/>
        </w:rPr>
        <w:t xml:space="preserve">   </w:t>
      </w:r>
    </w:p>
    <w:p w14:paraId="40B66C36" w14:textId="3711C741" w:rsidR="0057518D" w:rsidRPr="001E6720" w:rsidRDefault="0057518D" w:rsidP="0057518D">
      <w:pPr>
        <w:widowControl w:val="0"/>
        <w:autoSpaceDE w:val="0"/>
        <w:autoSpaceDN w:val="0"/>
        <w:adjustRightInd w:val="0"/>
        <w:spacing w:after="34" w:line="240" w:lineRule="auto"/>
        <w:jc w:val="center"/>
        <w:rPr>
          <w:rFonts w:ascii="Times New Roman" w:eastAsia="Times New Roman" w:hAnsi="Times New Roman"/>
          <w:b/>
          <w:sz w:val="24"/>
          <w:szCs w:val="24"/>
          <w:lang w:eastAsia="lv-LV"/>
        </w:rPr>
      </w:pPr>
      <w:r w:rsidRPr="001E6720">
        <w:rPr>
          <w:rFonts w:ascii="Times New Roman" w:eastAsia="Times New Roman" w:hAnsi="Times New Roman"/>
          <w:b/>
          <w:sz w:val="24"/>
          <w:szCs w:val="24"/>
          <w:lang w:eastAsia="lv-LV"/>
        </w:rPr>
        <w:t>Iesniedzējs: (</w:t>
      </w:r>
      <w:r w:rsidR="000412DE" w:rsidRPr="001E6720">
        <w:rPr>
          <w:rFonts w:ascii="Times New Roman" w:eastAsia="Times New Roman" w:hAnsi="Times New Roman"/>
          <w:b/>
          <w:sz w:val="24"/>
          <w:szCs w:val="24"/>
          <w:lang w:eastAsia="lv-LV"/>
        </w:rPr>
        <w:t>pretendenta nosaukums, adrese</w:t>
      </w:r>
      <w:r w:rsidRPr="001E6720">
        <w:rPr>
          <w:rFonts w:ascii="Times New Roman" w:eastAsia="Times New Roman" w:hAnsi="Times New Roman"/>
          <w:b/>
          <w:sz w:val="24"/>
          <w:szCs w:val="24"/>
          <w:lang w:eastAsia="lv-LV"/>
        </w:rPr>
        <w:t>)</w:t>
      </w:r>
    </w:p>
    <w:p w14:paraId="31622EF5" w14:textId="77777777" w:rsidR="000412DE" w:rsidRPr="001E6720" w:rsidRDefault="0099146A" w:rsidP="0099146A">
      <w:pPr>
        <w:widowControl w:val="0"/>
        <w:autoSpaceDE w:val="0"/>
        <w:autoSpaceDN w:val="0"/>
        <w:adjustRightInd w:val="0"/>
        <w:spacing w:after="34" w:line="240" w:lineRule="auto"/>
        <w:jc w:val="center"/>
        <w:rPr>
          <w:rFonts w:ascii="Times New Roman" w:eastAsia="Times New Roman" w:hAnsi="Times New Roman"/>
          <w:i/>
          <w:sz w:val="24"/>
          <w:szCs w:val="24"/>
          <w:lang w:eastAsia="lv-LV"/>
        </w:rPr>
      </w:pPr>
      <w:r w:rsidRPr="001E6720">
        <w:rPr>
          <w:rFonts w:ascii="Times New Roman" w:eastAsia="Times New Roman" w:hAnsi="Times New Roman"/>
          <w:i/>
          <w:sz w:val="24"/>
          <w:szCs w:val="24"/>
          <w:lang w:eastAsia="lv-LV"/>
        </w:rPr>
        <w:t>Atvērt tikai Nekustamā īpašuma iznomāšanas komisijas klātbūtnē!</w:t>
      </w:r>
    </w:p>
    <w:p w14:paraId="6844E48C" w14:textId="77777777" w:rsidR="0099146A" w:rsidRPr="007053BF" w:rsidRDefault="0099146A" w:rsidP="0057518D">
      <w:pPr>
        <w:widowControl w:val="0"/>
        <w:autoSpaceDE w:val="0"/>
        <w:autoSpaceDN w:val="0"/>
        <w:adjustRightInd w:val="0"/>
        <w:spacing w:after="34" w:line="240" w:lineRule="auto"/>
        <w:jc w:val="center"/>
        <w:rPr>
          <w:rFonts w:ascii="Times New Roman" w:eastAsia="Times New Roman" w:hAnsi="Times New Roman"/>
          <w:sz w:val="8"/>
          <w:szCs w:val="8"/>
          <w:lang w:eastAsia="lv-LV"/>
        </w:rPr>
      </w:pPr>
    </w:p>
    <w:p w14:paraId="787F96F0" w14:textId="77777777" w:rsidR="00E96DD8"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Pretendents ir tiesīgs grozīt vai atsaukt iesniegto piedāvājumu, rakstiski par to paziņojot Komisijai līdz piedāvājuma iesniegšanas termiņa beigām.</w:t>
      </w:r>
    </w:p>
    <w:p w14:paraId="3600CAF1" w14:textId="6C8D0181" w:rsidR="000412DE" w:rsidRPr="007053BF" w:rsidRDefault="000412DE"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r w:rsidRPr="007053BF">
        <w:rPr>
          <w:rFonts w:ascii="Times New Roman" w:eastAsia="Times New Roman" w:hAnsi="Times New Roman"/>
          <w:sz w:val="8"/>
          <w:szCs w:val="8"/>
          <w:lang w:eastAsia="lv-LV"/>
        </w:rPr>
        <w:t xml:space="preserve"> </w:t>
      </w:r>
    </w:p>
    <w:p w14:paraId="57765199" w14:textId="3E489361"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Grozījumus piedāvājuma dokumentos pretendents noformē un iesniedz tādā pašā kārtībā kā piedāvājumus</w:t>
      </w:r>
      <w:r w:rsidR="00E96DD8">
        <w:rPr>
          <w:rFonts w:ascii="Times New Roman" w:eastAsia="Times New Roman" w:hAnsi="Times New Roman"/>
          <w:sz w:val="24"/>
          <w:szCs w:val="24"/>
          <w:lang w:eastAsia="lv-LV"/>
        </w:rPr>
        <w:t>.</w:t>
      </w:r>
    </w:p>
    <w:p w14:paraId="014ACD9A" w14:textId="77777777" w:rsidR="00E96DD8" w:rsidRPr="007053BF" w:rsidRDefault="00E96DD8"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71253072" w14:textId="08EE2792" w:rsidR="000412DE"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Visas izmaksas, kas saistītas ar pieteikumu sagatavošanu </w:t>
      </w:r>
      <w:r w:rsidR="004C0FD1">
        <w:rPr>
          <w:rFonts w:ascii="Times New Roman" w:eastAsia="Times New Roman" w:hAnsi="Times New Roman"/>
          <w:sz w:val="24"/>
          <w:szCs w:val="24"/>
          <w:lang w:eastAsia="lv-LV"/>
        </w:rPr>
        <w:t xml:space="preserve">un iesniegšanu </w:t>
      </w:r>
      <w:r w:rsidRPr="001E6720">
        <w:rPr>
          <w:rFonts w:ascii="Times New Roman" w:eastAsia="Times New Roman" w:hAnsi="Times New Roman"/>
          <w:sz w:val="24"/>
          <w:szCs w:val="24"/>
          <w:lang w:eastAsia="lv-LV"/>
        </w:rPr>
        <w:t>sedz pretendent</w:t>
      </w:r>
      <w:r w:rsidR="004C0FD1">
        <w:rPr>
          <w:rFonts w:ascii="Times New Roman" w:eastAsia="Times New Roman" w:hAnsi="Times New Roman"/>
          <w:sz w:val="24"/>
          <w:szCs w:val="24"/>
          <w:lang w:eastAsia="lv-LV"/>
        </w:rPr>
        <w:t>s</w:t>
      </w:r>
      <w:r w:rsidRPr="001E6720">
        <w:rPr>
          <w:rFonts w:ascii="Times New Roman" w:eastAsia="Times New Roman" w:hAnsi="Times New Roman"/>
          <w:sz w:val="24"/>
          <w:szCs w:val="24"/>
          <w:lang w:eastAsia="lv-LV"/>
        </w:rPr>
        <w:t xml:space="preserve">. </w:t>
      </w:r>
    </w:p>
    <w:p w14:paraId="141D368D" w14:textId="77777777" w:rsidR="004C0FD1" w:rsidRPr="007053BF" w:rsidRDefault="004C0FD1" w:rsidP="000F7DB8">
      <w:pPr>
        <w:widowControl w:val="0"/>
        <w:autoSpaceDE w:val="0"/>
        <w:autoSpaceDN w:val="0"/>
        <w:adjustRightInd w:val="0"/>
        <w:spacing w:after="0" w:line="240" w:lineRule="auto"/>
        <w:ind w:left="567" w:hanging="567"/>
        <w:jc w:val="both"/>
        <w:rPr>
          <w:rFonts w:ascii="Times New Roman" w:eastAsia="Times New Roman" w:hAnsi="Times New Roman"/>
          <w:sz w:val="8"/>
          <w:szCs w:val="8"/>
          <w:lang w:eastAsia="lv-LV"/>
        </w:rPr>
      </w:pPr>
    </w:p>
    <w:p w14:paraId="3AC08BC3" w14:textId="55456C90" w:rsidR="000412DE" w:rsidRPr="001E6720" w:rsidRDefault="000412DE" w:rsidP="000F7DB8">
      <w:pPr>
        <w:pStyle w:val="ListParagraph"/>
        <w:widowControl w:val="0"/>
        <w:numPr>
          <w:ilvl w:val="1"/>
          <w:numId w:val="15"/>
        </w:numPr>
        <w:autoSpaceDE w:val="0"/>
        <w:autoSpaceDN w:val="0"/>
        <w:adjustRightInd w:val="0"/>
        <w:spacing w:after="0" w:line="240" w:lineRule="auto"/>
        <w:ind w:left="567" w:hanging="567"/>
        <w:jc w:val="both"/>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 xml:space="preserve">Pretendents var iesniegt vienu pieteikuma variantu. </w:t>
      </w:r>
      <w:r w:rsidR="004C0FD1">
        <w:rPr>
          <w:rFonts w:ascii="Times New Roman" w:eastAsia="Times New Roman" w:hAnsi="Times New Roman"/>
          <w:sz w:val="24"/>
          <w:szCs w:val="24"/>
          <w:lang w:eastAsia="lv-LV"/>
        </w:rPr>
        <w:t xml:space="preserve">Ja tiek iesniegti vairāki pieteikuma varianti, par iesniegtu tiks uzskatīts pēdējais iesniegtais pieteikuma variants, bet pārējie </w:t>
      </w:r>
      <w:r w:rsidR="000F7DB8">
        <w:rPr>
          <w:rFonts w:ascii="Times New Roman" w:eastAsia="Times New Roman" w:hAnsi="Times New Roman"/>
          <w:sz w:val="24"/>
          <w:szCs w:val="24"/>
          <w:lang w:eastAsia="lv-LV"/>
        </w:rPr>
        <w:t>tiks</w:t>
      </w:r>
      <w:r w:rsidR="004C0FD1">
        <w:rPr>
          <w:rFonts w:ascii="Times New Roman" w:eastAsia="Times New Roman" w:hAnsi="Times New Roman"/>
          <w:sz w:val="24"/>
          <w:szCs w:val="24"/>
          <w:lang w:eastAsia="lv-LV"/>
        </w:rPr>
        <w:t xml:space="preserve"> </w:t>
      </w:r>
      <w:r w:rsidR="0072349D">
        <w:rPr>
          <w:rFonts w:ascii="Times New Roman" w:eastAsia="Times New Roman" w:hAnsi="Times New Roman"/>
          <w:sz w:val="24"/>
          <w:szCs w:val="24"/>
          <w:lang w:eastAsia="lv-LV"/>
        </w:rPr>
        <w:t>uzskatīti par neiesniegtiem</w:t>
      </w:r>
      <w:r w:rsidR="004C0FD1">
        <w:rPr>
          <w:rFonts w:ascii="Times New Roman" w:eastAsia="Times New Roman" w:hAnsi="Times New Roman"/>
          <w:sz w:val="24"/>
          <w:szCs w:val="24"/>
          <w:lang w:eastAsia="lv-LV"/>
        </w:rPr>
        <w:t xml:space="preserve">. </w:t>
      </w:r>
      <w:r w:rsidRPr="001E6720">
        <w:rPr>
          <w:rFonts w:ascii="Times New Roman" w:eastAsia="Times New Roman" w:hAnsi="Times New Roman"/>
          <w:sz w:val="24"/>
          <w:szCs w:val="24"/>
          <w:lang w:eastAsia="lv-LV"/>
        </w:rPr>
        <w:t xml:space="preserve">Pretendenta iesniegtie dokumenti netiek atdoti atpakaļ. </w:t>
      </w:r>
    </w:p>
    <w:p w14:paraId="07BE858B"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3315E6D6"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b/>
          <w:bCs/>
          <w:sz w:val="24"/>
          <w:szCs w:val="24"/>
          <w:lang w:eastAsia="lv-LV"/>
        </w:rPr>
      </w:pPr>
      <w:r w:rsidRPr="001E6720">
        <w:rPr>
          <w:rFonts w:ascii="Times New Roman" w:eastAsia="Times New Roman" w:hAnsi="Times New Roman"/>
          <w:b/>
          <w:bCs/>
          <w:sz w:val="24"/>
          <w:szCs w:val="24"/>
          <w:lang w:eastAsia="lv-LV"/>
        </w:rPr>
        <w:t>6. Pieteikumu iesniegšana izsolei</w:t>
      </w:r>
    </w:p>
    <w:p w14:paraId="6A456234" w14:textId="77777777" w:rsidR="000412DE" w:rsidRPr="007053BF" w:rsidRDefault="000412DE" w:rsidP="000412DE">
      <w:pPr>
        <w:widowControl w:val="0"/>
        <w:autoSpaceDE w:val="0"/>
        <w:autoSpaceDN w:val="0"/>
        <w:adjustRightInd w:val="0"/>
        <w:spacing w:after="0" w:line="240" w:lineRule="auto"/>
        <w:jc w:val="center"/>
        <w:rPr>
          <w:rFonts w:ascii="Times New Roman" w:eastAsia="Times New Roman" w:hAnsi="Times New Roman"/>
          <w:sz w:val="16"/>
          <w:szCs w:val="16"/>
          <w:lang w:eastAsia="lv-LV"/>
        </w:rPr>
      </w:pPr>
    </w:p>
    <w:p w14:paraId="02D54328" w14:textId="12FC353D"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Pieteikumus dalībai izsolē var iesniegt </w:t>
      </w:r>
      <w:r w:rsidRPr="0072349D">
        <w:rPr>
          <w:rFonts w:ascii="Times New Roman" w:eastAsia="Times New Roman" w:hAnsi="Times New Roman"/>
          <w:b/>
          <w:sz w:val="24"/>
          <w:szCs w:val="24"/>
          <w:lang w:eastAsia="lv-LV"/>
        </w:rPr>
        <w:t>līdz 20</w:t>
      </w:r>
      <w:r w:rsidR="00F67169" w:rsidRPr="0072349D">
        <w:rPr>
          <w:rFonts w:ascii="Times New Roman" w:eastAsia="Times New Roman" w:hAnsi="Times New Roman"/>
          <w:b/>
          <w:sz w:val="24"/>
          <w:szCs w:val="24"/>
          <w:lang w:eastAsia="lv-LV"/>
        </w:rPr>
        <w:t>2</w:t>
      </w:r>
      <w:r w:rsidR="00CD15ED" w:rsidRPr="0072349D">
        <w:rPr>
          <w:rFonts w:ascii="Times New Roman" w:eastAsia="Times New Roman" w:hAnsi="Times New Roman"/>
          <w:b/>
          <w:sz w:val="24"/>
          <w:szCs w:val="24"/>
          <w:lang w:eastAsia="lv-LV"/>
        </w:rPr>
        <w:t>3</w:t>
      </w:r>
      <w:r w:rsidRPr="0072349D">
        <w:rPr>
          <w:rFonts w:ascii="Times New Roman" w:eastAsia="Times New Roman" w:hAnsi="Times New Roman"/>
          <w:b/>
          <w:sz w:val="24"/>
          <w:szCs w:val="24"/>
          <w:lang w:eastAsia="lv-LV"/>
        </w:rPr>
        <w:t xml:space="preserve">.gada </w:t>
      </w:r>
      <w:r w:rsidR="007D6DAF">
        <w:rPr>
          <w:rFonts w:ascii="Times New Roman" w:eastAsia="Times New Roman" w:hAnsi="Times New Roman"/>
          <w:b/>
          <w:bCs/>
          <w:sz w:val="24"/>
          <w:szCs w:val="24"/>
          <w:lang w:eastAsia="lv-LV"/>
        </w:rPr>
        <w:t>20.jūnijam</w:t>
      </w:r>
      <w:r w:rsidRPr="0072349D">
        <w:rPr>
          <w:rFonts w:ascii="Times New Roman" w:eastAsia="Times New Roman" w:hAnsi="Times New Roman"/>
          <w:b/>
          <w:sz w:val="24"/>
          <w:szCs w:val="24"/>
          <w:lang w:eastAsia="lv-LV"/>
        </w:rPr>
        <w:t xml:space="preserve"> plkst.1</w:t>
      </w:r>
      <w:r w:rsidR="004A2CC3">
        <w:rPr>
          <w:rFonts w:ascii="Times New Roman" w:eastAsia="Times New Roman" w:hAnsi="Times New Roman"/>
          <w:b/>
          <w:sz w:val="24"/>
          <w:szCs w:val="24"/>
          <w:lang w:eastAsia="lv-LV"/>
        </w:rPr>
        <w:t>1</w:t>
      </w:r>
      <w:r w:rsidRPr="0072349D">
        <w:rPr>
          <w:rFonts w:ascii="Times New Roman" w:eastAsia="Times New Roman" w:hAnsi="Times New Roman"/>
          <w:b/>
          <w:sz w:val="24"/>
          <w:szCs w:val="24"/>
          <w:lang w:eastAsia="lv-LV"/>
        </w:rPr>
        <w:t>:00</w:t>
      </w:r>
      <w:r w:rsidRPr="0072349D">
        <w:rPr>
          <w:rFonts w:ascii="Times New Roman" w:eastAsia="Times New Roman" w:hAnsi="Times New Roman"/>
          <w:sz w:val="24"/>
          <w:szCs w:val="24"/>
          <w:lang w:eastAsia="lv-LV"/>
        </w:rPr>
        <w:t xml:space="preserve"> SIA „Rīgas </w:t>
      </w:r>
      <w:r w:rsidR="00CD15ED" w:rsidRPr="0072349D">
        <w:rPr>
          <w:rFonts w:ascii="Times New Roman" w:eastAsia="Times New Roman" w:hAnsi="Times New Roman"/>
          <w:sz w:val="24"/>
          <w:szCs w:val="24"/>
          <w:lang w:eastAsia="lv-LV"/>
        </w:rPr>
        <w:t>1</w:t>
      </w:r>
      <w:r w:rsidRPr="0072349D">
        <w:rPr>
          <w:rFonts w:ascii="Times New Roman" w:eastAsia="Times New Roman" w:hAnsi="Times New Roman"/>
          <w:sz w:val="24"/>
          <w:szCs w:val="24"/>
          <w:lang w:eastAsia="lv-LV"/>
        </w:rPr>
        <w:t>.slimnīca”</w:t>
      </w:r>
      <w:r w:rsidR="00942277">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r w:rsidR="004C0FD1" w:rsidRPr="0072349D">
        <w:rPr>
          <w:rFonts w:ascii="Times New Roman" w:eastAsia="Times New Roman" w:hAnsi="Times New Roman"/>
          <w:sz w:val="24"/>
          <w:szCs w:val="24"/>
          <w:lang w:eastAsia="lv-LV"/>
        </w:rPr>
        <w:t>Bruņinieku iela 5</w:t>
      </w:r>
      <w:r w:rsidR="004A2CC3">
        <w:rPr>
          <w:rFonts w:ascii="Times New Roman" w:eastAsia="Times New Roman" w:hAnsi="Times New Roman"/>
          <w:sz w:val="24"/>
          <w:szCs w:val="24"/>
          <w:lang w:eastAsia="lv-LV"/>
        </w:rPr>
        <w:t> / </w:t>
      </w:r>
      <w:r w:rsidR="00B3308B">
        <w:rPr>
          <w:rFonts w:ascii="Times New Roman" w:eastAsia="Times New Roman" w:hAnsi="Times New Roman"/>
          <w:sz w:val="24"/>
          <w:szCs w:val="24"/>
          <w:lang w:eastAsia="lv-LV"/>
        </w:rPr>
        <w:t>k-</w:t>
      </w:r>
      <w:r w:rsidR="004C0FD1" w:rsidRPr="0072349D">
        <w:rPr>
          <w:rFonts w:ascii="Times New Roman" w:eastAsia="Times New Roman" w:hAnsi="Times New Roman"/>
          <w:sz w:val="24"/>
          <w:szCs w:val="24"/>
          <w:lang w:eastAsia="lv-LV"/>
        </w:rPr>
        <w:t xml:space="preserve">2, Rīga, LV-1001, </w:t>
      </w:r>
      <w:r w:rsidRPr="0072349D">
        <w:rPr>
          <w:rFonts w:ascii="Times New Roman" w:eastAsia="Times New Roman" w:hAnsi="Times New Roman"/>
          <w:sz w:val="24"/>
          <w:szCs w:val="24"/>
          <w:lang w:eastAsia="lv-LV"/>
        </w:rPr>
        <w:t>piedāvājumu nosūtot pa pastu</w:t>
      </w:r>
      <w:r w:rsidR="00533FF1" w:rsidRPr="0072349D">
        <w:rPr>
          <w:rFonts w:ascii="Times New Roman" w:eastAsia="Times New Roman" w:hAnsi="Times New Roman"/>
          <w:sz w:val="24"/>
          <w:szCs w:val="24"/>
          <w:lang w:eastAsia="lv-LV"/>
        </w:rPr>
        <w:t xml:space="preserve"> </w:t>
      </w:r>
      <w:r w:rsidR="004C0FD1" w:rsidRPr="0072349D">
        <w:rPr>
          <w:rFonts w:ascii="Times New Roman" w:eastAsia="Times New Roman" w:hAnsi="Times New Roman"/>
          <w:sz w:val="24"/>
          <w:szCs w:val="24"/>
          <w:lang w:eastAsia="lv-LV"/>
        </w:rPr>
        <w:t>vai iesniedzot norādīt</w:t>
      </w:r>
      <w:r w:rsidR="0072349D" w:rsidRPr="0072349D">
        <w:rPr>
          <w:rFonts w:ascii="Times New Roman" w:eastAsia="Times New Roman" w:hAnsi="Times New Roman"/>
          <w:sz w:val="24"/>
          <w:szCs w:val="24"/>
          <w:lang w:eastAsia="lv-LV"/>
        </w:rPr>
        <w:t>ajā</w:t>
      </w:r>
      <w:r w:rsidR="004C0FD1" w:rsidRPr="0072349D">
        <w:rPr>
          <w:rFonts w:ascii="Times New Roman" w:eastAsia="Times New Roman" w:hAnsi="Times New Roman"/>
          <w:sz w:val="24"/>
          <w:szCs w:val="24"/>
          <w:lang w:eastAsia="lv-LV"/>
        </w:rPr>
        <w:t xml:space="preserve"> adresē 3.stāvā</w:t>
      </w:r>
      <w:r w:rsidR="0072349D" w:rsidRPr="0072349D">
        <w:rPr>
          <w:rFonts w:ascii="Times New Roman" w:eastAsia="Times New Roman" w:hAnsi="Times New Roman"/>
          <w:sz w:val="24"/>
          <w:szCs w:val="24"/>
          <w:lang w:eastAsia="lv-LV"/>
        </w:rPr>
        <w:t xml:space="preserve"> – administrācijā </w:t>
      </w:r>
      <w:r w:rsidR="004C0FD1" w:rsidRPr="0072349D">
        <w:rPr>
          <w:rFonts w:ascii="Times New Roman" w:eastAsia="Times New Roman" w:hAnsi="Times New Roman"/>
          <w:sz w:val="24"/>
          <w:szCs w:val="24"/>
          <w:lang w:eastAsia="lv-LV"/>
        </w:rPr>
        <w:t>darba dienās no plkst.09.00 līdz plkst.16.00</w:t>
      </w:r>
      <w:r w:rsidR="0072349D" w:rsidRPr="0072349D">
        <w:rPr>
          <w:rFonts w:ascii="Times New Roman" w:eastAsia="Times New Roman" w:hAnsi="Times New Roman"/>
          <w:sz w:val="24"/>
          <w:szCs w:val="24"/>
          <w:lang w:eastAsia="lv-LV"/>
        </w:rPr>
        <w:t>.</w:t>
      </w:r>
      <w:r w:rsidR="004C0FD1" w:rsidRPr="0072349D">
        <w:rPr>
          <w:rFonts w:ascii="Times New Roman" w:eastAsia="Times New Roman" w:hAnsi="Times New Roman"/>
          <w:sz w:val="24"/>
          <w:szCs w:val="24"/>
          <w:lang w:eastAsia="lv-LV"/>
        </w:rPr>
        <w:t xml:space="preserve"> </w:t>
      </w:r>
      <w:r w:rsidRPr="0072349D">
        <w:rPr>
          <w:rFonts w:ascii="Times New Roman" w:eastAsia="Times New Roman" w:hAnsi="Times New Roman"/>
          <w:sz w:val="24"/>
          <w:szCs w:val="24"/>
          <w:lang w:eastAsia="lv-LV"/>
        </w:rPr>
        <w:t xml:space="preserve">Pasta sūtījumam jābūt piegādātam minētajā adresē līdz </w:t>
      </w:r>
      <w:bookmarkStart w:id="12" w:name="_Hlk125641872"/>
      <w:r w:rsidRPr="0072349D">
        <w:rPr>
          <w:rFonts w:ascii="Times New Roman" w:eastAsia="Times New Roman" w:hAnsi="Times New Roman"/>
          <w:sz w:val="24"/>
          <w:szCs w:val="24"/>
          <w:lang w:eastAsia="lv-LV"/>
        </w:rPr>
        <w:t>20</w:t>
      </w:r>
      <w:r w:rsidR="00F67169" w:rsidRPr="0072349D">
        <w:rPr>
          <w:rFonts w:ascii="Times New Roman" w:eastAsia="Times New Roman" w:hAnsi="Times New Roman"/>
          <w:sz w:val="24"/>
          <w:szCs w:val="24"/>
          <w:lang w:eastAsia="lv-LV"/>
        </w:rPr>
        <w:t>2</w:t>
      </w:r>
      <w:r w:rsidR="00CD15ED" w:rsidRPr="0072349D">
        <w:rPr>
          <w:rFonts w:ascii="Times New Roman" w:eastAsia="Times New Roman" w:hAnsi="Times New Roman"/>
          <w:sz w:val="24"/>
          <w:szCs w:val="24"/>
          <w:lang w:eastAsia="lv-LV"/>
        </w:rPr>
        <w:t>3</w:t>
      </w:r>
      <w:r w:rsidRPr="0072349D">
        <w:rPr>
          <w:rFonts w:ascii="Times New Roman" w:eastAsia="Times New Roman" w:hAnsi="Times New Roman"/>
          <w:sz w:val="24"/>
          <w:szCs w:val="24"/>
          <w:lang w:eastAsia="lv-LV"/>
        </w:rPr>
        <w:t xml:space="preserve">.gada </w:t>
      </w:r>
      <w:r w:rsidR="007D6DAF">
        <w:rPr>
          <w:rFonts w:ascii="Times New Roman" w:eastAsia="Times New Roman" w:hAnsi="Times New Roman"/>
          <w:sz w:val="24"/>
          <w:szCs w:val="24"/>
          <w:lang w:eastAsia="lv-LV"/>
        </w:rPr>
        <w:t>20.jūnijam</w:t>
      </w:r>
      <w:r w:rsidRPr="0072349D">
        <w:rPr>
          <w:rFonts w:ascii="Times New Roman" w:eastAsia="Times New Roman" w:hAnsi="Times New Roman"/>
          <w:sz w:val="24"/>
          <w:szCs w:val="24"/>
          <w:lang w:eastAsia="lv-LV"/>
        </w:rPr>
        <w:t xml:space="preserve"> plkst.1</w:t>
      </w:r>
      <w:r w:rsidR="004A2CC3">
        <w:rPr>
          <w:rFonts w:ascii="Times New Roman" w:eastAsia="Times New Roman" w:hAnsi="Times New Roman"/>
          <w:sz w:val="24"/>
          <w:szCs w:val="24"/>
          <w:lang w:eastAsia="lv-LV"/>
        </w:rPr>
        <w:t>1</w:t>
      </w:r>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00</w:t>
      </w:r>
      <w:bookmarkEnd w:id="12"/>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p>
    <w:p w14:paraId="1E7B32D2"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4A7DF5FA" w14:textId="53CD4991"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Visi pēc nolikuma 6.1.punktā minētā termiņa saņemtie pieteikumi, kā arī pieteikumi, kas saņemti atvērtā vai bojātā veidā, netiks pieņemti un tiks nodoti atpakaļ </w:t>
      </w:r>
      <w:r w:rsidR="0072349D">
        <w:rPr>
          <w:rFonts w:ascii="Times New Roman" w:eastAsia="Times New Roman" w:hAnsi="Times New Roman"/>
          <w:sz w:val="24"/>
          <w:szCs w:val="24"/>
          <w:lang w:eastAsia="lv-LV"/>
        </w:rPr>
        <w:t xml:space="preserve">tā </w:t>
      </w:r>
      <w:r w:rsidRPr="0072349D">
        <w:rPr>
          <w:rFonts w:ascii="Times New Roman" w:eastAsia="Times New Roman" w:hAnsi="Times New Roman"/>
          <w:sz w:val="24"/>
          <w:szCs w:val="24"/>
          <w:lang w:eastAsia="lv-LV"/>
        </w:rPr>
        <w:t xml:space="preserve">iesniedzējam. </w:t>
      </w:r>
    </w:p>
    <w:p w14:paraId="1C411E8D"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1B753EAF" w14:textId="77777777" w:rsidR="0072349D"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Saņemot pieteikumu, </w:t>
      </w:r>
      <w:r w:rsidR="001B36D2" w:rsidRPr="0072349D">
        <w:rPr>
          <w:rFonts w:ascii="Times New Roman" w:eastAsia="Times New Roman" w:hAnsi="Times New Roman"/>
          <w:sz w:val="24"/>
          <w:szCs w:val="24"/>
          <w:lang w:eastAsia="lv-LV"/>
        </w:rPr>
        <w:t xml:space="preserve">Komisijas sekretārs </w:t>
      </w:r>
      <w:r w:rsidRPr="0072349D">
        <w:rPr>
          <w:rFonts w:ascii="Times New Roman" w:eastAsia="Times New Roman" w:hAnsi="Times New Roman"/>
          <w:sz w:val="24"/>
          <w:szCs w:val="24"/>
          <w:lang w:eastAsia="lv-LV"/>
        </w:rPr>
        <w:t>t</w:t>
      </w:r>
      <w:r w:rsidR="001B36D2" w:rsidRPr="0072349D">
        <w:rPr>
          <w:rFonts w:ascii="Times New Roman" w:eastAsia="Times New Roman" w:hAnsi="Times New Roman"/>
          <w:sz w:val="24"/>
          <w:szCs w:val="24"/>
          <w:lang w:eastAsia="lv-LV"/>
        </w:rPr>
        <w:t>os</w:t>
      </w:r>
      <w:r w:rsidRPr="0072349D">
        <w:rPr>
          <w:rFonts w:ascii="Times New Roman" w:eastAsia="Times New Roman" w:hAnsi="Times New Roman"/>
          <w:sz w:val="24"/>
          <w:szCs w:val="24"/>
          <w:lang w:eastAsia="lv-LV"/>
        </w:rPr>
        <w:t xml:space="preserve"> reģistrē izsoles pieteikumu iesniegšanas reģistrācijas lapā iesniegšanas secībā, uz aploksnes norādot tā reģistrācijas numuru, saņemšanas datumu un laiku, apliecinot ar parakstu.</w:t>
      </w:r>
    </w:p>
    <w:p w14:paraId="5D524440" w14:textId="3706D063" w:rsidR="000412DE" w:rsidRPr="007053BF" w:rsidRDefault="000412DE"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r w:rsidRPr="007053BF">
        <w:rPr>
          <w:rFonts w:ascii="Times New Roman" w:eastAsia="Times New Roman" w:hAnsi="Times New Roman"/>
          <w:sz w:val="8"/>
          <w:szCs w:val="8"/>
          <w:lang w:eastAsia="lv-LV"/>
        </w:rPr>
        <w:t xml:space="preserve"> </w:t>
      </w:r>
    </w:p>
    <w:p w14:paraId="38112038" w14:textId="5FF9C628"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Informācija par reģistrētiem pretendentiem un to skaitu netiek izpausta līdz pieteikumu atvēršanas sanāksmei. </w:t>
      </w:r>
    </w:p>
    <w:p w14:paraId="0C33E039"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040DDD70" w14:textId="4F172040" w:rsidR="000412DE"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Rakstiska izsole (pieteikumu atvēršanas sanāksme) notiks </w:t>
      </w:r>
      <w:r w:rsidR="00CD15ED" w:rsidRPr="0072349D">
        <w:rPr>
          <w:rFonts w:ascii="Times New Roman" w:eastAsia="Times New Roman" w:hAnsi="Times New Roman"/>
          <w:sz w:val="24"/>
          <w:szCs w:val="24"/>
          <w:lang w:eastAsia="lv-LV"/>
        </w:rPr>
        <w:t xml:space="preserve">2023.gada </w:t>
      </w:r>
      <w:r w:rsidR="007D6DAF">
        <w:rPr>
          <w:rFonts w:ascii="Times New Roman" w:eastAsia="Times New Roman" w:hAnsi="Times New Roman"/>
          <w:sz w:val="24"/>
          <w:szCs w:val="24"/>
          <w:lang w:eastAsia="lv-LV"/>
        </w:rPr>
        <w:t>20.jūnijā</w:t>
      </w:r>
      <w:r w:rsidR="00CD15ED" w:rsidRPr="0072349D">
        <w:rPr>
          <w:rFonts w:ascii="Times New Roman" w:eastAsia="Times New Roman" w:hAnsi="Times New Roman"/>
          <w:sz w:val="24"/>
          <w:szCs w:val="24"/>
          <w:lang w:eastAsia="lv-LV"/>
        </w:rPr>
        <w:t xml:space="preserve"> plkst.1</w:t>
      </w:r>
      <w:r w:rsidR="004A2CC3">
        <w:rPr>
          <w:rFonts w:ascii="Times New Roman" w:eastAsia="Times New Roman" w:hAnsi="Times New Roman"/>
          <w:sz w:val="24"/>
          <w:szCs w:val="24"/>
          <w:lang w:eastAsia="lv-LV"/>
        </w:rPr>
        <w:t>1</w:t>
      </w:r>
      <w:r w:rsidR="00CD15ED" w:rsidRPr="0072349D">
        <w:rPr>
          <w:rFonts w:ascii="Times New Roman" w:eastAsia="Times New Roman" w:hAnsi="Times New Roman"/>
          <w:sz w:val="24"/>
          <w:szCs w:val="24"/>
          <w:lang w:eastAsia="lv-LV"/>
        </w:rPr>
        <w:t xml:space="preserve">.00 </w:t>
      </w:r>
      <w:r w:rsidRPr="0072349D">
        <w:rPr>
          <w:rFonts w:ascii="Times New Roman" w:eastAsia="Times New Roman" w:hAnsi="Times New Roman"/>
          <w:sz w:val="24"/>
          <w:szCs w:val="24"/>
          <w:lang w:eastAsia="lv-LV"/>
        </w:rPr>
        <w:t xml:space="preserve">SIA „Rīgas </w:t>
      </w:r>
      <w:r w:rsidR="00CD15ED" w:rsidRPr="0072349D">
        <w:rPr>
          <w:rFonts w:ascii="Times New Roman" w:eastAsia="Times New Roman" w:hAnsi="Times New Roman"/>
          <w:sz w:val="24"/>
          <w:szCs w:val="24"/>
          <w:lang w:eastAsia="lv-LV"/>
        </w:rPr>
        <w:t>1</w:t>
      </w:r>
      <w:r w:rsidRPr="0072349D">
        <w:rPr>
          <w:rFonts w:ascii="Times New Roman" w:eastAsia="Times New Roman" w:hAnsi="Times New Roman"/>
          <w:sz w:val="24"/>
          <w:szCs w:val="24"/>
          <w:lang w:eastAsia="lv-LV"/>
        </w:rPr>
        <w:t>.slimnīca”,</w:t>
      </w:r>
      <w:r w:rsidR="00CD15ED" w:rsidRPr="0072349D">
        <w:rPr>
          <w:rFonts w:ascii="Times New Roman" w:eastAsia="Times New Roman" w:hAnsi="Times New Roman"/>
          <w:sz w:val="24"/>
          <w:szCs w:val="24"/>
          <w:lang w:eastAsia="lv-LV"/>
        </w:rPr>
        <w:t xml:space="preserve"> </w:t>
      </w:r>
      <w:r w:rsidR="0072349D" w:rsidRPr="0072349D">
        <w:rPr>
          <w:rFonts w:ascii="Times New Roman" w:eastAsia="Times New Roman" w:hAnsi="Times New Roman"/>
          <w:sz w:val="24"/>
          <w:szCs w:val="24"/>
          <w:lang w:eastAsia="lv-LV"/>
        </w:rPr>
        <w:t>Bruņinieku iel</w:t>
      </w:r>
      <w:r w:rsidR="0072349D">
        <w:rPr>
          <w:rFonts w:ascii="Times New Roman" w:eastAsia="Times New Roman" w:hAnsi="Times New Roman"/>
          <w:sz w:val="24"/>
          <w:szCs w:val="24"/>
          <w:lang w:eastAsia="lv-LV"/>
        </w:rPr>
        <w:t>ā</w:t>
      </w:r>
      <w:r w:rsidR="0072349D" w:rsidRPr="0072349D">
        <w:rPr>
          <w:rFonts w:ascii="Times New Roman" w:eastAsia="Times New Roman" w:hAnsi="Times New Roman"/>
          <w:sz w:val="24"/>
          <w:szCs w:val="24"/>
          <w:lang w:eastAsia="lv-LV"/>
        </w:rPr>
        <w:t xml:space="preserve"> 5</w:t>
      </w:r>
      <w:r w:rsidR="004A2CC3">
        <w:rPr>
          <w:rFonts w:ascii="Times New Roman" w:eastAsia="Times New Roman" w:hAnsi="Times New Roman"/>
          <w:sz w:val="24"/>
          <w:szCs w:val="24"/>
          <w:lang w:eastAsia="lv-LV"/>
        </w:rPr>
        <w:t xml:space="preserve"> /</w:t>
      </w:r>
      <w:r w:rsidR="0072349D" w:rsidRPr="0072349D">
        <w:rPr>
          <w:rFonts w:ascii="Times New Roman" w:eastAsia="Times New Roman" w:hAnsi="Times New Roman"/>
          <w:sz w:val="24"/>
          <w:szCs w:val="24"/>
          <w:lang w:eastAsia="lv-LV"/>
        </w:rPr>
        <w:t xml:space="preserve"> </w:t>
      </w:r>
      <w:r w:rsidR="00B3308B">
        <w:rPr>
          <w:rFonts w:ascii="Times New Roman" w:eastAsia="Times New Roman" w:hAnsi="Times New Roman"/>
          <w:sz w:val="24"/>
          <w:szCs w:val="24"/>
          <w:lang w:eastAsia="lv-LV"/>
        </w:rPr>
        <w:t>k-</w:t>
      </w:r>
      <w:r w:rsidR="0072349D" w:rsidRPr="0072349D">
        <w:rPr>
          <w:rFonts w:ascii="Times New Roman" w:eastAsia="Times New Roman" w:hAnsi="Times New Roman"/>
          <w:sz w:val="24"/>
          <w:szCs w:val="24"/>
          <w:lang w:eastAsia="lv-LV"/>
        </w:rPr>
        <w:t>2, Rīg</w:t>
      </w:r>
      <w:r w:rsidR="0072349D">
        <w:rPr>
          <w:rFonts w:ascii="Times New Roman" w:eastAsia="Times New Roman" w:hAnsi="Times New Roman"/>
          <w:sz w:val="24"/>
          <w:szCs w:val="24"/>
          <w:lang w:eastAsia="lv-LV"/>
        </w:rPr>
        <w:t>ā</w:t>
      </w:r>
      <w:r w:rsidR="00CD15ED" w:rsidRPr="0072349D">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 xml:space="preserve"> </w:t>
      </w:r>
      <w:r w:rsidR="00B40AF6" w:rsidRPr="00B40AF6">
        <w:rPr>
          <w:rFonts w:ascii="Times New Roman" w:eastAsia="Times New Roman" w:hAnsi="Times New Roman"/>
          <w:sz w:val="24"/>
          <w:szCs w:val="24"/>
          <w:lang w:eastAsia="lv-LV"/>
        </w:rPr>
        <w:t>LV-100</w:t>
      </w:r>
      <w:r w:rsidR="00B40AF6">
        <w:rPr>
          <w:rFonts w:ascii="Times New Roman" w:eastAsia="Times New Roman" w:hAnsi="Times New Roman"/>
          <w:sz w:val="24"/>
          <w:szCs w:val="24"/>
          <w:lang w:eastAsia="lv-LV"/>
        </w:rPr>
        <w:t xml:space="preserve">1, </w:t>
      </w:r>
      <w:r w:rsidR="0072349D">
        <w:rPr>
          <w:rFonts w:ascii="Times New Roman" w:eastAsia="Times New Roman" w:hAnsi="Times New Roman"/>
          <w:sz w:val="24"/>
          <w:szCs w:val="24"/>
          <w:lang w:eastAsia="lv-LV"/>
        </w:rPr>
        <w:t>3.</w:t>
      </w:r>
      <w:r w:rsidRPr="0072349D">
        <w:rPr>
          <w:rFonts w:ascii="Times New Roman" w:eastAsia="Times New Roman" w:hAnsi="Times New Roman"/>
          <w:sz w:val="24"/>
          <w:szCs w:val="24"/>
          <w:lang w:eastAsia="lv-LV"/>
        </w:rPr>
        <w:t>stāvā</w:t>
      </w:r>
      <w:r w:rsidR="0072349D">
        <w:rPr>
          <w:rFonts w:ascii="Times New Roman" w:eastAsia="Times New Roman" w:hAnsi="Times New Roman"/>
          <w:sz w:val="24"/>
          <w:szCs w:val="24"/>
          <w:lang w:eastAsia="lv-LV"/>
        </w:rPr>
        <w:t>, zālē</w:t>
      </w:r>
      <w:r w:rsidRPr="0072349D">
        <w:rPr>
          <w:rFonts w:ascii="Times New Roman" w:eastAsia="Times New Roman" w:hAnsi="Times New Roman"/>
          <w:sz w:val="24"/>
          <w:szCs w:val="24"/>
          <w:lang w:eastAsia="lv-LV"/>
        </w:rPr>
        <w:t>.</w:t>
      </w:r>
    </w:p>
    <w:p w14:paraId="665F007C" w14:textId="77777777" w:rsidR="0072349D" w:rsidRPr="007053BF" w:rsidRDefault="0072349D" w:rsidP="000F7DB8">
      <w:pPr>
        <w:widowControl w:val="0"/>
        <w:autoSpaceDE w:val="0"/>
        <w:autoSpaceDN w:val="0"/>
        <w:adjustRightInd w:val="0"/>
        <w:spacing w:after="31" w:line="240" w:lineRule="auto"/>
        <w:ind w:left="567" w:hanging="567"/>
        <w:jc w:val="both"/>
        <w:rPr>
          <w:rFonts w:ascii="Times New Roman" w:eastAsia="Times New Roman" w:hAnsi="Times New Roman"/>
          <w:sz w:val="8"/>
          <w:szCs w:val="8"/>
          <w:lang w:eastAsia="lv-LV"/>
        </w:rPr>
      </w:pPr>
    </w:p>
    <w:p w14:paraId="22F4C40B" w14:textId="17CCEF92" w:rsidR="000412DE" w:rsidRPr="0072349D" w:rsidRDefault="000412DE" w:rsidP="000F7DB8">
      <w:pPr>
        <w:pStyle w:val="ListParagraph"/>
        <w:widowControl w:val="0"/>
        <w:numPr>
          <w:ilvl w:val="1"/>
          <w:numId w:val="28"/>
        </w:numPr>
        <w:autoSpaceDE w:val="0"/>
        <w:autoSpaceDN w:val="0"/>
        <w:adjustRightInd w:val="0"/>
        <w:spacing w:after="31"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 atvēršanas sanāksme ir atklāta. </w:t>
      </w:r>
    </w:p>
    <w:p w14:paraId="23118FDF" w14:textId="77777777" w:rsidR="000412DE" w:rsidRPr="001E6720" w:rsidRDefault="000412DE" w:rsidP="000412D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14:paraId="73C9287D" w14:textId="77777777" w:rsidR="000412DE" w:rsidRPr="001E6720" w:rsidRDefault="000412DE" w:rsidP="000412DE">
      <w:pPr>
        <w:widowControl w:val="0"/>
        <w:autoSpaceDE w:val="0"/>
        <w:autoSpaceDN w:val="0"/>
        <w:adjustRightInd w:val="0"/>
        <w:spacing w:after="0" w:line="240" w:lineRule="auto"/>
        <w:jc w:val="center"/>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7. Izsoles norise un nomas līguma slēgšana</w:t>
      </w:r>
    </w:p>
    <w:p w14:paraId="07233262" w14:textId="77777777" w:rsidR="000412DE" w:rsidRPr="007053BF" w:rsidRDefault="000412DE" w:rsidP="000412DE">
      <w:pPr>
        <w:widowControl w:val="0"/>
        <w:autoSpaceDE w:val="0"/>
        <w:autoSpaceDN w:val="0"/>
        <w:adjustRightInd w:val="0"/>
        <w:spacing w:after="0" w:line="240" w:lineRule="auto"/>
        <w:jc w:val="both"/>
        <w:rPr>
          <w:rFonts w:ascii="Times New Roman" w:eastAsia="Times New Roman" w:hAnsi="Times New Roman"/>
          <w:sz w:val="16"/>
          <w:szCs w:val="16"/>
          <w:lang w:eastAsia="lv-LV"/>
        </w:rPr>
      </w:pPr>
    </w:p>
    <w:p w14:paraId="6C508D86" w14:textId="10777BDA"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Izsole nenotiek, ja dalībai izsolē </w:t>
      </w:r>
      <w:r w:rsidR="0072349D" w:rsidRPr="0072349D">
        <w:rPr>
          <w:rFonts w:ascii="Times New Roman" w:eastAsia="Times New Roman" w:hAnsi="Times New Roman"/>
          <w:sz w:val="24"/>
          <w:szCs w:val="24"/>
          <w:lang w:eastAsia="lv-LV"/>
        </w:rPr>
        <w:t xml:space="preserve">noteiktajā termiņā </w:t>
      </w:r>
      <w:r w:rsidRPr="0072349D">
        <w:rPr>
          <w:rFonts w:ascii="Times New Roman" w:eastAsia="Times New Roman" w:hAnsi="Times New Roman"/>
          <w:sz w:val="24"/>
          <w:szCs w:val="24"/>
          <w:lang w:eastAsia="lv-LV"/>
        </w:rPr>
        <w:t xml:space="preserve">nav iesniegts neviens pieteikums. </w:t>
      </w:r>
      <w:r w:rsidR="0072349D" w:rsidRPr="0072349D">
        <w:rPr>
          <w:rFonts w:ascii="Times New Roman" w:eastAsia="Times New Roman" w:hAnsi="Times New Roman"/>
          <w:sz w:val="24"/>
          <w:szCs w:val="24"/>
          <w:lang w:eastAsia="lv-LV"/>
        </w:rPr>
        <w:t xml:space="preserve">Komisija </w:t>
      </w:r>
      <w:r w:rsidR="0072349D" w:rsidRPr="0072349D">
        <w:rPr>
          <w:rFonts w:ascii="Times New Roman" w:eastAsia="Times New Roman" w:hAnsi="Times New Roman"/>
          <w:sz w:val="24"/>
          <w:szCs w:val="24"/>
          <w:lang w:eastAsia="lv-LV"/>
        </w:rPr>
        <w:lastRenderedPageBreak/>
        <w:t>var pagarināt pieteikumu iesniegšanas termiņu</w:t>
      </w:r>
      <w:r w:rsidR="0072349D">
        <w:rPr>
          <w:rFonts w:ascii="Times New Roman" w:eastAsia="Times New Roman" w:hAnsi="Times New Roman"/>
          <w:sz w:val="24"/>
          <w:szCs w:val="24"/>
          <w:lang w:eastAsia="lv-LV"/>
        </w:rPr>
        <w:t xml:space="preserve"> un nosakot jaunu izsoles </w:t>
      </w:r>
      <w:r w:rsidR="0072349D" w:rsidRPr="0072349D">
        <w:rPr>
          <w:rFonts w:ascii="Times New Roman" w:eastAsia="Times New Roman" w:hAnsi="Times New Roman"/>
          <w:sz w:val="24"/>
          <w:szCs w:val="24"/>
          <w:lang w:eastAsia="lv-LV"/>
        </w:rPr>
        <w:t>(pieteikumu atvēršanas sanāksme</w:t>
      </w:r>
      <w:r w:rsidR="0072349D">
        <w:rPr>
          <w:rFonts w:ascii="Times New Roman" w:eastAsia="Times New Roman" w:hAnsi="Times New Roman"/>
          <w:sz w:val="24"/>
          <w:szCs w:val="24"/>
          <w:lang w:eastAsia="lv-LV"/>
        </w:rPr>
        <w:t>s</w:t>
      </w:r>
      <w:r w:rsidR="0072349D" w:rsidRPr="0072349D">
        <w:rPr>
          <w:rFonts w:ascii="Times New Roman" w:eastAsia="Times New Roman" w:hAnsi="Times New Roman"/>
          <w:sz w:val="24"/>
          <w:szCs w:val="24"/>
          <w:lang w:eastAsia="lv-LV"/>
        </w:rPr>
        <w:t>)</w:t>
      </w:r>
      <w:r w:rsidR="0072349D">
        <w:rPr>
          <w:rFonts w:ascii="Times New Roman" w:eastAsia="Times New Roman" w:hAnsi="Times New Roman"/>
          <w:sz w:val="24"/>
          <w:szCs w:val="24"/>
          <w:lang w:eastAsia="lv-LV"/>
        </w:rPr>
        <w:t xml:space="preserve"> laiku</w:t>
      </w:r>
      <w:r w:rsidR="0072349D" w:rsidRPr="0072349D">
        <w:rPr>
          <w:rFonts w:ascii="Times New Roman" w:eastAsia="Times New Roman" w:hAnsi="Times New Roman"/>
          <w:sz w:val="24"/>
          <w:szCs w:val="24"/>
          <w:lang w:eastAsia="lv-LV"/>
        </w:rPr>
        <w:t>, pārējos izsoles no</w:t>
      </w:r>
      <w:r w:rsidR="0072349D">
        <w:rPr>
          <w:rFonts w:ascii="Times New Roman" w:eastAsia="Times New Roman" w:hAnsi="Times New Roman"/>
          <w:sz w:val="24"/>
          <w:szCs w:val="24"/>
          <w:lang w:eastAsia="lv-LV"/>
        </w:rPr>
        <w:t>teikumus</w:t>
      </w:r>
      <w:r w:rsidR="0072349D" w:rsidRPr="0072349D">
        <w:rPr>
          <w:rFonts w:ascii="Times New Roman" w:eastAsia="Times New Roman" w:hAnsi="Times New Roman"/>
          <w:sz w:val="24"/>
          <w:szCs w:val="24"/>
          <w:lang w:eastAsia="lv-LV"/>
        </w:rPr>
        <w:t xml:space="preserve"> atstājot negrozītus.</w:t>
      </w:r>
    </w:p>
    <w:p w14:paraId="72CC10CC" w14:textId="77777777" w:rsidR="0072349D" w:rsidRPr="007053BF" w:rsidRDefault="0072349D" w:rsidP="0072349D">
      <w:pPr>
        <w:widowControl w:val="0"/>
        <w:autoSpaceDE w:val="0"/>
        <w:autoSpaceDN w:val="0"/>
        <w:adjustRightInd w:val="0"/>
        <w:spacing w:after="34" w:line="240" w:lineRule="auto"/>
        <w:jc w:val="both"/>
        <w:rPr>
          <w:rFonts w:ascii="Times New Roman" w:eastAsia="Times New Roman" w:hAnsi="Times New Roman"/>
          <w:sz w:val="8"/>
          <w:szCs w:val="8"/>
          <w:lang w:eastAsia="lv-LV"/>
        </w:rPr>
      </w:pPr>
    </w:p>
    <w:p w14:paraId="14CD90ED" w14:textId="28A972DB"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Pieteikumus atver to iesniegšanas secībā. Pēc pieteikuma atvēršanas Komisijas priekšsēdētājs nosauc pretendenta nosaukumu, datumu, kad pieteikums iesniegts un pretendenta piedāvāto nomas maksu. Komisijas locekļi parakstās uz pieteikuma. </w:t>
      </w:r>
    </w:p>
    <w:p w14:paraId="07A8106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2D3D7E35" w14:textId="09C628C8"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Pēc pieteikumu atvēršanas sanāksmes Komisija slēgtā sēdē izvērtē pretendentu pieteikumu un iesniegto dokumentu atbilstību publicētajiem nomas nosacījumiem un nosaka izsoles uzvarētāju. Par izsoles uzvarētāju tiek atzīts pretendents, </w:t>
      </w:r>
      <w:r w:rsidR="005D1301" w:rsidRPr="0072349D">
        <w:rPr>
          <w:rFonts w:ascii="Times New Roman" w:eastAsia="Times New Roman" w:hAnsi="Times New Roman"/>
          <w:sz w:val="24"/>
          <w:szCs w:val="24"/>
          <w:lang w:eastAsia="lv-LV"/>
        </w:rPr>
        <w:t xml:space="preserve">kura pieteikuma dokumenti atbilst nolikuma prasībām, kurš atbilst nolikuma 4.4.punkta </w:t>
      </w:r>
      <w:r w:rsidR="00F843A6">
        <w:rPr>
          <w:rFonts w:ascii="Times New Roman" w:eastAsia="Times New Roman" w:hAnsi="Times New Roman"/>
          <w:sz w:val="24"/>
          <w:szCs w:val="24"/>
          <w:lang w:eastAsia="lv-LV"/>
        </w:rPr>
        <w:t>noteikumiem</w:t>
      </w:r>
      <w:r w:rsidR="005D1301" w:rsidRPr="0072349D">
        <w:rPr>
          <w:rFonts w:ascii="Times New Roman" w:eastAsia="Times New Roman" w:hAnsi="Times New Roman"/>
          <w:sz w:val="24"/>
          <w:szCs w:val="24"/>
          <w:lang w:eastAsia="lv-LV"/>
        </w:rPr>
        <w:t xml:space="preserve"> un piedāvā visaugstāko nomas maksu.  </w:t>
      </w:r>
    </w:p>
    <w:p w14:paraId="29BFD86F"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2B1F943E" w14:textId="1EEFF142"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Komisija ir tiesīga pārbaudīt nomas tiesību pretendent</w:t>
      </w:r>
      <w:r w:rsidR="00F843A6">
        <w:rPr>
          <w:rFonts w:ascii="Times New Roman" w:eastAsia="Times New Roman" w:hAnsi="Times New Roman"/>
          <w:sz w:val="24"/>
          <w:szCs w:val="24"/>
          <w:lang w:eastAsia="lv-LV"/>
        </w:rPr>
        <w:t>a</w:t>
      </w:r>
      <w:r w:rsidRPr="0072349D">
        <w:rPr>
          <w:rFonts w:ascii="Times New Roman" w:eastAsia="Times New Roman" w:hAnsi="Times New Roman"/>
          <w:sz w:val="24"/>
          <w:szCs w:val="24"/>
          <w:lang w:eastAsia="lv-LV"/>
        </w:rPr>
        <w:t xml:space="preserve"> sniegtās ziņas. Nomas tiesību pretendentu  nevar atzīt par izsoles uzvarētāju, ja tiek atklāts, ka nomas tiesību pretendents ir sniedzis nepatiesas ziņas.</w:t>
      </w:r>
    </w:p>
    <w:p w14:paraId="1D68592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1E9A01F4" w14:textId="72F8EED8" w:rsidR="00F843A6" w:rsidRDefault="00F843A6"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Komisijai ir tiesības jebkurā brīdī pārtraukt izsoli, ja tā konstatē, ka ir jāveic grozījumi  nolikumā. </w:t>
      </w:r>
    </w:p>
    <w:p w14:paraId="45D640A3" w14:textId="77777777" w:rsidR="00F843A6" w:rsidRPr="007053BF" w:rsidRDefault="00F843A6"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7586D1F5" w14:textId="1FFB81D2"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Rakstiskas izsoles gaita tiek protokolēta. Protokolā norāda katra pretendenta piedāvāto Telpu nomas maksu, sarindojot pretendentus secībā, kādā būtu jāpiedāvā slēgt nomas līgumu. Izsoles protokolu paraksta visi Komisijas locekļi.</w:t>
      </w:r>
    </w:p>
    <w:p w14:paraId="65297222"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63A2A889" w14:textId="2E3DEE2E" w:rsidR="0072349D"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Komisijas lēmums par izsoles rezultātiem stājas spēkā dienā, kad tas tiek publicēts </w:t>
      </w:r>
      <w:r w:rsidR="00F843A6" w:rsidRPr="00E96DD8">
        <w:rPr>
          <w:rFonts w:ascii="Times New Roman" w:eastAsia="Times New Roman" w:hAnsi="Times New Roman"/>
          <w:sz w:val="24"/>
          <w:szCs w:val="24"/>
          <w:lang w:eastAsia="lv-LV"/>
        </w:rPr>
        <w:t xml:space="preserve">Rīgas </w:t>
      </w:r>
      <w:r w:rsidR="00F843A6">
        <w:rPr>
          <w:rFonts w:ascii="Times New Roman" w:eastAsia="Times New Roman" w:hAnsi="Times New Roman"/>
          <w:sz w:val="24"/>
          <w:szCs w:val="24"/>
          <w:lang w:eastAsia="lv-LV"/>
        </w:rPr>
        <w:t>valsts</w:t>
      </w:r>
      <w:r w:rsidR="00F843A6" w:rsidRPr="00E96DD8">
        <w:rPr>
          <w:rFonts w:ascii="Times New Roman" w:eastAsia="Times New Roman" w:hAnsi="Times New Roman"/>
          <w:sz w:val="24"/>
          <w:szCs w:val="24"/>
          <w:lang w:eastAsia="lv-LV"/>
        </w:rPr>
        <w:t xml:space="preserve">pilsētas pašvaldības tīmekļvietnē </w:t>
      </w:r>
      <w:hyperlink r:id="rId12" w:history="1">
        <w:r w:rsidR="00F843A6" w:rsidRPr="004A2CC3">
          <w:rPr>
            <w:rStyle w:val="Hyperlink"/>
            <w:rFonts w:ascii="Times New Roman" w:hAnsi="Times New Roman"/>
            <w:sz w:val="24"/>
            <w:szCs w:val="24"/>
          </w:rPr>
          <w:t>www.riga.lv</w:t>
        </w:r>
      </w:hyperlink>
      <w:r w:rsidR="00F843A6" w:rsidRPr="00E96DD8">
        <w:rPr>
          <w:rFonts w:ascii="Times New Roman" w:eastAsia="Times New Roman" w:hAnsi="Times New Roman"/>
          <w:sz w:val="24"/>
          <w:szCs w:val="24"/>
          <w:lang w:eastAsia="lv-LV"/>
        </w:rPr>
        <w:t>, sadaļā „</w:t>
      </w:r>
      <w:r w:rsidR="00F843A6">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 xml:space="preserve">” un Iznomātāja tīmekļvietnē </w:t>
      </w:r>
      <w:hyperlink r:id="rId13" w:history="1">
        <w:r w:rsidR="00F843A6" w:rsidRPr="00E96DD8">
          <w:rPr>
            <w:rStyle w:val="Hyperlink"/>
            <w:rFonts w:ascii="Times New Roman" w:eastAsia="Times New Roman" w:hAnsi="Times New Roman"/>
            <w:sz w:val="24"/>
            <w:szCs w:val="24"/>
            <w:lang w:eastAsia="lv-LV"/>
          </w:rPr>
          <w:t>www.1slimnica.lv</w:t>
        </w:r>
      </w:hyperlink>
      <w:r w:rsidR="00F843A6" w:rsidRPr="00E96DD8">
        <w:rPr>
          <w:rFonts w:ascii="Times New Roman" w:eastAsia="Times New Roman" w:hAnsi="Times New Roman"/>
          <w:sz w:val="24"/>
          <w:szCs w:val="24"/>
          <w:lang w:eastAsia="lv-LV"/>
        </w:rPr>
        <w:t xml:space="preserve"> sadaļā „</w:t>
      </w:r>
      <w:r w:rsidR="00F843A6" w:rsidRPr="00EF3F08">
        <w:rPr>
          <w:rFonts w:ascii="Times New Roman" w:eastAsia="Times New Roman" w:hAnsi="Times New Roman"/>
          <w:sz w:val="24"/>
          <w:szCs w:val="24"/>
          <w:lang w:eastAsia="lv-LV"/>
        </w:rPr>
        <w:t>Par mums</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Iepirkumi un izsoles</w:t>
      </w:r>
      <w:r w:rsidR="00F843A6">
        <w:rPr>
          <w:rFonts w:ascii="Times New Roman" w:eastAsia="Times New Roman" w:hAnsi="Times New Roman"/>
          <w:sz w:val="24"/>
          <w:szCs w:val="24"/>
          <w:lang w:eastAsia="lv-LV"/>
        </w:rPr>
        <w:t>” →</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w:t>
      </w:r>
    </w:p>
    <w:p w14:paraId="31122A25"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0DE0A0AA" w14:textId="773195E5" w:rsidR="000412DE"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Komisija nomas līgumu piedāvā slēgt pretendentiem atbilstoši izsoles protokolā sarindotajai pretendentu secībai. Pretendents 7 (septiņu) darba dienu laikā pēc rakstiskās izsoles rezultātu paziņošanas paraksta un iesniedz Komisijai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14:paraId="445061D6"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7D804C2E" w14:textId="6CF411EC" w:rsidR="000412DE" w:rsidRDefault="00F843A6"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pretendents no nomas līguma slēgšanas ir atteicies, </w:t>
      </w:r>
      <w:r w:rsidR="000412DE" w:rsidRPr="0072349D">
        <w:rPr>
          <w:rFonts w:ascii="Times New Roman" w:eastAsia="Times New Roman" w:hAnsi="Times New Roman"/>
          <w:sz w:val="24"/>
          <w:szCs w:val="24"/>
          <w:lang w:eastAsia="lv-LV"/>
        </w:rPr>
        <w:t xml:space="preserve">Komisija piedāvā slēgt nomas līgumu nākamajam pretendentam. </w:t>
      </w:r>
    </w:p>
    <w:p w14:paraId="09288DEE" w14:textId="77777777" w:rsidR="0072349D" w:rsidRPr="007053BF" w:rsidRDefault="0072349D" w:rsidP="000F7DB8">
      <w:pPr>
        <w:widowControl w:val="0"/>
        <w:autoSpaceDE w:val="0"/>
        <w:autoSpaceDN w:val="0"/>
        <w:adjustRightInd w:val="0"/>
        <w:spacing w:after="34" w:line="240" w:lineRule="auto"/>
        <w:ind w:left="567" w:hanging="567"/>
        <w:jc w:val="both"/>
        <w:rPr>
          <w:rFonts w:ascii="Times New Roman" w:eastAsia="Times New Roman" w:hAnsi="Times New Roman"/>
          <w:sz w:val="8"/>
          <w:szCs w:val="8"/>
          <w:lang w:eastAsia="lv-LV"/>
        </w:rPr>
      </w:pPr>
    </w:p>
    <w:p w14:paraId="3DF78A48" w14:textId="695779BD" w:rsidR="000412DE" w:rsidRPr="0072349D" w:rsidRDefault="000412DE" w:rsidP="000F7DB8">
      <w:pPr>
        <w:pStyle w:val="ListParagraph"/>
        <w:widowControl w:val="0"/>
        <w:numPr>
          <w:ilvl w:val="1"/>
          <w:numId w:val="30"/>
        </w:numPr>
        <w:autoSpaceDE w:val="0"/>
        <w:autoSpaceDN w:val="0"/>
        <w:adjustRightInd w:val="0"/>
        <w:spacing w:after="34" w:line="240" w:lineRule="auto"/>
        <w:ind w:left="567" w:hanging="567"/>
        <w:jc w:val="both"/>
        <w:rPr>
          <w:rFonts w:ascii="Times New Roman" w:eastAsia="Times New Roman" w:hAnsi="Times New Roman"/>
          <w:sz w:val="24"/>
          <w:szCs w:val="24"/>
          <w:lang w:eastAsia="lv-LV"/>
        </w:rPr>
      </w:pPr>
      <w:r w:rsidRPr="0072349D">
        <w:rPr>
          <w:rFonts w:ascii="Times New Roman" w:eastAsia="Times New Roman" w:hAnsi="Times New Roman"/>
          <w:sz w:val="24"/>
          <w:szCs w:val="24"/>
          <w:lang w:eastAsia="lv-LV"/>
        </w:rPr>
        <w:t xml:space="preserve">Informācija par nomas līguma noslēgšanu ne vēlāk kā divu darba dienu laikā pēc tā noslēgšanas tiek publicēta </w:t>
      </w:r>
      <w:r w:rsidR="00F843A6" w:rsidRPr="00E96DD8">
        <w:rPr>
          <w:rFonts w:ascii="Times New Roman" w:eastAsia="Times New Roman" w:hAnsi="Times New Roman"/>
          <w:sz w:val="24"/>
          <w:szCs w:val="24"/>
          <w:lang w:eastAsia="lv-LV"/>
        </w:rPr>
        <w:t xml:space="preserve">Rīgas </w:t>
      </w:r>
      <w:r w:rsidR="00F843A6">
        <w:rPr>
          <w:rFonts w:ascii="Times New Roman" w:eastAsia="Times New Roman" w:hAnsi="Times New Roman"/>
          <w:sz w:val="24"/>
          <w:szCs w:val="24"/>
          <w:lang w:eastAsia="lv-LV"/>
        </w:rPr>
        <w:t>valsts</w:t>
      </w:r>
      <w:r w:rsidR="00F843A6" w:rsidRPr="00E96DD8">
        <w:rPr>
          <w:rFonts w:ascii="Times New Roman" w:eastAsia="Times New Roman" w:hAnsi="Times New Roman"/>
          <w:sz w:val="24"/>
          <w:szCs w:val="24"/>
          <w:lang w:eastAsia="lv-LV"/>
        </w:rPr>
        <w:t xml:space="preserve">pilsētas pašvaldības tīmekļvietnē </w:t>
      </w:r>
      <w:hyperlink r:id="rId14" w:history="1">
        <w:r w:rsidR="00F843A6" w:rsidRPr="004A2CC3">
          <w:rPr>
            <w:rStyle w:val="Hyperlink"/>
            <w:rFonts w:ascii="Times New Roman" w:hAnsi="Times New Roman"/>
            <w:sz w:val="24"/>
            <w:szCs w:val="24"/>
          </w:rPr>
          <w:t>www.riga.lv</w:t>
        </w:r>
      </w:hyperlink>
      <w:r w:rsidR="00F843A6" w:rsidRPr="00E96DD8">
        <w:rPr>
          <w:rFonts w:ascii="Times New Roman" w:eastAsia="Times New Roman" w:hAnsi="Times New Roman"/>
          <w:sz w:val="24"/>
          <w:szCs w:val="24"/>
          <w:lang w:eastAsia="lv-LV"/>
        </w:rPr>
        <w:t>, sadaļā „</w:t>
      </w:r>
      <w:r w:rsidR="00F843A6">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 xml:space="preserve">” un Iznomātāja tīmekļvietnē </w:t>
      </w:r>
      <w:hyperlink r:id="rId15" w:history="1">
        <w:r w:rsidR="00F843A6" w:rsidRPr="00E96DD8">
          <w:rPr>
            <w:rStyle w:val="Hyperlink"/>
            <w:rFonts w:ascii="Times New Roman" w:eastAsia="Times New Roman" w:hAnsi="Times New Roman"/>
            <w:sz w:val="24"/>
            <w:szCs w:val="24"/>
            <w:lang w:eastAsia="lv-LV"/>
          </w:rPr>
          <w:t>www.1slimnica.lv</w:t>
        </w:r>
      </w:hyperlink>
      <w:r w:rsidR="00F843A6" w:rsidRPr="00E96DD8">
        <w:rPr>
          <w:rFonts w:ascii="Times New Roman" w:eastAsia="Times New Roman" w:hAnsi="Times New Roman"/>
          <w:sz w:val="24"/>
          <w:szCs w:val="24"/>
          <w:lang w:eastAsia="lv-LV"/>
        </w:rPr>
        <w:t xml:space="preserve"> sadaļā „</w:t>
      </w:r>
      <w:r w:rsidR="00F843A6" w:rsidRPr="00EF3F08">
        <w:rPr>
          <w:rFonts w:ascii="Times New Roman" w:eastAsia="Times New Roman" w:hAnsi="Times New Roman"/>
          <w:sz w:val="24"/>
          <w:szCs w:val="24"/>
          <w:lang w:eastAsia="lv-LV"/>
        </w:rPr>
        <w:t>Par mums</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Iepirkumi un izsoles</w:t>
      </w:r>
      <w:r w:rsidR="00F843A6">
        <w:rPr>
          <w:rFonts w:ascii="Times New Roman" w:eastAsia="Times New Roman" w:hAnsi="Times New Roman"/>
          <w:sz w:val="24"/>
          <w:szCs w:val="24"/>
          <w:lang w:eastAsia="lv-LV"/>
        </w:rPr>
        <w:t>” →</w:t>
      </w:r>
      <w:r w:rsidR="00F843A6" w:rsidRPr="00EF3F08">
        <w:rPr>
          <w:rFonts w:ascii="Times New Roman" w:eastAsia="Times New Roman" w:hAnsi="Times New Roman"/>
          <w:sz w:val="24"/>
          <w:szCs w:val="24"/>
          <w:lang w:eastAsia="lv-LV"/>
        </w:rPr>
        <w:t xml:space="preserve"> </w:t>
      </w:r>
      <w:r w:rsidR="00F843A6">
        <w:rPr>
          <w:rFonts w:ascii="Times New Roman" w:eastAsia="Times New Roman" w:hAnsi="Times New Roman"/>
          <w:sz w:val="24"/>
          <w:szCs w:val="24"/>
          <w:lang w:eastAsia="lv-LV"/>
        </w:rPr>
        <w:t>„</w:t>
      </w:r>
      <w:r w:rsidR="00F843A6" w:rsidRPr="00EF3F08">
        <w:rPr>
          <w:rFonts w:ascii="Times New Roman" w:eastAsia="Times New Roman" w:hAnsi="Times New Roman"/>
          <w:sz w:val="24"/>
          <w:szCs w:val="24"/>
          <w:lang w:eastAsia="lv-LV"/>
        </w:rPr>
        <w:t>Izsoles</w:t>
      </w:r>
      <w:r w:rsidR="00F843A6" w:rsidRPr="00E96DD8">
        <w:rPr>
          <w:rFonts w:ascii="Times New Roman" w:eastAsia="Times New Roman" w:hAnsi="Times New Roman"/>
          <w:sz w:val="24"/>
          <w:szCs w:val="24"/>
          <w:lang w:eastAsia="lv-LV"/>
        </w:rPr>
        <w:t>”</w:t>
      </w:r>
      <w:r w:rsidRPr="0072349D">
        <w:rPr>
          <w:rFonts w:ascii="Times New Roman" w:eastAsia="Times New Roman" w:hAnsi="Times New Roman"/>
          <w:sz w:val="24"/>
          <w:szCs w:val="24"/>
          <w:lang w:eastAsia="lv-LV"/>
        </w:rPr>
        <w:t>.</w:t>
      </w:r>
    </w:p>
    <w:p w14:paraId="3BC0CA65" w14:textId="77777777" w:rsidR="0072349D" w:rsidRPr="001E6720" w:rsidRDefault="0072349D"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504D3AEF" w14:textId="7777777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b/>
          <w:bCs/>
          <w:sz w:val="24"/>
          <w:szCs w:val="24"/>
          <w:lang w:eastAsia="lv-LV"/>
        </w:rPr>
        <w:t>Pielikumi:</w:t>
      </w:r>
    </w:p>
    <w:p w14:paraId="3DDAB984" w14:textId="30BA4A6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F843A6">
        <w:rPr>
          <w:rFonts w:ascii="Times New Roman" w:eastAsia="Times New Roman" w:hAnsi="Times New Roman"/>
          <w:i/>
          <w:iCs/>
          <w:sz w:val="24"/>
          <w:szCs w:val="24"/>
          <w:lang w:eastAsia="lv-LV"/>
        </w:rPr>
        <w:t>1. pielikums</w:t>
      </w:r>
      <w:r w:rsidRPr="001E6720">
        <w:rPr>
          <w:rFonts w:ascii="Times New Roman" w:eastAsia="Times New Roman" w:hAnsi="Times New Roman"/>
          <w:sz w:val="24"/>
          <w:szCs w:val="24"/>
          <w:lang w:eastAsia="lv-LV"/>
        </w:rPr>
        <w:t xml:space="preserve"> – </w:t>
      </w:r>
      <w:r w:rsidR="00F843A6">
        <w:rPr>
          <w:rFonts w:ascii="Times New Roman" w:eastAsia="Times New Roman" w:hAnsi="Times New Roman"/>
          <w:sz w:val="24"/>
          <w:szCs w:val="24"/>
          <w:lang w:eastAsia="lv-LV"/>
        </w:rPr>
        <w:t>p</w:t>
      </w:r>
      <w:r w:rsidRPr="001E6720">
        <w:rPr>
          <w:rFonts w:ascii="Times New Roman" w:eastAsia="Times New Roman" w:hAnsi="Times New Roman"/>
          <w:sz w:val="24"/>
          <w:szCs w:val="24"/>
          <w:lang w:eastAsia="lv-LV"/>
        </w:rPr>
        <w:t xml:space="preserve">ieteikuma paraugs dalībai izsolē; </w:t>
      </w:r>
    </w:p>
    <w:p w14:paraId="0B0BDCDD" w14:textId="14796D3B"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r w:rsidRPr="00F843A6">
        <w:rPr>
          <w:rFonts w:ascii="Times New Roman" w:eastAsia="Times New Roman" w:hAnsi="Times New Roman"/>
          <w:i/>
          <w:iCs/>
          <w:sz w:val="24"/>
          <w:szCs w:val="24"/>
          <w:lang w:eastAsia="lv-LV"/>
        </w:rPr>
        <w:t>2. pielikums</w:t>
      </w:r>
      <w:r w:rsidRPr="001E6720">
        <w:rPr>
          <w:rFonts w:ascii="Times New Roman" w:eastAsia="Times New Roman" w:hAnsi="Times New Roman"/>
          <w:sz w:val="24"/>
          <w:szCs w:val="24"/>
          <w:lang w:eastAsia="lv-LV"/>
        </w:rPr>
        <w:t xml:space="preserve"> – </w:t>
      </w:r>
      <w:r w:rsidR="001B483C">
        <w:rPr>
          <w:rFonts w:ascii="Times New Roman" w:eastAsia="Times New Roman" w:hAnsi="Times New Roman"/>
          <w:sz w:val="24"/>
          <w:szCs w:val="24"/>
          <w:lang w:eastAsia="lv-LV"/>
        </w:rPr>
        <w:t>Nekustamā īpašuma</w:t>
      </w:r>
      <w:r w:rsidRPr="001E6720">
        <w:rPr>
          <w:rFonts w:ascii="Times New Roman" w:eastAsia="Times New Roman" w:hAnsi="Times New Roman"/>
          <w:sz w:val="24"/>
          <w:szCs w:val="24"/>
          <w:lang w:eastAsia="lv-LV"/>
        </w:rPr>
        <w:t xml:space="preserve"> nomas līguma projekts. </w:t>
      </w:r>
    </w:p>
    <w:p w14:paraId="5C709267" w14:textId="07272AB3" w:rsidR="000412DE"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049DC50F" w14:textId="77777777" w:rsidR="00622E38" w:rsidRPr="001E6720" w:rsidRDefault="00622E38"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65AD65FD" w14:textId="77777777" w:rsidR="000412DE" w:rsidRPr="001E6720" w:rsidRDefault="000412DE" w:rsidP="000412DE">
      <w:pPr>
        <w:widowControl w:val="0"/>
        <w:autoSpaceDE w:val="0"/>
        <w:autoSpaceDN w:val="0"/>
        <w:adjustRightInd w:val="0"/>
        <w:spacing w:after="0" w:line="240" w:lineRule="auto"/>
        <w:rPr>
          <w:rFonts w:ascii="Times New Roman" w:eastAsia="Times New Roman" w:hAnsi="Times New Roman"/>
          <w:sz w:val="24"/>
          <w:szCs w:val="24"/>
          <w:lang w:eastAsia="lv-LV"/>
        </w:rPr>
      </w:pPr>
    </w:p>
    <w:p w14:paraId="482E7C51" w14:textId="20E0A261" w:rsidR="00D16F13" w:rsidRPr="001E6720" w:rsidRDefault="000412DE" w:rsidP="00EA1747">
      <w:pPr>
        <w:widowControl w:val="0"/>
        <w:tabs>
          <w:tab w:val="right" w:pos="9639"/>
        </w:tabs>
        <w:autoSpaceDE w:val="0"/>
        <w:autoSpaceDN w:val="0"/>
        <w:adjustRightInd w:val="0"/>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t>Nekustamā īpašuma iznomāšanas komisijas priekšsēdētāj</w:t>
      </w:r>
      <w:r w:rsidR="0072349D">
        <w:rPr>
          <w:rFonts w:ascii="Times New Roman" w:eastAsia="Times New Roman" w:hAnsi="Times New Roman"/>
          <w:sz w:val="24"/>
          <w:szCs w:val="24"/>
          <w:lang w:eastAsia="lv-LV"/>
        </w:rPr>
        <w:t>a</w:t>
      </w:r>
      <w:r w:rsidRPr="001E6720">
        <w:rPr>
          <w:rFonts w:ascii="Times New Roman" w:eastAsia="Times New Roman" w:hAnsi="Times New Roman"/>
          <w:sz w:val="24"/>
          <w:szCs w:val="24"/>
          <w:lang w:eastAsia="lv-LV"/>
        </w:rPr>
        <w:tab/>
      </w:r>
      <w:r w:rsidR="0072349D">
        <w:rPr>
          <w:rFonts w:ascii="Times New Roman" w:eastAsia="Times New Roman" w:hAnsi="Times New Roman"/>
          <w:sz w:val="24"/>
          <w:szCs w:val="24"/>
          <w:lang w:eastAsia="lv-LV"/>
        </w:rPr>
        <w:t>Santa Divanovska</w:t>
      </w:r>
    </w:p>
    <w:p w14:paraId="3A640E5C" w14:textId="77777777" w:rsidR="00D16F13" w:rsidRPr="001E6720" w:rsidRDefault="00D16F13">
      <w:pPr>
        <w:spacing w:after="0" w:line="240" w:lineRule="auto"/>
        <w:rPr>
          <w:rFonts w:ascii="Times New Roman" w:eastAsia="Times New Roman" w:hAnsi="Times New Roman"/>
          <w:sz w:val="24"/>
          <w:szCs w:val="24"/>
          <w:lang w:eastAsia="lv-LV"/>
        </w:rPr>
      </w:pPr>
      <w:r w:rsidRPr="001E6720">
        <w:rPr>
          <w:rFonts w:ascii="Times New Roman" w:eastAsia="Times New Roman" w:hAnsi="Times New Roman"/>
          <w:sz w:val="24"/>
          <w:szCs w:val="24"/>
          <w:lang w:eastAsia="lv-LV"/>
        </w:rPr>
        <w:br w:type="page"/>
      </w:r>
    </w:p>
    <w:p w14:paraId="2B87BE95" w14:textId="34CC7603" w:rsidR="00D16F13" w:rsidRPr="001E6720"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lastRenderedPageBreak/>
        <w:t>1.pielikums</w:t>
      </w:r>
    </w:p>
    <w:p w14:paraId="11A727D5" w14:textId="6306E533" w:rsidR="00D16F13" w:rsidRDefault="00D16F13" w:rsidP="00D16F13">
      <w:pPr>
        <w:suppressAutoHyphens/>
        <w:autoSpaceDN w:val="0"/>
        <w:spacing w:after="0" w:line="240" w:lineRule="auto"/>
        <w:jc w:val="right"/>
        <w:textAlignment w:val="baseline"/>
        <w:rPr>
          <w:rFonts w:ascii="Times New Roman" w:eastAsia="Times New Roman" w:hAnsi="Times New Roman"/>
          <w:bCs/>
          <w:sz w:val="24"/>
          <w:szCs w:val="24"/>
        </w:rPr>
      </w:pPr>
      <w:r w:rsidRPr="001E6720">
        <w:rPr>
          <w:rFonts w:ascii="Times New Roman" w:eastAsia="Times New Roman" w:hAnsi="Times New Roman"/>
          <w:bCs/>
          <w:sz w:val="24"/>
          <w:szCs w:val="24"/>
        </w:rPr>
        <w:t>rakstiskās izsoles nolikumam</w:t>
      </w:r>
    </w:p>
    <w:p w14:paraId="1A93D2E3" w14:textId="77777777" w:rsidR="00622E38" w:rsidRDefault="00622E38" w:rsidP="00D16F13">
      <w:pPr>
        <w:suppressAutoHyphens/>
        <w:autoSpaceDN w:val="0"/>
        <w:spacing w:after="0" w:line="240" w:lineRule="auto"/>
        <w:jc w:val="right"/>
        <w:textAlignment w:val="baseline"/>
        <w:rPr>
          <w:rFonts w:ascii="Times New Roman" w:eastAsia="Times New Roman" w:hAnsi="Times New Roman"/>
          <w:bCs/>
          <w:sz w:val="24"/>
          <w:szCs w:val="24"/>
        </w:rPr>
      </w:pPr>
    </w:p>
    <w:p w14:paraId="6092BEC4" w14:textId="227AFB49" w:rsidR="00622E38"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w:t>
      </w:r>
    </w:p>
    <w:p w14:paraId="6CEDB68A" w14:textId="77777777" w:rsidR="00B5582B"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 xml:space="preserve">(dokuments sagatavojams, norādot informāciju par dokumenta autoru </w:t>
      </w:r>
    </w:p>
    <w:p w14:paraId="21A3DBB6" w14:textId="7680C630" w:rsidR="00622E38" w:rsidRPr="001E6720" w:rsidRDefault="00622E38" w:rsidP="00622E38">
      <w:pPr>
        <w:suppressAutoHyphens/>
        <w:autoSpaceDN w:val="0"/>
        <w:spacing w:after="0" w:line="240" w:lineRule="auto"/>
        <w:ind w:left="540"/>
        <w:jc w:val="center"/>
        <w:textAlignment w:val="baseline"/>
        <w:rPr>
          <w:rFonts w:ascii="Times New Roman" w:eastAsia="Times New Roman" w:hAnsi="Times New Roman"/>
          <w:sz w:val="20"/>
          <w:szCs w:val="20"/>
        </w:rPr>
      </w:pPr>
      <w:r w:rsidRPr="001E6720">
        <w:rPr>
          <w:rFonts w:ascii="Times New Roman" w:eastAsia="Times New Roman" w:hAnsi="Times New Roman"/>
          <w:sz w:val="20"/>
          <w:szCs w:val="20"/>
        </w:rPr>
        <w:t>saskaņā ar lietvedības noteikumu prasībām)</w:t>
      </w:r>
    </w:p>
    <w:p w14:paraId="26308EE4" w14:textId="77777777" w:rsidR="00622E38" w:rsidRPr="001E6720" w:rsidRDefault="00622E38" w:rsidP="00622E38">
      <w:pPr>
        <w:suppressAutoHyphens/>
        <w:autoSpaceDN w:val="0"/>
        <w:spacing w:after="0" w:line="240" w:lineRule="auto"/>
        <w:ind w:right="-514"/>
        <w:jc w:val="center"/>
        <w:textAlignment w:val="baseline"/>
        <w:rPr>
          <w:rFonts w:ascii="Times New Roman" w:eastAsia="Times New Roman" w:hAnsi="Times New Roman"/>
          <w:sz w:val="20"/>
          <w:szCs w:val="20"/>
        </w:rPr>
      </w:pPr>
    </w:p>
    <w:p w14:paraId="2FE67607" w14:textId="77777777" w:rsidR="00622E38" w:rsidRPr="00B577A0" w:rsidRDefault="00622E38" w:rsidP="00622E38">
      <w:pPr>
        <w:suppressAutoHyphens/>
        <w:autoSpaceDN w:val="0"/>
        <w:spacing w:after="0" w:line="240" w:lineRule="auto"/>
        <w:ind w:right="-514"/>
        <w:jc w:val="center"/>
        <w:textAlignment w:val="baseline"/>
        <w:rPr>
          <w:rFonts w:ascii="Times New Roman" w:eastAsia="Times New Roman" w:hAnsi="Times New Roman"/>
          <w:b/>
          <w:sz w:val="24"/>
          <w:szCs w:val="24"/>
        </w:rPr>
      </w:pPr>
      <w:r w:rsidRPr="00B577A0">
        <w:rPr>
          <w:rFonts w:ascii="Times New Roman" w:eastAsia="Times New Roman" w:hAnsi="Times New Roman"/>
          <w:b/>
          <w:sz w:val="24"/>
          <w:szCs w:val="24"/>
        </w:rPr>
        <w:t xml:space="preserve">PIETEIKUMS </w:t>
      </w:r>
    </w:p>
    <w:p w14:paraId="374AC309" w14:textId="77777777" w:rsidR="00622E38" w:rsidRPr="00B577A0" w:rsidRDefault="00622E38" w:rsidP="00622E38">
      <w:pPr>
        <w:suppressAutoHyphens/>
        <w:autoSpaceDN w:val="0"/>
        <w:spacing w:after="0" w:line="240" w:lineRule="auto"/>
        <w:ind w:right="-514"/>
        <w:jc w:val="center"/>
        <w:textAlignment w:val="baseline"/>
        <w:rPr>
          <w:rFonts w:ascii="Times New Roman" w:eastAsia="Times New Roman" w:hAnsi="Times New Roman"/>
          <w:b/>
          <w:sz w:val="24"/>
          <w:szCs w:val="24"/>
        </w:rPr>
      </w:pPr>
      <w:r w:rsidRPr="00B577A0">
        <w:rPr>
          <w:rFonts w:ascii="Times New Roman" w:eastAsia="Times New Roman" w:hAnsi="Times New Roman"/>
          <w:b/>
          <w:sz w:val="24"/>
          <w:szCs w:val="24"/>
        </w:rPr>
        <w:t>dalībai rakstiskā izsolē</w:t>
      </w:r>
    </w:p>
    <w:p w14:paraId="4A28F79A" w14:textId="77777777" w:rsidR="00622E38" w:rsidRPr="001E6720" w:rsidRDefault="00622E38" w:rsidP="00622E38">
      <w:pPr>
        <w:suppressAutoHyphens/>
        <w:autoSpaceDN w:val="0"/>
        <w:spacing w:after="0" w:line="240" w:lineRule="auto"/>
        <w:ind w:right="-514"/>
        <w:jc w:val="both"/>
        <w:textAlignment w:val="baseline"/>
        <w:rPr>
          <w:rFonts w:ascii="Times New Roman" w:eastAsia="Times New Roman" w:hAnsi="Times New Roman"/>
          <w:sz w:val="20"/>
          <w:szCs w:val="20"/>
        </w:rPr>
      </w:pPr>
    </w:p>
    <w:p w14:paraId="20AFA5CA" w14:textId="77777777" w:rsidR="00622E38" w:rsidRPr="00B577A0" w:rsidRDefault="00622E38" w:rsidP="00622E38">
      <w:pPr>
        <w:suppressAutoHyphens/>
        <w:autoSpaceDN w:val="0"/>
        <w:spacing w:after="0" w:line="240" w:lineRule="auto"/>
        <w:ind w:right="-514"/>
        <w:jc w:val="both"/>
        <w:textAlignment w:val="baseline"/>
        <w:rPr>
          <w:rFonts w:ascii="Times New Roman" w:eastAsia="Times New Roman" w:hAnsi="Times New Roman"/>
          <w:b/>
          <w:bCs/>
          <w:i/>
        </w:rPr>
      </w:pPr>
      <w:bookmarkStart w:id="13" w:name="_Hlk133496122"/>
      <w:r w:rsidRPr="00B577A0">
        <w:rPr>
          <w:rFonts w:ascii="Times New Roman" w:eastAsia="Times New Roman" w:hAnsi="Times New Roman"/>
          <w:b/>
          <w:bCs/>
          <w:i/>
        </w:rPr>
        <w:t>Nomas tiesību pretendents</w:t>
      </w:r>
      <w:bookmarkEnd w:id="13"/>
      <w:r w:rsidRPr="00B577A0">
        <w:rPr>
          <w:rFonts w:ascii="Times New Roman" w:eastAsia="Times New Roman" w:hAnsi="Times New Roman"/>
          <w:b/>
          <w:bCs/>
          <w:i/>
        </w:rPr>
        <w:t>:</w:t>
      </w:r>
    </w:p>
    <w:p w14:paraId="0D77FDDE" w14:textId="651882A7"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nosaukums</w:t>
      </w:r>
      <w:r w:rsidRPr="00B577A0">
        <w:rPr>
          <w:rFonts w:ascii="Times New Roman" w:eastAsia="Times New Roman" w:hAnsi="Times New Roman"/>
        </w:rPr>
        <w:tab/>
      </w:r>
      <w:bookmarkStart w:id="14" w:name="_Hlk133494991"/>
      <w:r w:rsidRPr="00B577A0">
        <w:rPr>
          <w:rFonts w:ascii="Times New Roman" w:eastAsia="Times New Roman" w:hAnsi="Times New Roman"/>
        </w:rPr>
        <w:t>___________</w:t>
      </w:r>
      <w:r w:rsidR="000239DD" w:rsidRPr="00B577A0">
        <w:rPr>
          <w:rFonts w:ascii="Times New Roman" w:eastAsia="Times New Roman" w:hAnsi="Times New Roman"/>
        </w:rPr>
        <w:t>_______________</w:t>
      </w:r>
      <w:r w:rsidRPr="00B577A0">
        <w:rPr>
          <w:rFonts w:ascii="Times New Roman" w:eastAsia="Times New Roman" w:hAnsi="Times New Roman"/>
        </w:rPr>
        <w:t>____________________________</w:t>
      </w:r>
      <w:bookmarkEnd w:id="14"/>
      <w:r w:rsidRPr="00B577A0">
        <w:rPr>
          <w:rFonts w:ascii="Times New Roman" w:eastAsia="Times New Roman" w:hAnsi="Times New Roman"/>
        </w:rPr>
        <w:t>,</w:t>
      </w:r>
    </w:p>
    <w:p w14:paraId="4F52EC10" w14:textId="2DF84016"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vienotais reģistrācijas Nr.</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3B37076A" w14:textId="73006193"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juridiskā adrese</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11925ED5" w14:textId="2C59E3FA"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kontakttālrunis un e-pasta adrese</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374CCDB2" w14:textId="3D66F29F"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bankas rekvizīti</w:t>
      </w: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00703D33" w:rsidRPr="00B577A0">
        <w:rPr>
          <w:rFonts w:ascii="Times New Roman" w:eastAsia="Times New Roman" w:hAnsi="Times New Roman"/>
        </w:rPr>
        <w:t>,</w:t>
      </w:r>
    </w:p>
    <w:p w14:paraId="187C07F9" w14:textId="7FDAAD2E"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ab/>
      </w:r>
      <w:r w:rsidR="000239DD" w:rsidRPr="00B577A0">
        <w:rPr>
          <w:rFonts w:ascii="Times New Roman" w:eastAsia="Times New Roman" w:hAnsi="Times New Roman"/>
        </w:rPr>
        <w:t>______________________________________________________</w:t>
      </w:r>
      <w:r w:rsidRPr="00B577A0">
        <w:rPr>
          <w:rFonts w:ascii="Times New Roman" w:eastAsia="Times New Roman" w:hAnsi="Times New Roman"/>
        </w:rPr>
        <w:t>,</w:t>
      </w:r>
    </w:p>
    <w:p w14:paraId="694A9AEB" w14:textId="77777777" w:rsidR="00622E38" w:rsidRPr="00B577A0" w:rsidRDefault="00622E38" w:rsidP="000239DD">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persona, kura ir tiesīga pārstāvēt</w:t>
      </w:r>
    </w:p>
    <w:p w14:paraId="2922A4AA" w14:textId="3BA93D89" w:rsidR="004A2CC3" w:rsidRPr="00B577A0" w:rsidRDefault="00622E38" w:rsidP="00B577A0">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nomas tiesību pretendentu</w:t>
      </w:r>
      <w:r w:rsidR="00B577A0" w:rsidRPr="00B577A0">
        <w:rPr>
          <w:rFonts w:ascii="Times New Roman" w:eastAsia="Times New Roman" w:hAnsi="Times New Roman"/>
        </w:rPr>
        <w:t xml:space="preserve"> vai tās</w:t>
      </w:r>
      <w:r w:rsidR="00B577A0">
        <w:rPr>
          <w:rFonts w:ascii="Times New Roman" w:eastAsia="Times New Roman" w:hAnsi="Times New Roman"/>
        </w:rPr>
        <w:tab/>
      </w:r>
      <w:r w:rsidR="00B577A0" w:rsidRPr="00B577A0">
        <w:rPr>
          <w:rFonts w:ascii="Times New Roman" w:eastAsia="Times New Roman" w:hAnsi="Times New Roman"/>
        </w:rPr>
        <w:t>______________________________________________________</w:t>
      </w:r>
    </w:p>
    <w:p w14:paraId="6E2623CD" w14:textId="6C5A5D96" w:rsidR="00622E38" w:rsidRPr="00B577A0" w:rsidRDefault="004A2CC3" w:rsidP="00B577A0">
      <w:pPr>
        <w:tabs>
          <w:tab w:val="left" w:pos="3402"/>
        </w:tabs>
        <w:suppressAutoHyphens/>
        <w:autoSpaceDN w:val="0"/>
        <w:spacing w:after="0" w:line="240" w:lineRule="auto"/>
        <w:ind w:right="-514"/>
        <w:jc w:val="both"/>
        <w:textAlignment w:val="baseline"/>
        <w:rPr>
          <w:rFonts w:ascii="Times New Roman" w:eastAsia="Times New Roman" w:hAnsi="Times New Roman"/>
        </w:rPr>
      </w:pPr>
      <w:r w:rsidRPr="00B577A0">
        <w:rPr>
          <w:rFonts w:ascii="Times New Roman" w:eastAsia="Times New Roman" w:hAnsi="Times New Roman"/>
        </w:rPr>
        <w:t>pilnvarot</w:t>
      </w:r>
      <w:r w:rsidR="00B577A0">
        <w:rPr>
          <w:rFonts w:ascii="Times New Roman" w:eastAsia="Times New Roman" w:hAnsi="Times New Roman"/>
        </w:rPr>
        <w:t>a</w:t>
      </w:r>
      <w:r w:rsidRPr="00B577A0">
        <w:rPr>
          <w:rFonts w:ascii="Times New Roman" w:eastAsia="Times New Roman" w:hAnsi="Times New Roman"/>
        </w:rPr>
        <w:t xml:space="preserve"> persona</w:t>
      </w:r>
      <w:r w:rsidR="00B577A0">
        <w:rPr>
          <w:rFonts w:ascii="Times New Roman" w:eastAsia="Times New Roman" w:hAnsi="Times New Roman"/>
        </w:rPr>
        <w:t>:</w:t>
      </w:r>
      <w:r w:rsidRPr="00B577A0">
        <w:rPr>
          <w:rFonts w:ascii="Times New Roman" w:eastAsia="Times New Roman" w:hAnsi="Times New Roman"/>
        </w:rPr>
        <w:tab/>
      </w:r>
      <w:r w:rsidR="00B577A0" w:rsidRPr="00B577A0">
        <w:rPr>
          <w:rFonts w:ascii="Times New Roman" w:eastAsia="Times New Roman" w:hAnsi="Times New Roman"/>
        </w:rPr>
        <w:t>______________________________________________________</w:t>
      </w:r>
    </w:p>
    <w:p w14:paraId="48386808" w14:textId="6384464B" w:rsidR="00622E38" w:rsidRPr="00B577A0" w:rsidRDefault="00622E38" w:rsidP="00B577A0">
      <w:pPr>
        <w:tabs>
          <w:tab w:val="left" w:pos="4536"/>
        </w:tabs>
        <w:suppressAutoHyphens/>
        <w:autoSpaceDN w:val="0"/>
        <w:spacing w:after="0" w:line="240" w:lineRule="auto"/>
        <w:ind w:right="332"/>
        <w:jc w:val="right"/>
        <w:textAlignment w:val="baseline"/>
        <w:rPr>
          <w:rFonts w:ascii="Times New Roman" w:eastAsia="Times New Roman" w:hAnsi="Times New Roman"/>
          <w:i/>
          <w:iCs/>
        </w:rPr>
      </w:pPr>
      <w:r w:rsidRPr="00B577A0">
        <w:rPr>
          <w:rFonts w:ascii="Times New Roman" w:eastAsia="Times New Roman" w:hAnsi="Times New Roman"/>
          <w:i/>
          <w:iCs/>
        </w:rPr>
        <w:t>(amats, vārds, uzvārds</w:t>
      </w:r>
      <w:r w:rsidR="00B577A0" w:rsidRPr="00B577A0">
        <w:rPr>
          <w:rFonts w:ascii="Times New Roman" w:eastAsia="Times New Roman" w:hAnsi="Times New Roman"/>
          <w:i/>
          <w:iCs/>
        </w:rPr>
        <w:t>, pārstāvības pamatojums, pievienojot pārstāvību apliecinošu</w:t>
      </w:r>
      <w:r w:rsidR="00B577A0">
        <w:rPr>
          <w:rFonts w:ascii="Times New Roman" w:eastAsia="Times New Roman" w:hAnsi="Times New Roman"/>
          <w:i/>
          <w:iCs/>
        </w:rPr>
        <w:t>s</w:t>
      </w:r>
      <w:r w:rsidR="00B577A0" w:rsidRPr="00B577A0">
        <w:rPr>
          <w:rFonts w:ascii="Times New Roman" w:eastAsia="Times New Roman" w:hAnsi="Times New Roman"/>
          <w:i/>
          <w:iCs/>
        </w:rPr>
        <w:t xml:space="preserve"> dokumentu</w:t>
      </w:r>
      <w:r w:rsidR="00B577A0">
        <w:rPr>
          <w:rFonts w:ascii="Times New Roman" w:eastAsia="Times New Roman" w:hAnsi="Times New Roman"/>
          <w:i/>
          <w:iCs/>
        </w:rPr>
        <w:t>s</w:t>
      </w:r>
      <w:r w:rsidRPr="00B577A0">
        <w:rPr>
          <w:rFonts w:ascii="Times New Roman" w:eastAsia="Times New Roman" w:hAnsi="Times New Roman"/>
          <w:i/>
          <w:iCs/>
        </w:rPr>
        <w:t>)</w:t>
      </w:r>
    </w:p>
    <w:p w14:paraId="779EA3BA" w14:textId="77777777" w:rsidR="00622E38" w:rsidRPr="00B577A0" w:rsidRDefault="00622E38" w:rsidP="00622E38">
      <w:pPr>
        <w:suppressAutoHyphens/>
        <w:autoSpaceDN w:val="0"/>
        <w:spacing w:after="0" w:line="240" w:lineRule="auto"/>
        <w:ind w:right="-514"/>
        <w:jc w:val="both"/>
        <w:textAlignment w:val="baseline"/>
        <w:rPr>
          <w:rFonts w:ascii="Times New Roman" w:eastAsia="Times New Roman" w:hAnsi="Times New Roman"/>
        </w:rPr>
      </w:pPr>
    </w:p>
    <w:p w14:paraId="1BFC0731" w14:textId="4DD88358" w:rsidR="00622E38" w:rsidRPr="00533FF1" w:rsidRDefault="00622E38" w:rsidP="00B577A0">
      <w:pPr>
        <w:suppressAutoHyphens/>
        <w:autoSpaceDN w:val="0"/>
        <w:spacing w:after="0" w:line="240" w:lineRule="auto"/>
        <w:ind w:right="-235"/>
        <w:jc w:val="both"/>
        <w:textAlignment w:val="baseline"/>
        <w:rPr>
          <w:rFonts w:ascii="Times New Roman" w:eastAsia="Times New Roman" w:hAnsi="Times New Roman"/>
          <w:b/>
          <w:sz w:val="24"/>
          <w:szCs w:val="24"/>
        </w:rPr>
      </w:pPr>
      <w:r w:rsidRPr="00533FF1">
        <w:rPr>
          <w:rFonts w:ascii="Times New Roman" w:eastAsia="Times New Roman" w:hAnsi="Times New Roman"/>
          <w:sz w:val="24"/>
          <w:szCs w:val="24"/>
        </w:rPr>
        <w:t xml:space="preserve">Ar šī </w:t>
      </w:r>
      <w:smartTag w:uri="schemas-tilde-lv/tildestengine" w:element="veidnes">
        <w:smartTagPr>
          <w:attr w:name="text" w:val="pieteikuma"/>
          <w:attr w:name="id" w:val="-1"/>
          <w:attr w:name="baseform" w:val="pieteikum|s"/>
        </w:smartTagPr>
        <w:r w:rsidRPr="00533FF1">
          <w:rPr>
            <w:rFonts w:ascii="Times New Roman" w:eastAsia="Times New Roman" w:hAnsi="Times New Roman"/>
            <w:sz w:val="24"/>
            <w:szCs w:val="24"/>
          </w:rPr>
          <w:t>pieteikuma</w:t>
        </w:r>
      </w:smartTag>
      <w:r w:rsidRPr="00533FF1">
        <w:rPr>
          <w:rFonts w:ascii="Times New Roman" w:eastAsia="Times New Roman" w:hAnsi="Times New Roman"/>
          <w:sz w:val="24"/>
          <w:szCs w:val="24"/>
        </w:rPr>
        <w:t xml:space="preserve"> iesniegšanu </w:t>
      </w:r>
      <w:r w:rsidR="00703D33" w:rsidRPr="00533FF1">
        <w:rPr>
          <w:rFonts w:ascii="Times New Roman" w:eastAsia="Times New Roman" w:hAnsi="Times New Roman"/>
          <w:b/>
          <w:bCs/>
          <w:i/>
          <w:iCs/>
          <w:sz w:val="24"/>
          <w:szCs w:val="24"/>
        </w:rPr>
        <w:t xml:space="preserve">nomas tiesību pretendents </w:t>
      </w:r>
      <w:r w:rsidRPr="00533FF1">
        <w:rPr>
          <w:rFonts w:ascii="Times New Roman" w:eastAsia="Times New Roman" w:hAnsi="Times New Roman"/>
          <w:b/>
          <w:bCs/>
          <w:i/>
          <w:iCs/>
          <w:sz w:val="24"/>
          <w:szCs w:val="24"/>
        </w:rPr>
        <w:t>piesaka savu dalību izsolē</w:t>
      </w:r>
      <w:r w:rsidRPr="00533FF1">
        <w:rPr>
          <w:rFonts w:ascii="Times New Roman" w:eastAsia="Times New Roman" w:hAnsi="Times New Roman"/>
          <w:sz w:val="24"/>
          <w:szCs w:val="24"/>
        </w:rPr>
        <w:t xml:space="preserve"> par tiesībām nomāt nekustamā īpašuma </w:t>
      </w:r>
      <w:r w:rsidR="00942277" w:rsidRPr="00533FF1">
        <w:rPr>
          <w:rFonts w:ascii="Times New Roman" w:eastAsia="Times New Roman" w:hAnsi="Times New Roman"/>
          <w:sz w:val="24"/>
          <w:szCs w:val="24"/>
        </w:rPr>
        <w:t>Bruņinieku ielā 5</w:t>
      </w:r>
      <w:r w:rsidR="004A2CC3" w:rsidRPr="00533FF1">
        <w:rPr>
          <w:rFonts w:ascii="Times New Roman" w:eastAsia="Times New Roman" w:hAnsi="Times New Roman"/>
          <w:sz w:val="24"/>
          <w:szCs w:val="24"/>
        </w:rPr>
        <w:t xml:space="preserve"> /</w:t>
      </w:r>
      <w:r w:rsidR="00942277" w:rsidRPr="00533FF1">
        <w:rPr>
          <w:rFonts w:ascii="Times New Roman" w:eastAsia="Times New Roman" w:hAnsi="Times New Roman"/>
          <w:sz w:val="24"/>
          <w:szCs w:val="24"/>
        </w:rPr>
        <w:t xml:space="preserve"> k-</w:t>
      </w:r>
      <w:r w:rsidR="005E702D">
        <w:rPr>
          <w:rFonts w:ascii="Times New Roman" w:eastAsia="Times New Roman" w:hAnsi="Times New Roman"/>
          <w:sz w:val="24"/>
          <w:szCs w:val="24"/>
        </w:rPr>
        <w:t>11</w:t>
      </w:r>
      <w:r w:rsidR="00942277" w:rsidRPr="00533FF1">
        <w:rPr>
          <w:rFonts w:ascii="Times New Roman" w:eastAsia="Times New Roman" w:hAnsi="Times New Roman"/>
          <w:sz w:val="24"/>
          <w:szCs w:val="24"/>
        </w:rPr>
        <w:t xml:space="preserve">, Rīgā, </w:t>
      </w:r>
      <w:r w:rsidR="00F3644A" w:rsidRPr="00533FF1">
        <w:rPr>
          <w:rFonts w:ascii="Times New Roman" w:eastAsia="Times New Roman" w:hAnsi="Times New Roman"/>
          <w:color w:val="212529"/>
          <w:sz w:val="24"/>
          <w:szCs w:val="24"/>
          <w:lang w:eastAsia="lv-LV"/>
        </w:rPr>
        <w:t xml:space="preserve">LV-1001, </w:t>
      </w:r>
      <w:r w:rsidR="005E702D">
        <w:rPr>
          <w:rFonts w:ascii="Times New Roman" w:eastAsia="Times New Roman" w:hAnsi="Times New Roman"/>
          <w:sz w:val="24"/>
          <w:szCs w:val="24"/>
        </w:rPr>
        <w:t>1.</w:t>
      </w:r>
      <w:r w:rsidR="00F42725" w:rsidRPr="00533FF1">
        <w:rPr>
          <w:rFonts w:ascii="Times New Roman" w:eastAsia="Times New Roman" w:hAnsi="Times New Roman"/>
          <w:sz w:val="24"/>
          <w:szCs w:val="24"/>
        </w:rPr>
        <w:t>stāva</w:t>
      </w:r>
      <w:r w:rsidR="00942277" w:rsidRPr="00533FF1">
        <w:rPr>
          <w:rFonts w:ascii="Times New Roman" w:eastAsia="Times New Roman" w:hAnsi="Times New Roman"/>
          <w:sz w:val="24"/>
          <w:szCs w:val="24"/>
        </w:rPr>
        <w:t xml:space="preserve"> telpas </w:t>
      </w:r>
      <w:r w:rsidR="00F42725" w:rsidRPr="00533FF1">
        <w:rPr>
          <w:rFonts w:ascii="Times New Roman" w:eastAsia="Times New Roman" w:hAnsi="Times New Roman"/>
          <w:sz w:val="24"/>
          <w:szCs w:val="24"/>
        </w:rPr>
        <w:t>29,</w:t>
      </w:r>
      <w:r w:rsidR="005E702D">
        <w:rPr>
          <w:rFonts w:ascii="Times New Roman" w:eastAsia="Times New Roman" w:hAnsi="Times New Roman"/>
          <w:sz w:val="24"/>
          <w:szCs w:val="24"/>
        </w:rPr>
        <w:t>1</w:t>
      </w:r>
      <w:r w:rsidR="00F42725" w:rsidRPr="00533FF1">
        <w:rPr>
          <w:rFonts w:ascii="Times New Roman" w:eastAsia="Times New Roman" w:hAnsi="Times New Roman"/>
          <w:sz w:val="24"/>
          <w:szCs w:val="24"/>
        </w:rPr>
        <w:t xml:space="preserve"> </w:t>
      </w:r>
      <w:r w:rsidR="00942277" w:rsidRPr="00533FF1">
        <w:rPr>
          <w:rFonts w:ascii="Times New Roman" w:eastAsia="Times New Roman" w:hAnsi="Times New Roman"/>
          <w:sz w:val="24"/>
          <w:szCs w:val="24"/>
        </w:rPr>
        <w:t>m</w:t>
      </w:r>
      <w:r w:rsidR="00942277" w:rsidRPr="00533FF1">
        <w:rPr>
          <w:rFonts w:ascii="Times New Roman" w:eastAsia="Times New Roman" w:hAnsi="Times New Roman"/>
          <w:sz w:val="24"/>
          <w:szCs w:val="24"/>
          <w:vertAlign w:val="superscript"/>
        </w:rPr>
        <w:t>2</w:t>
      </w:r>
      <w:r w:rsidR="00942277" w:rsidRPr="00533FF1">
        <w:rPr>
          <w:rFonts w:ascii="Times New Roman" w:eastAsia="Times New Roman" w:hAnsi="Times New Roman"/>
          <w:sz w:val="24"/>
          <w:szCs w:val="24"/>
        </w:rPr>
        <w:t xml:space="preserve"> platībā un ar tām saistīto zemes gabala daļu.</w:t>
      </w:r>
      <w:r w:rsidRPr="00533FF1">
        <w:rPr>
          <w:rFonts w:ascii="Times New Roman" w:eastAsia="Times New Roman" w:hAnsi="Times New Roman"/>
          <w:sz w:val="24"/>
          <w:szCs w:val="24"/>
        </w:rPr>
        <w:t xml:space="preserve"> </w:t>
      </w:r>
    </w:p>
    <w:p w14:paraId="2EAC9694" w14:textId="77777777" w:rsidR="00622E38" w:rsidRPr="00B577A0" w:rsidRDefault="00622E38" w:rsidP="00B577A0">
      <w:pPr>
        <w:suppressAutoHyphens/>
        <w:autoSpaceDN w:val="0"/>
        <w:spacing w:after="0" w:line="240" w:lineRule="auto"/>
        <w:ind w:right="-235"/>
        <w:jc w:val="both"/>
        <w:textAlignment w:val="baseline"/>
        <w:rPr>
          <w:rFonts w:ascii="Times New Roman" w:eastAsia="Times New Roman" w:hAnsi="Times New Roman"/>
        </w:rPr>
      </w:pPr>
    </w:p>
    <w:p w14:paraId="2E1972F3" w14:textId="36DBE689" w:rsidR="00622E38" w:rsidRPr="00533FF1" w:rsidRDefault="000239DD" w:rsidP="00B577A0">
      <w:pPr>
        <w:tabs>
          <w:tab w:val="num" w:pos="540"/>
        </w:tabs>
        <w:suppressAutoHyphens/>
        <w:autoSpaceDN w:val="0"/>
        <w:spacing w:after="0" w:line="240" w:lineRule="auto"/>
        <w:ind w:right="-235"/>
        <w:jc w:val="both"/>
        <w:textAlignment w:val="baseline"/>
        <w:rPr>
          <w:rFonts w:ascii="Times New Roman" w:eastAsia="Times New Roman" w:hAnsi="Times New Roman"/>
          <w:sz w:val="24"/>
          <w:szCs w:val="24"/>
        </w:rPr>
      </w:pPr>
      <w:r w:rsidRPr="00533FF1">
        <w:rPr>
          <w:rFonts w:ascii="Times New Roman" w:eastAsia="Times New Roman" w:hAnsi="Times New Roman"/>
          <w:iCs/>
          <w:sz w:val="24"/>
          <w:szCs w:val="24"/>
        </w:rPr>
        <w:t>Nomas tiesību pretendenta</w:t>
      </w:r>
      <w:r w:rsidR="00622E38" w:rsidRPr="00533FF1">
        <w:rPr>
          <w:rFonts w:ascii="Times New Roman" w:eastAsia="Times New Roman" w:hAnsi="Times New Roman"/>
          <w:sz w:val="24"/>
          <w:szCs w:val="24"/>
        </w:rPr>
        <w:t xml:space="preserve"> </w:t>
      </w:r>
      <w:r w:rsidR="00622E38" w:rsidRPr="00533FF1">
        <w:rPr>
          <w:rFonts w:ascii="Times New Roman" w:eastAsia="Times New Roman" w:hAnsi="Times New Roman"/>
          <w:b/>
          <w:bCs/>
          <w:i/>
          <w:iCs/>
          <w:sz w:val="24"/>
          <w:szCs w:val="24"/>
        </w:rPr>
        <w:t>piedāvātā nomas maksa mēnesī par vienu telpu kvadrātmetru ir</w:t>
      </w:r>
      <w:r w:rsidR="00622E38" w:rsidRPr="00533FF1">
        <w:rPr>
          <w:rFonts w:ascii="Times New Roman" w:eastAsia="Times New Roman" w:hAnsi="Times New Roman"/>
          <w:sz w:val="24"/>
          <w:szCs w:val="24"/>
        </w:rPr>
        <w:t xml:space="preserve"> </w:t>
      </w:r>
      <w:r w:rsidR="00942277" w:rsidRPr="00533FF1">
        <w:rPr>
          <w:rFonts w:ascii="Times New Roman" w:eastAsia="Times New Roman" w:hAnsi="Times New Roman"/>
          <w:b/>
          <w:bCs/>
          <w:sz w:val="24"/>
          <w:szCs w:val="24"/>
        </w:rPr>
        <w:t>EUR</w:t>
      </w:r>
      <w:r w:rsidRPr="00533FF1">
        <w:rPr>
          <w:rFonts w:ascii="Times New Roman" w:eastAsia="Times New Roman" w:hAnsi="Times New Roman"/>
          <w:b/>
          <w:bCs/>
          <w:sz w:val="24"/>
          <w:szCs w:val="24"/>
        </w:rPr>
        <w:t> </w:t>
      </w:r>
      <w:r w:rsidR="00622E38" w:rsidRPr="00533FF1">
        <w:rPr>
          <w:rFonts w:ascii="Times New Roman" w:eastAsia="Times New Roman" w:hAnsi="Times New Roman"/>
          <w:b/>
          <w:bCs/>
          <w:sz w:val="24"/>
          <w:szCs w:val="24"/>
        </w:rPr>
        <w:t>______</w:t>
      </w:r>
      <w:r w:rsidRPr="00533FF1">
        <w:rPr>
          <w:rFonts w:ascii="Times New Roman" w:eastAsia="Times New Roman" w:hAnsi="Times New Roman"/>
          <w:sz w:val="24"/>
          <w:szCs w:val="24"/>
        </w:rPr>
        <w:t xml:space="preserve"> (_________________ </w:t>
      </w:r>
      <w:r w:rsidRPr="00533FF1">
        <w:rPr>
          <w:rFonts w:ascii="Times New Roman" w:eastAsia="Times New Roman" w:hAnsi="Times New Roman"/>
          <w:i/>
          <w:iCs/>
          <w:sz w:val="24"/>
          <w:szCs w:val="24"/>
        </w:rPr>
        <w:t>euro</w:t>
      </w:r>
      <w:r w:rsidRPr="00533FF1">
        <w:rPr>
          <w:rFonts w:ascii="Times New Roman" w:eastAsia="Times New Roman" w:hAnsi="Times New Roman"/>
          <w:sz w:val="24"/>
          <w:szCs w:val="24"/>
        </w:rPr>
        <w:t>, ___ centi)</w:t>
      </w:r>
      <w:r w:rsidR="004A2CC3" w:rsidRPr="00533FF1">
        <w:rPr>
          <w:rFonts w:ascii="Times New Roman" w:eastAsia="Times New Roman" w:hAnsi="Times New Roman"/>
          <w:sz w:val="24"/>
          <w:szCs w:val="24"/>
        </w:rPr>
        <w:t xml:space="preserve">, </w:t>
      </w:r>
      <w:r w:rsidR="004A2CC3" w:rsidRPr="00533FF1">
        <w:rPr>
          <w:rFonts w:ascii="Times New Roman" w:eastAsia="Times New Roman" w:hAnsi="Times New Roman"/>
          <w:color w:val="000000"/>
          <w:sz w:val="24"/>
          <w:szCs w:val="24"/>
          <w:lang w:eastAsia="lv-LV"/>
        </w:rPr>
        <w:t>neies</w:t>
      </w:r>
      <w:r w:rsidR="004A2CC3" w:rsidRPr="00533FF1">
        <w:rPr>
          <w:rFonts w:ascii="Times New Roman" w:eastAsia="Times New Roman" w:hAnsi="Times New Roman"/>
          <w:sz w:val="24"/>
          <w:szCs w:val="24"/>
        </w:rPr>
        <w:t>kaitot pievienotās vērtības nodokli</w:t>
      </w:r>
      <w:r w:rsidR="00622E38" w:rsidRPr="00533FF1">
        <w:rPr>
          <w:rFonts w:ascii="Times New Roman" w:eastAsia="Times New Roman" w:hAnsi="Times New Roman"/>
          <w:sz w:val="24"/>
          <w:szCs w:val="24"/>
        </w:rPr>
        <w:t>.</w:t>
      </w:r>
    </w:p>
    <w:p w14:paraId="215B9D2F" w14:textId="77777777" w:rsidR="00622E38" w:rsidRPr="00B577A0" w:rsidRDefault="00622E38" w:rsidP="00B577A0">
      <w:pPr>
        <w:suppressAutoHyphens/>
        <w:autoSpaceDN w:val="0"/>
        <w:spacing w:after="0" w:line="240" w:lineRule="auto"/>
        <w:ind w:right="-235"/>
        <w:jc w:val="both"/>
        <w:textAlignment w:val="baseline"/>
        <w:rPr>
          <w:rFonts w:ascii="Times New Roman" w:eastAsia="Times New Roman" w:hAnsi="Times New Roman"/>
          <w:b/>
          <w:i/>
        </w:rPr>
      </w:pPr>
    </w:p>
    <w:p w14:paraId="52A9E3CC" w14:textId="2BCDCA47" w:rsidR="00622E38" w:rsidRPr="00B577A0" w:rsidRDefault="000239DD" w:rsidP="00B577A0">
      <w:pPr>
        <w:suppressAutoHyphens/>
        <w:autoSpaceDN w:val="0"/>
        <w:spacing w:after="0" w:line="240" w:lineRule="auto"/>
        <w:ind w:right="-235"/>
        <w:jc w:val="both"/>
        <w:textAlignment w:val="baseline"/>
        <w:rPr>
          <w:rFonts w:ascii="Times New Roman" w:eastAsia="Times New Roman" w:hAnsi="Times New Roman"/>
          <w:b/>
          <w:i/>
        </w:rPr>
      </w:pPr>
      <w:r w:rsidRPr="00B577A0">
        <w:rPr>
          <w:rFonts w:ascii="Times New Roman" w:eastAsia="Times New Roman" w:hAnsi="Times New Roman"/>
          <w:iCs/>
        </w:rPr>
        <w:t xml:space="preserve">Iesniedzot šo pieteikumu, </w:t>
      </w:r>
      <w:r w:rsidRPr="00B577A0">
        <w:rPr>
          <w:rFonts w:ascii="Times New Roman" w:eastAsia="Times New Roman" w:hAnsi="Times New Roman"/>
          <w:b/>
          <w:bCs/>
          <w:i/>
        </w:rPr>
        <w:t>nomas tiesību pretendents sniedz sekojošus a</w:t>
      </w:r>
      <w:r w:rsidR="00622E38" w:rsidRPr="00B577A0">
        <w:rPr>
          <w:rFonts w:ascii="Times New Roman" w:eastAsia="Times New Roman" w:hAnsi="Times New Roman"/>
          <w:b/>
          <w:i/>
        </w:rPr>
        <w:t>pliecin</w:t>
      </w:r>
      <w:r w:rsidRPr="00B577A0">
        <w:rPr>
          <w:rFonts w:ascii="Times New Roman" w:eastAsia="Times New Roman" w:hAnsi="Times New Roman"/>
          <w:b/>
          <w:i/>
        </w:rPr>
        <w:t>ājumus:</w:t>
      </w:r>
    </w:p>
    <w:p w14:paraId="5A94ED23" w14:textId="40F8241F"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1.</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Pretendentam </w:t>
      </w:r>
      <w:r w:rsidRPr="00B577A0">
        <w:rPr>
          <w:rFonts w:ascii="Times New Roman" w:eastAsia="Times New Roman" w:hAnsi="Times New Roman"/>
        </w:rPr>
        <w:t xml:space="preserve">ir skaidras un saprotamas </w:t>
      </w:r>
      <w:r w:rsidR="000239DD" w:rsidRPr="00B577A0">
        <w:rPr>
          <w:rFonts w:ascii="Times New Roman" w:eastAsia="Times New Roman" w:hAnsi="Times New Roman"/>
        </w:rPr>
        <w:t>viņa</w:t>
      </w:r>
      <w:r w:rsidRPr="00B577A0">
        <w:rPr>
          <w:rFonts w:ascii="Times New Roman" w:eastAsia="Times New Roman" w:hAnsi="Times New Roman"/>
        </w:rPr>
        <w:t xml:space="preserve"> tiesības un pienākumi, kas ir noteikti</w:t>
      </w:r>
      <w:r w:rsidR="00EB1B9C" w:rsidRPr="00B577A0">
        <w:rPr>
          <w:rFonts w:ascii="Times New Roman" w:eastAsia="Times New Roman" w:hAnsi="Times New Roman"/>
        </w:rPr>
        <w:t xml:space="preserve"> rakstiskās</w:t>
      </w:r>
      <w:r w:rsidRPr="00B577A0">
        <w:rPr>
          <w:rFonts w:ascii="Times New Roman" w:eastAsia="Times New Roman" w:hAnsi="Times New Roman"/>
        </w:rPr>
        <w:t xml:space="preserve"> izsoles nolikumā</w:t>
      </w:r>
      <w:r w:rsidR="00EB1B9C" w:rsidRPr="00B577A0">
        <w:rPr>
          <w:rFonts w:ascii="Times New Roman" w:eastAsia="Times New Roman" w:hAnsi="Times New Roman"/>
        </w:rPr>
        <w:t xml:space="preserve"> (turpmāk – nolikums)</w:t>
      </w:r>
      <w:r w:rsidRPr="00B577A0">
        <w:rPr>
          <w:rFonts w:ascii="Times New Roman" w:eastAsia="Times New Roman" w:hAnsi="Times New Roman"/>
        </w:rPr>
        <w:t xml:space="preserve"> un normatīvajos aktos</w:t>
      </w:r>
      <w:r w:rsidR="000239DD" w:rsidRPr="00B577A0">
        <w:rPr>
          <w:rFonts w:ascii="Times New Roman" w:eastAsia="Times New Roman" w:hAnsi="Times New Roman"/>
        </w:rPr>
        <w:t>.</w:t>
      </w:r>
    </w:p>
    <w:p w14:paraId="1E5A445D" w14:textId="12B49838"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2.</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Pretendents ir </w:t>
      </w:r>
      <w:r w:rsidRPr="00B577A0">
        <w:rPr>
          <w:rFonts w:ascii="Times New Roman" w:eastAsia="Times New Roman" w:hAnsi="Times New Roman"/>
        </w:rPr>
        <w:t>iepazinies ar nolikuma, tai skaitā visu tā pielikumu, saturu, atzīst to par pareizu, saprotamu un atbilstošu</w:t>
      </w:r>
      <w:r w:rsidR="000239DD" w:rsidRPr="00B577A0">
        <w:rPr>
          <w:rFonts w:ascii="Times New Roman" w:eastAsia="Times New Roman" w:hAnsi="Times New Roman"/>
        </w:rPr>
        <w:t>.</w:t>
      </w:r>
    </w:p>
    <w:p w14:paraId="07FD65CD" w14:textId="19E18669"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3.</w:t>
      </w:r>
      <w:r w:rsidR="004A2CC3" w:rsidRPr="00B577A0">
        <w:rPr>
          <w:rFonts w:ascii="Times New Roman" w:eastAsia="Times New Roman" w:hAnsi="Times New Roman"/>
        </w:rPr>
        <w:tab/>
      </w:r>
      <w:r w:rsidR="000239DD" w:rsidRPr="00B577A0">
        <w:rPr>
          <w:rFonts w:ascii="Times New Roman" w:eastAsia="Times New Roman" w:hAnsi="Times New Roman"/>
        </w:rPr>
        <w:t>Pretendentam</w:t>
      </w:r>
      <w:r w:rsidRPr="00B577A0">
        <w:rPr>
          <w:rFonts w:ascii="Times New Roman" w:eastAsia="Times New Roman" w:hAnsi="Times New Roman"/>
        </w:rPr>
        <w:t xml:space="preserve"> ir skaidras un saprotamas nolikumā noteiktās prasības pie</w:t>
      </w:r>
      <w:r w:rsidR="000239DD" w:rsidRPr="00B577A0">
        <w:rPr>
          <w:rFonts w:ascii="Times New Roman" w:eastAsia="Times New Roman" w:hAnsi="Times New Roman"/>
        </w:rPr>
        <w:t>teikuma</w:t>
      </w:r>
      <w:r w:rsidRPr="00B577A0">
        <w:rPr>
          <w:rFonts w:ascii="Times New Roman" w:eastAsia="Times New Roman" w:hAnsi="Times New Roman"/>
        </w:rPr>
        <w:t xml:space="preserve"> sagatavošanai, līguma priekšmets, līguma noteikumi un iznomātāja izvirzītās prasības nomnieka darbībai, līdz ar ko</w:t>
      </w:r>
      <w:r w:rsidR="000239DD" w:rsidRPr="00B577A0">
        <w:rPr>
          <w:rFonts w:ascii="Times New Roman" w:eastAsia="Times New Roman" w:hAnsi="Times New Roman"/>
        </w:rPr>
        <w:t xml:space="preserve"> Pretendents</w:t>
      </w:r>
      <w:r w:rsidRPr="00B577A0">
        <w:rPr>
          <w:rFonts w:ascii="Times New Roman" w:eastAsia="Times New Roman" w:hAnsi="Times New Roman"/>
        </w:rPr>
        <w:t xml:space="preserve"> atzīst, ka izsoles komisija ir nodrošinājusi </w:t>
      </w:r>
      <w:r w:rsidR="000239DD" w:rsidRPr="00B577A0">
        <w:rPr>
          <w:rFonts w:ascii="Times New Roman" w:eastAsia="Times New Roman" w:hAnsi="Times New Roman"/>
        </w:rPr>
        <w:t>viņam</w:t>
      </w:r>
      <w:r w:rsidRPr="00B577A0">
        <w:rPr>
          <w:rFonts w:ascii="Times New Roman" w:eastAsia="Times New Roman" w:hAnsi="Times New Roman"/>
        </w:rPr>
        <w:t xml:space="preserve"> iespēju bez neattaisnojama riska iesniegt savu piedāvājumu izsolei</w:t>
      </w:r>
      <w:r w:rsidR="000239DD" w:rsidRPr="00B577A0">
        <w:rPr>
          <w:rFonts w:ascii="Times New Roman" w:eastAsia="Times New Roman" w:hAnsi="Times New Roman"/>
        </w:rPr>
        <w:t>.</w:t>
      </w:r>
    </w:p>
    <w:p w14:paraId="1F371DED" w14:textId="07ACD204"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4.</w:t>
      </w:r>
      <w:r w:rsidR="004A2CC3" w:rsidRPr="00B577A0">
        <w:rPr>
          <w:rFonts w:ascii="Times New Roman" w:eastAsia="Times New Roman" w:hAnsi="Times New Roman"/>
        </w:rPr>
        <w:tab/>
      </w:r>
      <w:r w:rsidR="000239DD" w:rsidRPr="00B577A0">
        <w:rPr>
          <w:rFonts w:ascii="Times New Roman" w:eastAsia="Times New Roman" w:hAnsi="Times New Roman"/>
        </w:rPr>
        <w:t xml:space="preserve">Pretendents </w:t>
      </w:r>
      <w:r w:rsidRPr="00B577A0">
        <w:rPr>
          <w:rFonts w:ascii="Times New Roman" w:eastAsia="Times New Roman" w:hAnsi="Times New Roman"/>
        </w:rPr>
        <w:t>piekrīt pildīt nolikumam pievienotajā nomas līguma projektā noteiktos pienākumus</w:t>
      </w:r>
      <w:r w:rsidR="000239DD" w:rsidRPr="00B577A0">
        <w:rPr>
          <w:rFonts w:ascii="Times New Roman" w:eastAsia="Times New Roman" w:hAnsi="Times New Roman"/>
        </w:rPr>
        <w:t>.</w:t>
      </w:r>
    </w:p>
    <w:p w14:paraId="2083C645" w14:textId="3ACD1C97"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5.</w:t>
      </w:r>
      <w:r w:rsidR="004A2CC3" w:rsidRPr="00B577A0">
        <w:rPr>
          <w:rFonts w:ascii="Times New Roman" w:eastAsia="Times New Roman" w:hAnsi="Times New Roman"/>
        </w:rPr>
        <w:tab/>
      </w:r>
      <w:r w:rsidR="000239DD" w:rsidRPr="00B577A0">
        <w:rPr>
          <w:rFonts w:ascii="Times New Roman" w:eastAsia="Times New Roman" w:hAnsi="Times New Roman"/>
        </w:rPr>
        <w:t>V</w:t>
      </w:r>
      <w:r w:rsidRPr="00B577A0">
        <w:rPr>
          <w:rFonts w:ascii="Times New Roman" w:eastAsia="Times New Roman" w:hAnsi="Times New Roman"/>
        </w:rPr>
        <w:t>isas izsoles piedāvājumā sniegtās ziņas par pretendentu un tā piedāvājumiem ir patiesas</w:t>
      </w:r>
      <w:r w:rsidR="000239DD" w:rsidRPr="00B577A0">
        <w:rPr>
          <w:rFonts w:ascii="Times New Roman" w:eastAsia="Times New Roman" w:hAnsi="Times New Roman"/>
        </w:rPr>
        <w:t>.</w:t>
      </w:r>
    </w:p>
    <w:p w14:paraId="7A5A0F3E" w14:textId="4E182A5C" w:rsidR="00622E38" w:rsidRPr="00B577A0" w:rsidRDefault="00622E38" w:rsidP="00B577A0">
      <w:pPr>
        <w:suppressAutoHyphens/>
        <w:autoSpaceDN w:val="0"/>
        <w:spacing w:after="0" w:line="240" w:lineRule="auto"/>
        <w:ind w:left="426" w:right="-235" w:hanging="426"/>
        <w:jc w:val="both"/>
        <w:textAlignment w:val="baseline"/>
        <w:rPr>
          <w:rFonts w:ascii="Times New Roman" w:eastAsia="Times New Roman" w:hAnsi="Times New Roman"/>
        </w:rPr>
      </w:pPr>
      <w:r w:rsidRPr="00B577A0">
        <w:rPr>
          <w:rFonts w:ascii="Times New Roman" w:eastAsia="Times New Roman" w:hAnsi="Times New Roman"/>
        </w:rPr>
        <w:t>6.</w:t>
      </w:r>
      <w:r w:rsidR="004A2CC3" w:rsidRPr="00B577A0">
        <w:rPr>
          <w:rFonts w:ascii="Times New Roman" w:eastAsia="Times New Roman" w:hAnsi="Times New Roman"/>
        </w:rPr>
        <w:tab/>
      </w:r>
      <w:r w:rsidR="000239DD" w:rsidRPr="00B577A0">
        <w:rPr>
          <w:rFonts w:ascii="Times New Roman" w:eastAsia="Times New Roman" w:hAnsi="Times New Roman"/>
        </w:rPr>
        <w:t>Pretendents nav</w:t>
      </w:r>
      <w:r w:rsidRPr="00B577A0">
        <w:rPr>
          <w:rFonts w:ascii="Times New Roman" w:eastAsia="Times New Roman" w:hAnsi="Times New Roman"/>
        </w:rPr>
        <w:t xml:space="preserve"> ieinteresēt</w:t>
      </w:r>
      <w:r w:rsidR="000239DD" w:rsidRPr="00B577A0">
        <w:rPr>
          <w:rFonts w:ascii="Times New Roman" w:eastAsia="Times New Roman" w:hAnsi="Times New Roman"/>
        </w:rPr>
        <w:t>s</w:t>
      </w:r>
      <w:r w:rsidRPr="00B577A0">
        <w:rPr>
          <w:rFonts w:ascii="Times New Roman" w:eastAsia="Times New Roman" w:hAnsi="Times New Roman"/>
        </w:rPr>
        <w:t xml:space="preserve"> citu pretendentu šai izsolei iesniegtajos piedāvājumos</w:t>
      </w:r>
      <w:r w:rsidR="000239DD" w:rsidRPr="00B577A0">
        <w:rPr>
          <w:rFonts w:ascii="Times New Roman" w:eastAsia="Times New Roman" w:hAnsi="Times New Roman"/>
        </w:rPr>
        <w:t>.</w:t>
      </w:r>
    </w:p>
    <w:p w14:paraId="572A5B72" w14:textId="77777777" w:rsidR="00703D33" w:rsidRPr="00B577A0"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rPr>
      </w:pPr>
    </w:p>
    <w:p w14:paraId="432D01F9" w14:textId="5CDCE8FF" w:rsidR="00703D33" w:rsidRPr="00533FF1"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sz w:val="24"/>
          <w:szCs w:val="24"/>
        </w:rPr>
      </w:pPr>
      <w:r w:rsidRPr="00533FF1">
        <w:rPr>
          <w:rFonts w:ascii="Times New Roman" w:eastAsia="Times New Roman" w:hAnsi="Times New Roman"/>
          <w:iCs/>
          <w:sz w:val="24"/>
          <w:szCs w:val="24"/>
        </w:rPr>
        <w:t xml:space="preserve">Nomas tiesību pretendents </w:t>
      </w:r>
      <w:r w:rsidR="00622E38" w:rsidRPr="00533FF1">
        <w:rPr>
          <w:rFonts w:ascii="Times New Roman" w:eastAsia="Times New Roman" w:hAnsi="Times New Roman"/>
          <w:sz w:val="24"/>
          <w:szCs w:val="24"/>
        </w:rPr>
        <w:t xml:space="preserve">plāno </w:t>
      </w:r>
      <w:r w:rsidRPr="00533FF1">
        <w:rPr>
          <w:rFonts w:ascii="Times New Roman" w:eastAsia="Times New Roman" w:hAnsi="Times New Roman"/>
          <w:sz w:val="24"/>
          <w:szCs w:val="24"/>
        </w:rPr>
        <w:t xml:space="preserve">izmantot iznomātās telpas </w:t>
      </w:r>
      <w:r w:rsidRPr="00533FF1">
        <w:rPr>
          <w:rFonts w:ascii="Times New Roman" w:eastAsia="Times New Roman" w:hAnsi="Times New Roman"/>
          <w:b/>
          <w:bCs/>
          <w:i/>
          <w:iCs/>
          <w:sz w:val="24"/>
          <w:szCs w:val="24"/>
        </w:rPr>
        <w:t>šādam mērķim</w:t>
      </w:r>
      <w:r w:rsidRPr="00533FF1">
        <w:rPr>
          <w:rFonts w:ascii="Times New Roman" w:eastAsia="Times New Roman" w:hAnsi="Times New Roman"/>
          <w:sz w:val="24"/>
          <w:szCs w:val="24"/>
        </w:rPr>
        <w:t xml:space="preserve"> </w:t>
      </w:r>
      <w:r w:rsidRPr="00533FF1">
        <w:rPr>
          <w:rFonts w:ascii="Times New Roman" w:eastAsia="Times New Roman" w:hAnsi="Times New Roman"/>
          <w:b/>
          <w:bCs/>
          <w:i/>
          <w:iCs/>
          <w:sz w:val="24"/>
          <w:szCs w:val="24"/>
        </w:rPr>
        <w:t>(norādāms obligāti)</w:t>
      </w:r>
      <w:r w:rsidRPr="00533FF1">
        <w:rPr>
          <w:rFonts w:ascii="Times New Roman" w:eastAsia="Times New Roman" w:hAnsi="Times New Roman"/>
          <w:sz w:val="24"/>
          <w:szCs w:val="24"/>
        </w:rPr>
        <w:t>:</w:t>
      </w:r>
    </w:p>
    <w:p w14:paraId="6C07B6FB" w14:textId="643EC0A0" w:rsidR="00622E38" w:rsidRPr="00533FF1" w:rsidRDefault="00703D33" w:rsidP="00B577A0">
      <w:pPr>
        <w:suppressAutoHyphens/>
        <w:autoSpaceDN w:val="0"/>
        <w:spacing w:after="0" w:line="240" w:lineRule="auto"/>
        <w:ind w:left="426" w:right="-235" w:hanging="426"/>
        <w:jc w:val="both"/>
        <w:textAlignment w:val="baseline"/>
        <w:rPr>
          <w:rFonts w:ascii="Times New Roman" w:eastAsia="Times New Roman" w:hAnsi="Times New Roman"/>
          <w:sz w:val="24"/>
          <w:szCs w:val="24"/>
        </w:rPr>
      </w:pPr>
      <w:r w:rsidRPr="00533FF1">
        <w:rPr>
          <w:rFonts w:ascii="Times New Roman" w:eastAsia="Times New Roman" w:hAnsi="Times New Roman"/>
          <w:sz w:val="24"/>
          <w:szCs w:val="24"/>
        </w:rPr>
        <w:t>______________</w:t>
      </w:r>
      <w:r w:rsidR="00533FF1">
        <w:rPr>
          <w:rFonts w:ascii="Times New Roman" w:eastAsia="Times New Roman" w:hAnsi="Times New Roman"/>
          <w:sz w:val="24"/>
          <w:szCs w:val="24"/>
        </w:rPr>
        <w:t>______</w:t>
      </w:r>
      <w:r w:rsidRPr="00533FF1">
        <w:rPr>
          <w:rFonts w:ascii="Times New Roman" w:eastAsia="Times New Roman" w:hAnsi="Times New Roman"/>
          <w:sz w:val="24"/>
          <w:szCs w:val="24"/>
        </w:rPr>
        <w:t>________________________</w:t>
      </w:r>
      <w:r w:rsidR="00942277" w:rsidRPr="00533FF1">
        <w:rPr>
          <w:rFonts w:ascii="Times New Roman" w:eastAsia="Times New Roman" w:hAnsi="Times New Roman"/>
          <w:sz w:val="24"/>
          <w:szCs w:val="24"/>
        </w:rPr>
        <w:t>______________________________________.</w:t>
      </w:r>
    </w:p>
    <w:p w14:paraId="7F03A5F4" w14:textId="77777777" w:rsidR="00622E38" w:rsidRDefault="00622E38" w:rsidP="00622E38">
      <w:pPr>
        <w:suppressAutoHyphens/>
        <w:autoSpaceDN w:val="0"/>
        <w:spacing w:after="0" w:line="240" w:lineRule="auto"/>
        <w:ind w:right="-514"/>
        <w:jc w:val="both"/>
        <w:textAlignment w:val="baseline"/>
        <w:rPr>
          <w:rFonts w:ascii="Times New Roman" w:eastAsia="Times New Roman" w:hAnsi="Times New Roman"/>
        </w:rPr>
      </w:pPr>
    </w:p>
    <w:p w14:paraId="6D1D0DBF" w14:textId="77777777" w:rsidR="00B577A0" w:rsidRPr="00B577A0" w:rsidRDefault="00B577A0" w:rsidP="00622E38">
      <w:pPr>
        <w:suppressAutoHyphens/>
        <w:autoSpaceDN w:val="0"/>
        <w:spacing w:after="0" w:line="240" w:lineRule="auto"/>
        <w:ind w:right="-514"/>
        <w:jc w:val="both"/>
        <w:textAlignment w:val="baseline"/>
        <w:rPr>
          <w:rFonts w:ascii="Times New Roman" w:eastAsia="Times New Roman" w:hAnsi="Times New Roman"/>
        </w:rPr>
      </w:pPr>
    </w:p>
    <w:p w14:paraId="4A027BB3" w14:textId="77777777" w:rsidR="00622E38" w:rsidRPr="00533FF1" w:rsidRDefault="00622E38" w:rsidP="00622E38">
      <w:p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 xml:space="preserve">Pielikumā: </w:t>
      </w:r>
    </w:p>
    <w:p w14:paraId="5C5057D2" w14:textId="77777777" w:rsidR="00622E38" w:rsidRPr="00533FF1" w:rsidRDefault="00622E38"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791E260F" w14:textId="6500713A" w:rsidR="00533FF1" w:rsidRPr="00533FF1" w:rsidRDefault="00533FF1"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42873E15" w14:textId="77777777" w:rsidR="00622E38" w:rsidRPr="00533FF1" w:rsidRDefault="00622E38" w:rsidP="00622E38">
      <w:pPr>
        <w:numPr>
          <w:ilvl w:val="0"/>
          <w:numId w:val="7"/>
        </w:numPr>
        <w:suppressAutoHyphens/>
        <w:autoSpaceDN w:val="0"/>
        <w:spacing w:after="0" w:line="240" w:lineRule="auto"/>
        <w:ind w:right="-514"/>
        <w:textAlignment w:val="baseline"/>
        <w:rPr>
          <w:rFonts w:ascii="Times New Roman" w:eastAsia="Times New Roman" w:hAnsi="Times New Roman"/>
          <w:i/>
          <w:iCs/>
        </w:rPr>
      </w:pPr>
      <w:r w:rsidRPr="00533FF1">
        <w:rPr>
          <w:rFonts w:ascii="Times New Roman" w:eastAsia="Times New Roman" w:hAnsi="Times New Roman"/>
          <w:i/>
          <w:iCs/>
        </w:rPr>
        <w:t>___________________________________________________________________.</w:t>
      </w:r>
    </w:p>
    <w:p w14:paraId="39321981" w14:textId="77777777" w:rsidR="00B577A0" w:rsidRDefault="00B577A0" w:rsidP="00622E38">
      <w:pPr>
        <w:suppressAutoHyphens/>
        <w:autoSpaceDN w:val="0"/>
        <w:spacing w:after="0" w:line="240" w:lineRule="auto"/>
        <w:ind w:right="-514"/>
        <w:textAlignment w:val="baseline"/>
        <w:rPr>
          <w:rFonts w:ascii="Times New Roman" w:eastAsia="Times New Roman" w:hAnsi="Times New Roman"/>
        </w:rPr>
      </w:pPr>
    </w:p>
    <w:p w14:paraId="4A378DE3" w14:textId="77777777" w:rsidR="00B577A0" w:rsidRDefault="00B577A0" w:rsidP="00622E38">
      <w:pPr>
        <w:suppressAutoHyphens/>
        <w:autoSpaceDN w:val="0"/>
        <w:spacing w:after="0" w:line="240" w:lineRule="auto"/>
        <w:ind w:right="-514"/>
        <w:textAlignment w:val="baseline"/>
        <w:rPr>
          <w:rFonts w:ascii="Times New Roman" w:eastAsia="Times New Roman" w:hAnsi="Times New Roman"/>
        </w:rPr>
      </w:pPr>
    </w:p>
    <w:p w14:paraId="59658BFC" w14:textId="52094F64" w:rsidR="00622E38" w:rsidRPr="00B577A0" w:rsidRDefault="00B577A0" w:rsidP="00622E38">
      <w:pPr>
        <w:suppressAutoHyphens/>
        <w:autoSpaceDN w:val="0"/>
        <w:spacing w:after="0" w:line="240" w:lineRule="auto"/>
        <w:ind w:right="-514"/>
        <w:textAlignment w:val="baseline"/>
        <w:rPr>
          <w:rFonts w:ascii="Times New Roman" w:eastAsia="Times New Roman" w:hAnsi="Times New Roman"/>
        </w:rPr>
      </w:pPr>
      <w:r w:rsidRPr="00B577A0">
        <w:rPr>
          <w:rFonts w:ascii="Times New Roman" w:eastAsia="Times New Roman" w:hAnsi="Times New Roman"/>
        </w:rPr>
        <w:t>_____________________________________________________________________________________</w:t>
      </w:r>
    </w:p>
    <w:p w14:paraId="3F563030" w14:textId="08520079" w:rsidR="00B577A0" w:rsidRPr="00533FF1" w:rsidRDefault="00622E38" w:rsidP="00B577A0">
      <w:pPr>
        <w:suppressAutoHyphens/>
        <w:autoSpaceDN w:val="0"/>
        <w:spacing w:after="0" w:line="240" w:lineRule="auto"/>
        <w:jc w:val="center"/>
        <w:textAlignment w:val="baseline"/>
        <w:rPr>
          <w:rFonts w:ascii="Times New Roman" w:eastAsia="Times New Roman" w:hAnsi="Times New Roman"/>
          <w:i/>
          <w:iCs/>
        </w:rPr>
      </w:pPr>
      <w:r w:rsidRPr="00533FF1">
        <w:rPr>
          <w:rFonts w:ascii="Times New Roman" w:eastAsia="Times New Roman" w:hAnsi="Times New Roman"/>
          <w:i/>
          <w:iCs/>
        </w:rPr>
        <w:t>(parakst</w:t>
      </w:r>
      <w:r w:rsidR="00533FF1" w:rsidRPr="00533FF1">
        <w:rPr>
          <w:rFonts w:ascii="Times New Roman" w:eastAsia="Times New Roman" w:hAnsi="Times New Roman"/>
          <w:i/>
          <w:iCs/>
        </w:rPr>
        <w:t>s</w:t>
      </w:r>
      <w:r w:rsidR="00B577A0" w:rsidRPr="00533FF1">
        <w:rPr>
          <w:rFonts w:ascii="Times New Roman" w:eastAsia="Times New Roman" w:hAnsi="Times New Roman"/>
          <w:i/>
          <w:iCs/>
        </w:rPr>
        <w:t>, paraksta</w:t>
      </w:r>
      <w:r w:rsidRPr="00533FF1">
        <w:rPr>
          <w:rFonts w:ascii="Times New Roman" w:eastAsia="Times New Roman" w:hAnsi="Times New Roman"/>
          <w:i/>
          <w:iCs/>
        </w:rPr>
        <w:t xml:space="preserve"> atšifrējums, datums)</w:t>
      </w:r>
      <w:r w:rsidR="00B577A0" w:rsidRPr="00533FF1">
        <w:rPr>
          <w:rFonts w:ascii="Times New Roman" w:eastAsia="Times New Roman" w:hAnsi="Times New Roman"/>
          <w:i/>
          <w:iCs/>
        </w:rPr>
        <w:br w:type="page"/>
      </w:r>
    </w:p>
    <w:p w14:paraId="58916CA3" w14:textId="77777777" w:rsidR="001B483C" w:rsidRDefault="001B483C"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p>
    <w:p w14:paraId="7F211DFA" w14:textId="33F1A69C"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2.pielikums</w:t>
      </w:r>
    </w:p>
    <w:p w14:paraId="3487F23D" w14:textId="77777777" w:rsidR="001E6720" w:rsidRPr="001E6720" w:rsidRDefault="001E6720" w:rsidP="001E6720">
      <w:pPr>
        <w:widowControl w:val="0"/>
        <w:autoSpaceDE w:val="0"/>
        <w:autoSpaceDN w:val="0"/>
        <w:adjustRightInd w:val="0"/>
        <w:spacing w:after="0" w:line="240" w:lineRule="auto"/>
        <w:jc w:val="right"/>
        <w:rPr>
          <w:rFonts w:ascii="Times New Roman" w:eastAsia="Times New Roman" w:hAnsi="Times New Roman"/>
          <w:bCs/>
          <w:color w:val="000000"/>
          <w:sz w:val="24"/>
          <w:szCs w:val="24"/>
          <w:lang w:eastAsia="lv-LV"/>
        </w:rPr>
      </w:pPr>
      <w:r w:rsidRPr="001E6720">
        <w:rPr>
          <w:rFonts w:ascii="Times New Roman" w:eastAsia="Times New Roman" w:hAnsi="Times New Roman"/>
          <w:bCs/>
          <w:color w:val="000000"/>
          <w:sz w:val="24"/>
          <w:szCs w:val="24"/>
          <w:lang w:eastAsia="lv-LV"/>
        </w:rPr>
        <w:t>rakstiskās izsoles nolikumam</w:t>
      </w:r>
    </w:p>
    <w:p w14:paraId="420A1182" w14:textId="77777777" w:rsidR="001B483C" w:rsidRP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PROJEKTS </w:t>
      </w:r>
    </w:p>
    <w:p w14:paraId="2D40CCE6"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sagatavots, ievērojot Rīgas domes 2012.gada 3.jūlija iekšējos noteikumu Nr.16 </w:t>
      </w:r>
    </w:p>
    <w:p w14:paraId="12393F9A"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„Rīgas pilsētas pašvaldībai piederošā un piekrītošā </w:t>
      </w:r>
    </w:p>
    <w:p w14:paraId="5AE219FB" w14:textId="77777777" w:rsid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 xml:space="preserve">nekustamā īpašuma iznomāšanas un nomas maksas noteikšanas kārtība” </w:t>
      </w:r>
    </w:p>
    <w:p w14:paraId="0ED041E8" w14:textId="3949AF98" w:rsidR="001E6720" w:rsidRPr="001B483C" w:rsidRDefault="001B483C" w:rsidP="001B483C">
      <w:pPr>
        <w:widowControl w:val="0"/>
        <w:autoSpaceDE w:val="0"/>
        <w:autoSpaceDN w:val="0"/>
        <w:adjustRightInd w:val="0"/>
        <w:spacing w:after="0" w:line="240" w:lineRule="auto"/>
        <w:jc w:val="right"/>
        <w:rPr>
          <w:rFonts w:ascii="Times New Roman" w:eastAsia="Times New Roman" w:hAnsi="Times New Roman"/>
          <w:i/>
          <w:iCs/>
          <w:sz w:val="24"/>
          <w:szCs w:val="24"/>
          <w:lang w:eastAsia="ru-RU"/>
        </w:rPr>
      </w:pPr>
      <w:r w:rsidRPr="001B483C">
        <w:rPr>
          <w:rFonts w:ascii="Times New Roman" w:eastAsia="Times New Roman" w:hAnsi="Times New Roman"/>
          <w:i/>
          <w:iCs/>
          <w:sz w:val="24"/>
          <w:szCs w:val="24"/>
          <w:lang w:eastAsia="ru-RU"/>
        </w:rPr>
        <w:t>parauglīgumu</w:t>
      </w:r>
    </w:p>
    <w:p w14:paraId="7BE4B2AA" w14:textId="77777777" w:rsidR="001B483C" w:rsidRDefault="001B483C"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14:paraId="15347CD2" w14:textId="77777777" w:rsidR="00533FF1" w:rsidRDefault="00533FF1" w:rsidP="001E6720">
      <w:pPr>
        <w:widowControl w:val="0"/>
        <w:autoSpaceDE w:val="0"/>
        <w:autoSpaceDN w:val="0"/>
        <w:adjustRightInd w:val="0"/>
        <w:spacing w:after="0" w:line="240" w:lineRule="auto"/>
        <w:rPr>
          <w:rFonts w:ascii="Times New Roman" w:eastAsia="Times New Roman" w:hAnsi="Times New Roman"/>
          <w:sz w:val="24"/>
          <w:szCs w:val="24"/>
          <w:lang w:eastAsia="ru-RU"/>
        </w:rPr>
      </w:pPr>
    </w:p>
    <w:p w14:paraId="2A8EE306" w14:textId="22C8440B" w:rsidR="00636D38" w:rsidRPr="00636D38" w:rsidRDefault="00636D38" w:rsidP="00DD0579">
      <w:pPr>
        <w:spacing w:after="0" w:line="240" w:lineRule="auto"/>
        <w:jc w:val="center"/>
        <w:outlineLvl w:val="0"/>
        <w:rPr>
          <w:rFonts w:ascii="Times New Roman" w:eastAsia="Times New Roman" w:hAnsi="Times New Roman"/>
          <w:b/>
          <w:sz w:val="24"/>
          <w:szCs w:val="24"/>
        </w:rPr>
      </w:pPr>
      <w:r w:rsidRPr="00636D38">
        <w:rPr>
          <w:rFonts w:ascii="Times New Roman" w:eastAsia="Times New Roman" w:hAnsi="Times New Roman"/>
          <w:b/>
          <w:sz w:val="24"/>
          <w:szCs w:val="24"/>
        </w:rPr>
        <w:t>NEKUSTAMĀ ĪPAŠUMA NOMAS LĪGUMS</w:t>
      </w:r>
    </w:p>
    <w:p w14:paraId="46A8349F" w14:textId="77777777" w:rsidR="00636D38" w:rsidRDefault="00636D38" w:rsidP="00636D38">
      <w:pPr>
        <w:spacing w:after="0" w:line="240" w:lineRule="auto"/>
        <w:jc w:val="center"/>
        <w:outlineLvl w:val="0"/>
        <w:rPr>
          <w:rFonts w:ascii="Times New Roman" w:eastAsia="Times New Roman" w:hAnsi="Times New Roman"/>
          <w:b/>
          <w:sz w:val="24"/>
          <w:szCs w:val="24"/>
        </w:rPr>
      </w:pPr>
    </w:p>
    <w:p w14:paraId="19BC8A76" w14:textId="77777777" w:rsidR="001B483C" w:rsidRPr="00636D38" w:rsidRDefault="001B483C" w:rsidP="00636D38">
      <w:pPr>
        <w:spacing w:after="0" w:line="240" w:lineRule="auto"/>
        <w:jc w:val="center"/>
        <w:outlineLvl w:val="0"/>
        <w:rPr>
          <w:rFonts w:ascii="Times New Roman" w:eastAsia="Times New Roman" w:hAnsi="Times New Roman"/>
          <w:b/>
          <w:sz w:val="24"/>
          <w:szCs w:val="24"/>
        </w:rPr>
      </w:pPr>
    </w:p>
    <w:p w14:paraId="3DF790A1" w14:textId="1D2D1B3A" w:rsidR="00636D38" w:rsidRPr="00636D38" w:rsidRDefault="00636D38" w:rsidP="007053BF">
      <w:pPr>
        <w:tabs>
          <w:tab w:val="right" w:pos="9639"/>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Rīgā,</w:t>
      </w:r>
      <w:r w:rsidRPr="00636D38">
        <w:rPr>
          <w:rFonts w:ascii="Times New Roman" w:eastAsia="Times New Roman" w:hAnsi="Times New Roman"/>
          <w:sz w:val="24"/>
          <w:szCs w:val="24"/>
        </w:rPr>
        <w:tab/>
        <w:t>2023.gada ___.___________</w:t>
      </w:r>
    </w:p>
    <w:p w14:paraId="5D74344C" w14:textId="77777777" w:rsidR="00636D38" w:rsidRPr="00636D38" w:rsidRDefault="00636D38" w:rsidP="00636D38">
      <w:pPr>
        <w:spacing w:after="0" w:line="240" w:lineRule="auto"/>
        <w:jc w:val="both"/>
        <w:rPr>
          <w:rFonts w:ascii="Times New Roman" w:eastAsia="Times New Roman" w:hAnsi="Times New Roman"/>
          <w:sz w:val="24"/>
          <w:szCs w:val="24"/>
        </w:rPr>
      </w:pPr>
    </w:p>
    <w:p w14:paraId="4E073035" w14:textId="06AEE04F" w:rsidR="00636D38" w:rsidRPr="00636D38" w:rsidRDefault="00636D38" w:rsidP="00636D38">
      <w:pPr>
        <w:spacing w:after="0" w:line="240" w:lineRule="auto"/>
        <w:jc w:val="both"/>
        <w:rPr>
          <w:rFonts w:ascii="Times New Roman" w:eastAsia="Times New Roman" w:hAnsi="Times New Roman"/>
          <w:sz w:val="24"/>
          <w:szCs w:val="24"/>
        </w:rPr>
      </w:pPr>
      <w:r w:rsidRPr="00636D38">
        <w:rPr>
          <w:rFonts w:ascii="Times New Roman" w:eastAsia="Times New Roman" w:hAnsi="Times New Roman"/>
          <w:b/>
          <w:bCs/>
          <w:sz w:val="24"/>
          <w:szCs w:val="24"/>
        </w:rPr>
        <w:t>SIA „Rīgas 1.slimnīca”</w:t>
      </w:r>
      <w:r w:rsidRPr="00636D38">
        <w:rPr>
          <w:rFonts w:ascii="Times New Roman" w:eastAsia="Times New Roman" w:hAnsi="Times New Roman"/>
          <w:sz w:val="24"/>
          <w:szCs w:val="24"/>
        </w:rPr>
        <w:t xml:space="preserve">, tās valdes priekšsēdētājas Natālijas Zlobinas un valdes locekles Ilzes Aleksandrovičas personā, kuras rīkojas, pamatojoties uz sabiedrības statūtiem un valdes reglamentu (turpmāk – </w:t>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no vienas puses, un </w:t>
      </w:r>
    </w:p>
    <w:p w14:paraId="04D150FA" w14:textId="77777777" w:rsidR="00636D38" w:rsidRPr="00636D38" w:rsidRDefault="00636D38" w:rsidP="00636D38">
      <w:pPr>
        <w:spacing w:after="0" w:line="240" w:lineRule="auto"/>
        <w:jc w:val="both"/>
        <w:rPr>
          <w:rFonts w:ascii="Times New Roman" w:eastAsia="Times New Roman" w:hAnsi="Times New Roman"/>
          <w:sz w:val="26"/>
          <w:szCs w:val="26"/>
        </w:rPr>
      </w:pPr>
    </w:p>
    <w:p w14:paraId="6D1C33A0" w14:textId="0FCC8406" w:rsidR="00636D38" w:rsidRPr="00636D38" w:rsidRDefault="00636D38" w:rsidP="00636D38">
      <w:pPr>
        <w:spacing w:after="0" w:line="240" w:lineRule="auto"/>
        <w:rPr>
          <w:rFonts w:ascii="Times New Roman" w:eastAsia="Times New Roman" w:hAnsi="Times New Roman"/>
          <w:sz w:val="26"/>
          <w:szCs w:val="26"/>
        </w:rPr>
      </w:pPr>
      <w:r w:rsidRPr="00636D38">
        <w:rPr>
          <w:rFonts w:ascii="Times New Roman" w:eastAsia="Times New Roman" w:hAnsi="Times New Roman"/>
          <w:sz w:val="26"/>
          <w:szCs w:val="26"/>
        </w:rPr>
        <w:t>_________________________________________</w:t>
      </w:r>
      <w:r w:rsidR="001B483C">
        <w:rPr>
          <w:rFonts w:ascii="Times New Roman" w:eastAsia="Times New Roman" w:hAnsi="Times New Roman"/>
          <w:sz w:val="26"/>
          <w:szCs w:val="26"/>
        </w:rPr>
        <w:t>_____</w:t>
      </w:r>
      <w:r w:rsidRPr="00636D38">
        <w:rPr>
          <w:rFonts w:ascii="Times New Roman" w:eastAsia="Times New Roman" w:hAnsi="Times New Roman"/>
          <w:sz w:val="26"/>
          <w:szCs w:val="26"/>
        </w:rPr>
        <w:t>____________________________,</w:t>
      </w:r>
    </w:p>
    <w:p w14:paraId="6DF572CA" w14:textId="77777777" w:rsidR="00636D38" w:rsidRPr="00636D38" w:rsidRDefault="00636D38" w:rsidP="00636D38">
      <w:pPr>
        <w:spacing w:after="0" w:line="240" w:lineRule="auto"/>
        <w:jc w:val="center"/>
        <w:rPr>
          <w:rFonts w:ascii="Times New Roman" w:eastAsia="Times New Roman" w:hAnsi="Times New Roman"/>
          <w:sz w:val="20"/>
          <w:szCs w:val="20"/>
        </w:rPr>
      </w:pPr>
      <w:r w:rsidRPr="00636D38">
        <w:rPr>
          <w:rFonts w:ascii="Times New Roman" w:eastAsia="Times New Roman" w:hAnsi="Times New Roman"/>
          <w:sz w:val="20"/>
          <w:szCs w:val="20"/>
        </w:rPr>
        <w:t>(fiziskas personas vārds, uzvārds/juridiskas personas nosaukums)</w:t>
      </w:r>
    </w:p>
    <w:p w14:paraId="7C419E59" w14:textId="77777777" w:rsidR="00636D38" w:rsidRPr="00636D38" w:rsidRDefault="00636D38" w:rsidP="00636D38">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tās/ -tā</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4"/>
          <w:szCs w:val="24"/>
        </w:rPr>
        <w:t>personā,</w:t>
      </w:r>
      <w:r w:rsidRPr="00636D38">
        <w:rPr>
          <w:rFonts w:ascii="Times New Roman" w:eastAsia="Times New Roman" w:hAnsi="Times New Roman"/>
          <w:sz w:val="26"/>
          <w:szCs w:val="26"/>
        </w:rPr>
        <w:t xml:space="preserve"> </w:t>
      </w:r>
      <w:r w:rsidRPr="00636D38">
        <w:rPr>
          <w:rFonts w:ascii="Times New Roman" w:eastAsia="Times New Roman" w:hAnsi="Times New Roman"/>
          <w:sz w:val="24"/>
          <w:szCs w:val="24"/>
        </w:rPr>
        <w:t>kura/-š</w:t>
      </w:r>
      <w:r w:rsidRPr="00636D38">
        <w:rPr>
          <w:rFonts w:ascii="Times New Roman" w:eastAsia="Times New Roman" w:hAnsi="Times New Roman"/>
          <w:sz w:val="26"/>
          <w:szCs w:val="26"/>
        </w:rPr>
        <w:t xml:space="preserve"> </w:t>
      </w:r>
    </w:p>
    <w:p w14:paraId="7C64BCFB" w14:textId="77777777" w:rsidR="00636D38" w:rsidRPr="00636D38" w:rsidRDefault="00636D38" w:rsidP="00636D38">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6"/>
          <w:szCs w:val="26"/>
        </w:rPr>
        <w:tab/>
      </w:r>
      <w:r w:rsidRPr="00636D38">
        <w:rPr>
          <w:rFonts w:ascii="Times New Roman" w:eastAsia="Times New Roman" w:hAnsi="Times New Roman"/>
          <w:sz w:val="20"/>
          <w:szCs w:val="20"/>
        </w:rPr>
        <w:t xml:space="preserve"> (amats, vārds, uzvārds)</w:t>
      </w:r>
    </w:p>
    <w:p w14:paraId="3FB2E4BE" w14:textId="77777777" w:rsidR="00636D38" w:rsidRPr="00636D38" w:rsidRDefault="00636D38" w:rsidP="00636D38">
      <w:pPr>
        <w:tabs>
          <w:tab w:val="left" w:pos="2835"/>
        </w:tabs>
        <w:spacing w:after="0" w:line="240" w:lineRule="auto"/>
        <w:ind w:left="3544" w:hanging="3544"/>
        <w:jc w:val="both"/>
        <w:rPr>
          <w:rFonts w:ascii="Times New Roman" w:eastAsia="Times New Roman" w:hAnsi="Times New Roman"/>
          <w:sz w:val="26"/>
          <w:szCs w:val="26"/>
        </w:rPr>
      </w:pPr>
      <w:r w:rsidRPr="00636D38">
        <w:rPr>
          <w:rFonts w:ascii="Times New Roman" w:eastAsia="Times New Roman" w:hAnsi="Times New Roman"/>
          <w:sz w:val="24"/>
          <w:szCs w:val="24"/>
        </w:rPr>
        <w:t>rīkojas, pamatojoties uz</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0"/>
          <w:szCs w:val="20"/>
        </w:rPr>
        <w:t>(dokumenta nosaukums, izdošanas datums)</w:t>
      </w:r>
      <w:r w:rsidRPr="00636D38">
        <w:rPr>
          <w:rFonts w:ascii="Times New Roman" w:eastAsia="Times New Roman" w:hAnsi="Times New Roman"/>
          <w:sz w:val="26"/>
          <w:szCs w:val="26"/>
        </w:rPr>
        <w:t xml:space="preserve"> </w:t>
      </w:r>
    </w:p>
    <w:p w14:paraId="4CFE14BB" w14:textId="77777777" w:rsidR="00636D38" w:rsidRPr="00636D38" w:rsidRDefault="00636D38" w:rsidP="00636D38">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4"/>
          <w:szCs w:val="24"/>
        </w:rPr>
        <w:t xml:space="preserve">(turpmāk –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no otras puses</w:t>
      </w:r>
      <w:r w:rsidRPr="00636D38">
        <w:rPr>
          <w:rFonts w:ascii="Times New Roman" w:eastAsia="Times New Roman" w:hAnsi="Times New Roman"/>
          <w:sz w:val="26"/>
          <w:szCs w:val="26"/>
        </w:rPr>
        <w:t xml:space="preserve">, </w:t>
      </w:r>
    </w:p>
    <w:p w14:paraId="4A6E1D41" w14:textId="77777777" w:rsidR="00636D38" w:rsidRPr="00636D38" w:rsidRDefault="00636D38" w:rsidP="00636D38">
      <w:pPr>
        <w:spacing w:after="0" w:line="240" w:lineRule="auto"/>
        <w:jc w:val="both"/>
        <w:rPr>
          <w:rFonts w:ascii="Times New Roman" w:eastAsia="Times New Roman" w:hAnsi="Times New Roman"/>
          <w:sz w:val="20"/>
          <w:szCs w:val="20"/>
        </w:rPr>
      </w:pPr>
    </w:p>
    <w:p w14:paraId="7D651FD9" w14:textId="52EC272B" w:rsidR="00636D38" w:rsidRPr="00636D38" w:rsidRDefault="00636D38" w:rsidP="00EA1747">
      <w:pPr>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turpmāk kopā </w:t>
      </w:r>
      <w:r w:rsidR="00B5582B">
        <w:rPr>
          <w:rFonts w:ascii="Times New Roman" w:eastAsia="Times New Roman" w:hAnsi="Times New Roman"/>
          <w:sz w:val="24"/>
          <w:szCs w:val="24"/>
        </w:rPr>
        <w:t>– Līdzēji, bet katrs atsevišķi</w:t>
      </w:r>
      <w:r w:rsidR="00EA1747" w:rsidRPr="00636D38">
        <w:rPr>
          <w:rFonts w:ascii="Times New Roman" w:eastAsia="Times New Roman" w:hAnsi="Times New Roman"/>
          <w:sz w:val="24"/>
          <w:szCs w:val="24"/>
        </w:rPr>
        <w:t xml:space="preserve"> </w:t>
      </w:r>
      <w:r w:rsidR="00EA1747">
        <w:rPr>
          <w:rFonts w:ascii="Times New Roman" w:eastAsia="Times New Roman" w:hAnsi="Times New Roman"/>
          <w:sz w:val="24"/>
          <w:szCs w:val="24"/>
        </w:rPr>
        <w:t>–</w:t>
      </w:r>
      <w:r w:rsidR="00B5582B">
        <w:rPr>
          <w:rFonts w:ascii="Times New Roman" w:eastAsia="Times New Roman" w:hAnsi="Times New Roman"/>
          <w:sz w:val="24"/>
          <w:szCs w:val="24"/>
        </w:rPr>
        <w:t xml:space="preserve"> Līdzējs</w:t>
      </w:r>
      <w:r w:rsidRPr="00636D38">
        <w:rPr>
          <w:rFonts w:ascii="Times New Roman" w:eastAsia="Times New Roman" w:hAnsi="Times New Roman"/>
          <w:sz w:val="24"/>
          <w:szCs w:val="24"/>
        </w:rPr>
        <w:t>, saskaņā ar  SIA „Rīgas 1.slimnīca” Nekustamo īpašumu iznomāšanas komisijas</w:t>
      </w:r>
      <w:r w:rsidR="00B5582B">
        <w:rPr>
          <w:rFonts w:ascii="Times New Roman" w:eastAsia="Times New Roman" w:hAnsi="Times New Roman"/>
          <w:sz w:val="24"/>
          <w:szCs w:val="24"/>
        </w:rPr>
        <w:t xml:space="preserve"> 2023.gada ___._____</w:t>
      </w:r>
      <w:r w:rsidRPr="00636D38">
        <w:rPr>
          <w:rFonts w:ascii="Times New Roman" w:eastAsia="Times New Roman" w:hAnsi="Times New Roman"/>
          <w:sz w:val="24"/>
          <w:szCs w:val="24"/>
        </w:rPr>
        <w:t xml:space="preserve"> lēmumu</w:t>
      </w:r>
      <w:r w:rsidR="00B5582B">
        <w:rPr>
          <w:rFonts w:ascii="Times New Roman" w:eastAsia="Times New Roman" w:hAnsi="Times New Roman"/>
          <w:sz w:val="24"/>
          <w:szCs w:val="24"/>
        </w:rPr>
        <w:t xml:space="preserve"> Nr.______ </w:t>
      </w:r>
      <w:r w:rsidRPr="00636D38">
        <w:rPr>
          <w:rFonts w:ascii="Times New Roman" w:eastAsia="Times New Roman" w:hAnsi="Times New Roman"/>
          <w:sz w:val="24"/>
          <w:szCs w:val="24"/>
        </w:rPr>
        <w:t xml:space="preserve">noslēdz šādu nekustamā īpašuma nomas līgumu (turpmāk – Līgums): </w:t>
      </w:r>
    </w:p>
    <w:p w14:paraId="2B83D4D9" w14:textId="77777777" w:rsidR="00636D38" w:rsidRPr="007053BF" w:rsidRDefault="00636D38" w:rsidP="00636D38">
      <w:pPr>
        <w:spacing w:after="0" w:line="240" w:lineRule="auto"/>
        <w:ind w:firstLine="360"/>
        <w:jc w:val="both"/>
        <w:rPr>
          <w:rFonts w:ascii="Times New Roman" w:eastAsia="Times New Roman" w:hAnsi="Times New Roman"/>
          <w:sz w:val="24"/>
          <w:szCs w:val="24"/>
        </w:rPr>
      </w:pPr>
    </w:p>
    <w:p w14:paraId="7B895CF9"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1. Līguma priekšmets</w:t>
      </w:r>
    </w:p>
    <w:p w14:paraId="5FC0BBFC" w14:textId="77777777" w:rsidR="00636D38" w:rsidRPr="00801F9A" w:rsidRDefault="00636D38" w:rsidP="00636D38">
      <w:pPr>
        <w:spacing w:after="0" w:line="240" w:lineRule="auto"/>
        <w:ind w:left="720"/>
        <w:rPr>
          <w:rFonts w:ascii="Times New Roman" w:eastAsia="Times New Roman" w:hAnsi="Times New Roman"/>
          <w:b/>
          <w:sz w:val="16"/>
          <w:szCs w:val="16"/>
        </w:rPr>
      </w:pPr>
    </w:p>
    <w:p w14:paraId="7FF89260" w14:textId="63E9D482" w:rsidR="00636D38" w:rsidRPr="00636D38" w:rsidRDefault="00636D38" w:rsidP="00801F9A">
      <w:pPr>
        <w:spacing w:after="0" w:line="240" w:lineRule="auto"/>
        <w:ind w:left="567" w:hanging="567"/>
        <w:jc w:val="both"/>
        <w:rPr>
          <w:rFonts w:ascii="Times New Roman" w:eastAsia="Times New Roman" w:hAnsi="Times New Roman"/>
          <w:bCs/>
          <w:sz w:val="24"/>
          <w:szCs w:val="24"/>
        </w:rPr>
      </w:pPr>
      <w:r w:rsidRPr="00636D38">
        <w:rPr>
          <w:rFonts w:ascii="Times New Roman" w:eastAsia="Times New Roman" w:hAnsi="Times New Roman"/>
          <w:sz w:val="24"/>
          <w:szCs w:val="24"/>
        </w:rPr>
        <w:t>1.1.</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nodod un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pieņem nomā nekustamo īpašumu </w:t>
      </w:r>
      <w:r w:rsidR="0003488E">
        <w:rPr>
          <w:rFonts w:ascii="Times New Roman" w:eastAsia="Times New Roman" w:hAnsi="Times New Roman"/>
          <w:sz w:val="24"/>
          <w:szCs w:val="24"/>
        </w:rPr>
        <w:t>–</w:t>
      </w:r>
      <w:r w:rsidRPr="00636D38">
        <w:rPr>
          <w:rFonts w:ascii="Times New Roman" w:eastAsia="Times New Roman" w:hAnsi="Times New Roman"/>
          <w:sz w:val="24"/>
          <w:szCs w:val="24"/>
        </w:rPr>
        <w:t xml:space="preserve"> </w:t>
      </w:r>
      <w:r w:rsidR="00AF755D">
        <w:rPr>
          <w:rFonts w:ascii="Times New Roman" w:eastAsia="Times New Roman" w:hAnsi="Times New Roman"/>
          <w:sz w:val="24"/>
          <w:szCs w:val="24"/>
        </w:rPr>
        <w:t>1.</w:t>
      </w:r>
      <w:r w:rsidR="0003488E">
        <w:rPr>
          <w:rFonts w:ascii="Times New Roman" w:eastAsia="Times New Roman" w:hAnsi="Times New Roman"/>
          <w:sz w:val="24"/>
          <w:szCs w:val="24"/>
        </w:rPr>
        <w:t>stāva</w:t>
      </w:r>
      <w:r w:rsidRPr="00636D38">
        <w:rPr>
          <w:rFonts w:ascii="Times New Roman" w:eastAsia="Times New Roman" w:hAnsi="Times New Roman"/>
          <w:sz w:val="24"/>
          <w:szCs w:val="24"/>
        </w:rPr>
        <w:t xml:space="preserve"> telpas Bruņinieku ielā 5</w:t>
      </w:r>
      <w:r w:rsidR="00EA1747">
        <w:rPr>
          <w:rFonts w:ascii="Times New Roman" w:eastAsia="Times New Roman" w:hAnsi="Times New Roman"/>
          <w:sz w:val="24"/>
          <w:szCs w:val="24"/>
        </w:rPr>
        <w:t>/</w:t>
      </w:r>
      <w:r w:rsidRPr="00636D38">
        <w:rPr>
          <w:rFonts w:ascii="Times New Roman" w:eastAsia="Times New Roman" w:hAnsi="Times New Roman"/>
          <w:sz w:val="24"/>
          <w:szCs w:val="24"/>
        </w:rPr>
        <w:t>k-</w:t>
      </w:r>
      <w:r w:rsidR="00AF755D">
        <w:rPr>
          <w:rFonts w:ascii="Times New Roman" w:eastAsia="Times New Roman" w:hAnsi="Times New Roman"/>
          <w:sz w:val="24"/>
          <w:szCs w:val="24"/>
        </w:rPr>
        <w:t>11</w:t>
      </w:r>
      <w:r w:rsidRPr="00636D38">
        <w:rPr>
          <w:rFonts w:ascii="Times New Roman" w:eastAsia="Times New Roman" w:hAnsi="Times New Roman"/>
          <w:sz w:val="24"/>
          <w:szCs w:val="24"/>
        </w:rPr>
        <w:t>, Rīgā,</w:t>
      </w:r>
      <w:r w:rsidRPr="00636D38">
        <w:rPr>
          <w:rFonts w:ascii="Times New Roman" w:eastAsia="Times New Roman" w:hAnsi="Times New Roman"/>
          <w:color w:val="212529"/>
          <w:sz w:val="24"/>
          <w:szCs w:val="24"/>
          <w:lang w:eastAsia="lv-LV"/>
        </w:rPr>
        <w:t xml:space="preserve"> LV-1001</w:t>
      </w:r>
      <w:r w:rsidRPr="00636D38">
        <w:rPr>
          <w:rFonts w:ascii="RobustaTLPro-Regular" w:eastAsia="Times New Roman" w:hAnsi="RobustaTLPro-Regular"/>
          <w:color w:val="212529"/>
          <w:sz w:val="23"/>
          <w:szCs w:val="23"/>
          <w:lang w:eastAsia="lv-LV"/>
        </w:rPr>
        <w:t>,</w:t>
      </w:r>
      <w:r w:rsidRPr="00636D38">
        <w:rPr>
          <w:rFonts w:ascii="Times New Roman" w:eastAsia="Times New Roman" w:hAnsi="Times New Roman"/>
          <w:sz w:val="24"/>
          <w:szCs w:val="24"/>
        </w:rPr>
        <w:t xml:space="preserve"> būves kadastra apzīmējums </w:t>
      </w:r>
      <w:r w:rsidR="0003488E" w:rsidRPr="0003488E">
        <w:rPr>
          <w:rFonts w:ascii="Times New Roman" w:eastAsia="Times New Roman" w:hAnsi="Times New Roman"/>
          <w:sz w:val="24"/>
          <w:szCs w:val="24"/>
        </w:rPr>
        <w:t>0100 023 0110 0</w:t>
      </w:r>
      <w:r w:rsidR="00AF755D">
        <w:rPr>
          <w:rFonts w:ascii="Times New Roman" w:eastAsia="Times New Roman" w:hAnsi="Times New Roman"/>
          <w:sz w:val="24"/>
          <w:szCs w:val="24"/>
        </w:rPr>
        <w:t>08</w:t>
      </w:r>
      <w:r w:rsidRPr="00636D38">
        <w:rPr>
          <w:rFonts w:ascii="Times New Roman" w:eastAsia="Times New Roman" w:hAnsi="Times New Roman"/>
          <w:sz w:val="24"/>
          <w:szCs w:val="24"/>
        </w:rPr>
        <w:t xml:space="preserve">, ar kopējo platību </w:t>
      </w:r>
      <w:r w:rsidR="0003488E" w:rsidRPr="0003488E">
        <w:rPr>
          <w:rFonts w:ascii="Times New Roman" w:eastAsia="Times New Roman" w:hAnsi="Times New Roman"/>
          <w:sz w:val="24"/>
          <w:szCs w:val="24"/>
        </w:rPr>
        <w:t>29,</w:t>
      </w:r>
      <w:r w:rsidR="00E36225">
        <w:rPr>
          <w:rFonts w:ascii="Times New Roman" w:eastAsia="Times New Roman" w:hAnsi="Times New Roman"/>
          <w:sz w:val="24"/>
          <w:szCs w:val="24"/>
        </w:rPr>
        <w:t>1</w:t>
      </w:r>
      <w:r w:rsidR="0003488E">
        <w:rPr>
          <w:rFonts w:ascii="Times New Roman" w:eastAsia="Times New Roman" w:hAnsi="Times New Roman"/>
          <w:sz w:val="24"/>
          <w:szCs w:val="24"/>
        </w:rPr>
        <w:t xml:space="preserve"> </w:t>
      </w:r>
      <w:r w:rsidRPr="00636D38">
        <w:rPr>
          <w:rFonts w:ascii="Times New Roman" w:eastAsia="Times New Roman" w:hAnsi="Times New Roman"/>
          <w:sz w:val="24"/>
          <w:szCs w:val="24"/>
        </w:rPr>
        <w:t>m</w:t>
      </w:r>
      <w:r w:rsidRPr="00636D38">
        <w:rPr>
          <w:rFonts w:ascii="Times New Roman" w:eastAsia="Times New Roman" w:hAnsi="Times New Roman"/>
          <w:sz w:val="24"/>
          <w:szCs w:val="24"/>
          <w:vertAlign w:val="superscript"/>
        </w:rPr>
        <w:t>2</w:t>
      </w:r>
      <w:r w:rsidRPr="00636D38">
        <w:rPr>
          <w:rFonts w:ascii="Times New Roman" w:eastAsia="Times New Roman" w:hAnsi="Times New Roman"/>
          <w:sz w:val="24"/>
          <w:szCs w:val="24"/>
        </w:rPr>
        <w:t xml:space="preserve"> </w:t>
      </w:r>
      <w:r w:rsidRPr="00636D38">
        <w:rPr>
          <w:rFonts w:ascii="Times New Roman" w:eastAsia="Times New Roman" w:hAnsi="Times New Roman"/>
          <w:bCs/>
          <w:sz w:val="24"/>
          <w:szCs w:val="24"/>
        </w:rPr>
        <w:t xml:space="preserve">un ar tām saistīto zemes gabala daļu (turpmāk – </w:t>
      </w:r>
      <w:r w:rsidR="00EA1747">
        <w:rPr>
          <w:rFonts w:ascii="Times New Roman" w:eastAsia="Times New Roman" w:hAnsi="Times New Roman"/>
          <w:bCs/>
          <w:sz w:val="24"/>
          <w:szCs w:val="24"/>
        </w:rPr>
        <w:t>Telpas</w:t>
      </w:r>
      <w:r w:rsidRPr="00636D38">
        <w:rPr>
          <w:rFonts w:ascii="Times New Roman" w:eastAsia="Times New Roman" w:hAnsi="Times New Roman"/>
          <w:bCs/>
          <w:sz w:val="24"/>
          <w:szCs w:val="24"/>
        </w:rPr>
        <w:t xml:space="preserve">). </w:t>
      </w:r>
    </w:p>
    <w:p w14:paraId="7E14794A" w14:textId="12CF5746"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1.2.</w:t>
      </w:r>
      <w:r w:rsidR="00801F9A">
        <w:rPr>
          <w:rFonts w:ascii="Times New Roman" w:eastAsia="Times New Roman" w:hAnsi="Times New Roman"/>
          <w:sz w:val="24"/>
          <w:szCs w:val="24"/>
        </w:rPr>
        <w:tab/>
      </w:r>
      <w:r w:rsidR="00EA1747">
        <w:rPr>
          <w:rFonts w:ascii="Times New Roman" w:eastAsia="Times New Roman" w:hAnsi="Times New Roman"/>
          <w:sz w:val="24"/>
          <w:szCs w:val="24"/>
        </w:rPr>
        <w:t xml:space="preserve">Telpas </w:t>
      </w:r>
      <w:r w:rsidRPr="00636D38">
        <w:rPr>
          <w:rFonts w:ascii="Times New Roman" w:eastAsia="Times New Roman" w:hAnsi="Times New Roman"/>
          <w:sz w:val="24"/>
          <w:szCs w:val="24"/>
        </w:rPr>
        <w:t>tiek iznomāt</w:t>
      </w:r>
      <w:r w:rsidR="00EA1747">
        <w:rPr>
          <w:rFonts w:ascii="Times New Roman" w:eastAsia="Times New Roman" w:hAnsi="Times New Roman"/>
          <w:sz w:val="24"/>
          <w:szCs w:val="24"/>
        </w:rPr>
        <w:t>a</w:t>
      </w:r>
      <w:r w:rsidRPr="00636D38">
        <w:rPr>
          <w:rFonts w:ascii="Times New Roman" w:eastAsia="Times New Roman" w:hAnsi="Times New Roman"/>
          <w:sz w:val="24"/>
          <w:szCs w:val="24"/>
        </w:rPr>
        <w:t>s</w:t>
      </w:r>
      <w:r w:rsidR="00EA1747">
        <w:rPr>
          <w:rFonts w:ascii="Times New Roman" w:eastAsia="Times New Roman" w:hAnsi="Times New Roman"/>
          <w:sz w:val="24"/>
          <w:szCs w:val="24"/>
        </w:rPr>
        <w:t xml:space="preserve"> šādam mērķim:</w:t>
      </w:r>
      <w:r w:rsidRPr="00636D38">
        <w:rPr>
          <w:rFonts w:ascii="Times New Roman" w:eastAsia="Times New Roman" w:hAnsi="Times New Roman"/>
          <w:sz w:val="24"/>
          <w:szCs w:val="24"/>
        </w:rPr>
        <w:t xml:space="preserve"> </w:t>
      </w:r>
      <w:r w:rsidRPr="00801F9A">
        <w:rPr>
          <w:rFonts w:ascii="Times New Roman" w:eastAsia="Times New Roman" w:hAnsi="Times New Roman"/>
          <w:sz w:val="24"/>
          <w:szCs w:val="24"/>
        </w:rPr>
        <w:t>_________________________________________</w:t>
      </w:r>
      <w:r w:rsidR="00EA1747">
        <w:rPr>
          <w:rFonts w:ascii="Times New Roman" w:eastAsia="Times New Roman" w:hAnsi="Times New Roman"/>
          <w:sz w:val="24"/>
          <w:szCs w:val="24"/>
        </w:rPr>
        <w:t>.</w:t>
      </w:r>
      <w:r w:rsidRPr="00801F9A">
        <w:rPr>
          <w:rFonts w:ascii="Times New Roman" w:eastAsia="Times New Roman" w:hAnsi="Times New Roman"/>
          <w:sz w:val="24"/>
          <w:szCs w:val="24"/>
        </w:rPr>
        <w:t xml:space="preserve"> </w:t>
      </w:r>
      <w:r w:rsidRPr="00636D38">
        <w:rPr>
          <w:rFonts w:ascii="Times New Roman" w:eastAsia="Times New Roman" w:hAnsi="Times New Roman"/>
          <w:sz w:val="24"/>
          <w:szCs w:val="24"/>
        </w:rPr>
        <w:t xml:space="preserve"> </w:t>
      </w:r>
    </w:p>
    <w:p w14:paraId="727DF501" w14:textId="77777777" w:rsidR="00636D38" w:rsidRPr="00636D38" w:rsidRDefault="00636D38" w:rsidP="00636D38">
      <w:pPr>
        <w:spacing w:after="0" w:line="240" w:lineRule="auto"/>
        <w:jc w:val="both"/>
        <w:rPr>
          <w:rFonts w:ascii="Times New Roman" w:eastAsia="Times New Roman" w:hAnsi="Times New Roman"/>
          <w:sz w:val="24"/>
          <w:szCs w:val="24"/>
        </w:rPr>
      </w:pPr>
    </w:p>
    <w:p w14:paraId="652D2192"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2. Līguma termiņš</w:t>
      </w:r>
    </w:p>
    <w:p w14:paraId="0F6DC1C6" w14:textId="77777777" w:rsidR="00636D38" w:rsidRPr="00801F9A" w:rsidRDefault="00636D38" w:rsidP="00636D38">
      <w:pPr>
        <w:spacing w:after="0" w:line="240" w:lineRule="auto"/>
        <w:ind w:left="283"/>
        <w:rPr>
          <w:rFonts w:ascii="Times New Roman" w:eastAsia="Times New Roman" w:hAnsi="Times New Roman"/>
          <w:b/>
          <w:sz w:val="16"/>
          <w:szCs w:val="16"/>
        </w:rPr>
      </w:pPr>
    </w:p>
    <w:p w14:paraId="00AF7358" w14:textId="12AEE1A7"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2.1.</w:t>
      </w:r>
      <w:smartTag w:uri="schemas-tilde-lv/tildestengine" w:element="veidnes">
        <w:smartTagPr>
          <w:attr w:name="baseform" w:val="līgums"/>
          <w:attr w:name="id" w:val="-1"/>
          <w:attr w:name="text" w:val="līgums"/>
        </w:smartTagPr>
        <w:r w:rsidR="00801F9A">
          <w:rPr>
            <w:rFonts w:ascii="Times New Roman" w:eastAsia="Times New Roman" w:hAnsi="Times New Roman"/>
            <w:sz w:val="24"/>
            <w:szCs w:val="24"/>
          </w:rPr>
          <w:tab/>
        </w:r>
        <w:r w:rsidRPr="00636D38">
          <w:rPr>
            <w:rFonts w:ascii="Times New Roman" w:eastAsia="Times New Roman" w:hAnsi="Times New Roman"/>
            <w:sz w:val="24"/>
            <w:szCs w:val="24"/>
          </w:rPr>
          <w:t>Līgums</w:t>
        </w:r>
      </w:smartTag>
      <w:r w:rsidRPr="00636D38">
        <w:rPr>
          <w:rFonts w:ascii="Times New Roman" w:eastAsia="Times New Roman" w:hAnsi="Times New Roman"/>
          <w:sz w:val="24"/>
          <w:szCs w:val="24"/>
        </w:rPr>
        <w:t xml:space="preserve"> stājas spēkā tā parakstīšanas brīdī. </w:t>
      </w:r>
    </w:p>
    <w:p w14:paraId="65E8A319" w14:textId="792B158A"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2.2.</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Līguma termiņš tiek </w:t>
      </w:r>
      <w:r w:rsidRPr="007D6DAF">
        <w:rPr>
          <w:rFonts w:ascii="Times New Roman" w:eastAsia="Times New Roman" w:hAnsi="Times New Roman"/>
          <w:sz w:val="24"/>
          <w:szCs w:val="24"/>
        </w:rPr>
        <w:t xml:space="preserve">noteikts uz </w:t>
      </w:r>
      <w:r w:rsidR="00752461" w:rsidRPr="007D6DAF">
        <w:rPr>
          <w:rFonts w:ascii="Times New Roman" w:eastAsia="Times New Roman" w:hAnsi="Times New Roman"/>
          <w:sz w:val="24"/>
          <w:szCs w:val="24"/>
        </w:rPr>
        <w:t>5</w:t>
      </w:r>
      <w:r w:rsidRPr="007D6DAF">
        <w:rPr>
          <w:rFonts w:ascii="Times New Roman" w:eastAsia="Times New Roman" w:hAnsi="Times New Roman"/>
          <w:sz w:val="24"/>
          <w:szCs w:val="24"/>
        </w:rPr>
        <w:t xml:space="preserve"> (</w:t>
      </w:r>
      <w:r w:rsidR="00752461" w:rsidRPr="007D6DAF">
        <w:rPr>
          <w:rFonts w:ascii="Times New Roman" w:eastAsia="Times New Roman" w:hAnsi="Times New Roman"/>
          <w:sz w:val="24"/>
          <w:szCs w:val="24"/>
        </w:rPr>
        <w:t>pieciem</w:t>
      </w:r>
      <w:r w:rsidRPr="007D6DAF">
        <w:rPr>
          <w:rFonts w:ascii="Times New Roman" w:eastAsia="Times New Roman" w:hAnsi="Times New Roman"/>
          <w:sz w:val="24"/>
          <w:szCs w:val="24"/>
        </w:rPr>
        <w:t>) gadiem.</w:t>
      </w:r>
    </w:p>
    <w:p w14:paraId="28C5F5C3" w14:textId="74631321" w:rsidR="00636D38" w:rsidRPr="00636D38" w:rsidRDefault="00636D38" w:rsidP="00801F9A">
      <w:pPr>
        <w:spacing w:after="0" w:line="240" w:lineRule="auto"/>
        <w:ind w:left="567" w:hanging="567"/>
        <w:jc w:val="both"/>
        <w:rPr>
          <w:rFonts w:ascii="Times New Roman" w:eastAsia="Times New Roman" w:hAnsi="Times New Roman"/>
          <w:b/>
          <w:bCs/>
          <w:i/>
          <w:iCs/>
          <w:sz w:val="24"/>
          <w:szCs w:val="24"/>
        </w:rPr>
      </w:pPr>
      <w:r w:rsidRPr="00636D38">
        <w:rPr>
          <w:rFonts w:ascii="Times New Roman" w:eastAsia="Times New Roman" w:hAnsi="Times New Roman"/>
          <w:bCs/>
          <w:iCs/>
          <w:sz w:val="24"/>
          <w:szCs w:val="24"/>
        </w:rPr>
        <w:t>2.3.</w:t>
      </w:r>
      <w:r w:rsidR="00801F9A">
        <w:rPr>
          <w:rFonts w:ascii="Times New Roman" w:eastAsia="Times New Roman" w:hAnsi="Times New Roman"/>
          <w:bCs/>
          <w:iCs/>
          <w:sz w:val="24"/>
          <w:szCs w:val="24"/>
        </w:rPr>
        <w:tab/>
      </w:r>
      <w:r w:rsidR="00E16D69" w:rsidRPr="00E16D69">
        <w:rPr>
          <w:rFonts w:ascii="Times New Roman" w:eastAsia="Times New Roman" w:hAnsi="Times New Roman"/>
          <w:bCs/>
          <w:iCs/>
          <w:sz w:val="24"/>
          <w:szCs w:val="24"/>
        </w:rPr>
        <w:t xml:space="preserve">Ja to atļauj ārējie un iekšējie normatīvie akti, </w:t>
      </w:r>
      <w:r w:rsidR="00E16D69">
        <w:rPr>
          <w:rFonts w:ascii="Times New Roman" w:eastAsia="Times New Roman" w:hAnsi="Times New Roman"/>
          <w:bCs/>
          <w:iCs/>
          <w:sz w:val="24"/>
          <w:szCs w:val="24"/>
        </w:rPr>
        <w:t>p</w:t>
      </w:r>
      <w:r w:rsidRPr="00636D38">
        <w:rPr>
          <w:rFonts w:ascii="Times New Roman" w:eastAsia="Times New Roman" w:hAnsi="Times New Roman"/>
          <w:sz w:val="24"/>
          <w:szCs w:val="24"/>
        </w:rPr>
        <w:t xml:space="preserve">ēc Līguma 2.2.apakšpunktā minētā nomas termiņa izbeigšanās, </w:t>
      </w:r>
      <w:r w:rsidR="00801F9A">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vienojoties, Līguma termiņš var tikt pagarināts, noslēdzot par to rakstveida vienošanos.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ir pienākums paziņot </w:t>
      </w:r>
      <w:r w:rsidRPr="00636D38">
        <w:rPr>
          <w:rFonts w:ascii="Times New Roman" w:eastAsia="Times New Roman" w:hAnsi="Times New Roman"/>
          <w:b/>
          <w:bCs/>
          <w:i/>
          <w:iCs/>
          <w:sz w:val="24"/>
          <w:szCs w:val="24"/>
        </w:rPr>
        <w:t xml:space="preserve">Iznomātājam </w:t>
      </w:r>
      <w:r w:rsidRPr="00636D38">
        <w:rPr>
          <w:rFonts w:ascii="Times New Roman" w:eastAsia="Times New Roman" w:hAnsi="Times New Roman"/>
          <w:sz w:val="24"/>
          <w:szCs w:val="24"/>
        </w:rPr>
        <w:t xml:space="preserve">par vēlēšanos pagarināt Līguma termiņu ne vēlāk kā 2 (divus) mēnešus pirms Līgumā noteiktā termiņa beigām. </w:t>
      </w:r>
    </w:p>
    <w:p w14:paraId="4D720C8F" w14:textId="77777777" w:rsidR="00636D38" w:rsidRPr="00636D38" w:rsidRDefault="00636D38" w:rsidP="00636D38">
      <w:pPr>
        <w:spacing w:after="0" w:line="240" w:lineRule="auto"/>
        <w:ind w:firstLine="709"/>
        <w:jc w:val="both"/>
        <w:rPr>
          <w:rFonts w:ascii="Times New Roman" w:eastAsia="Times New Roman" w:hAnsi="Times New Roman"/>
          <w:sz w:val="24"/>
          <w:szCs w:val="24"/>
        </w:rPr>
      </w:pPr>
    </w:p>
    <w:p w14:paraId="2B58B82C" w14:textId="77777777"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3. Samaksas noteikumi</w:t>
      </w:r>
    </w:p>
    <w:p w14:paraId="059E2AE2" w14:textId="77777777" w:rsidR="00636D38" w:rsidRPr="00801F9A" w:rsidRDefault="00636D38" w:rsidP="00636D38">
      <w:pPr>
        <w:spacing w:after="0" w:line="240" w:lineRule="auto"/>
        <w:ind w:left="283"/>
        <w:rPr>
          <w:rFonts w:ascii="Times New Roman" w:eastAsia="Times New Roman" w:hAnsi="Times New Roman"/>
          <w:b/>
          <w:sz w:val="16"/>
          <w:szCs w:val="16"/>
        </w:rPr>
      </w:pPr>
    </w:p>
    <w:p w14:paraId="79494B37" w14:textId="2AC4B0A8" w:rsidR="00F07299" w:rsidRDefault="00636D38" w:rsidP="00F07299">
      <w:pPr>
        <w:spacing w:after="0" w:line="240" w:lineRule="auto"/>
        <w:ind w:left="567" w:hanging="567"/>
        <w:jc w:val="both"/>
        <w:rPr>
          <w:rFonts w:ascii="Times New Roman" w:eastAsia="Times New Roman" w:hAnsi="Times New Roman"/>
          <w:bCs/>
          <w:iCs/>
          <w:sz w:val="24"/>
          <w:szCs w:val="24"/>
        </w:rPr>
      </w:pPr>
      <w:r w:rsidRPr="00F07299">
        <w:rPr>
          <w:rFonts w:ascii="Times New Roman" w:eastAsia="Times New Roman" w:hAnsi="Times New Roman"/>
          <w:bCs/>
          <w:iCs/>
          <w:sz w:val="24"/>
          <w:szCs w:val="24"/>
        </w:rPr>
        <w:t>3.1.</w:t>
      </w:r>
      <w:r w:rsidR="00F07299">
        <w:rPr>
          <w:rFonts w:ascii="Times New Roman" w:eastAsia="Times New Roman" w:hAnsi="Times New Roman"/>
          <w:bCs/>
          <w:iCs/>
          <w:sz w:val="24"/>
          <w:szCs w:val="24"/>
        </w:rPr>
        <w:tab/>
      </w:r>
      <w:r w:rsidR="00F07299" w:rsidRPr="00F07299">
        <w:rPr>
          <w:rFonts w:ascii="Times New Roman" w:eastAsia="Times New Roman" w:hAnsi="Times New Roman"/>
          <w:b/>
          <w:i/>
          <w:sz w:val="24"/>
          <w:szCs w:val="24"/>
        </w:rPr>
        <w:t>Nomnieks</w:t>
      </w:r>
      <w:r w:rsidR="00F07299">
        <w:rPr>
          <w:rFonts w:ascii="Times New Roman" w:eastAsia="Times New Roman" w:hAnsi="Times New Roman"/>
          <w:bCs/>
          <w:iCs/>
          <w:sz w:val="24"/>
          <w:szCs w:val="24"/>
        </w:rPr>
        <w:t xml:space="preserve"> ik mēnesi maksā </w:t>
      </w:r>
      <w:r w:rsidR="00F07299" w:rsidRPr="00F07299">
        <w:rPr>
          <w:rFonts w:ascii="Times New Roman" w:eastAsia="Times New Roman" w:hAnsi="Times New Roman"/>
          <w:b/>
          <w:i/>
          <w:sz w:val="24"/>
          <w:szCs w:val="24"/>
        </w:rPr>
        <w:t>Iznomātājam</w:t>
      </w:r>
      <w:r w:rsidR="00F07299">
        <w:rPr>
          <w:rFonts w:ascii="Times New Roman" w:eastAsia="Times New Roman" w:hAnsi="Times New Roman"/>
          <w:bCs/>
          <w:iCs/>
          <w:sz w:val="24"/>
          <w:szCs w:val="24"/>
        </w:rPr>
        <w:t xml:space="preserve"> nomas maksu, papildu tai maksājot p</w:t>
      </w:r>
      <w:r w:rsidR="00F07299" w:rsidRPr="00F07299">
        <w:rPr>
          <w:rFonts w:ascii="Times New Roman" w:eastAsia="Times New Roman" w:hAnsi="Times New Roman"/>
          <w:bCs/>
          <w:iCs/>
          <w:sz w:val="24"/>
          <w:szCs w:val="24"/>
        </w:rPr>
        <w:t>ievienotās vērtības nodok</w:t>
      </w:r>
      <w:r w:rsidR="00F07299">
        <w:rPr>
          <w:rFonts w:ascii="Times New Roman" w:eastAsia="Times New Roman" w:hAnsi="Times New Roman"/>
          <w:bCs/>
          <w:iCs/>
          <w:sz w:val="24"/>
          <w:szCs w:val="24"/>
        </w:rPr>
        <w:t>li (turpmāk – PVN)</w:t>
      </w:r>
      <w:r w:rsidR="00F07299" w:rsidRPr="00F07299">
        <w:rPr>
          <w:rFonts w:ascii="Times New Roman" w:eastAsia="Times New Roman" w:hAnsi="Times New Roman"/>
          <w:bCs/>
          <w:iCs/>
          <w:sz w:val="24"/>
          <w:szCs w:val="24"/>
        </w:rPr>
        <w:t xml:space="preserve"> atbilstoši Pievienotās vērtības nodokļa likumā spēkā esošajai </w:t>
      </w:r>
      <w:r w:rsidR="00F07299" w:rsidRPr="00F07299">
        <w:rPr>
          <w:rFonts w:ascii="Times New Roman" w:eastAsia="Times New Roman" w:hAnsi="Times New Roman"/>
          <w:bCs/>
          <w:iCs/>
          <w:sz w:val="24"/>
          <w:szCs w:val="24"/>
        </w:rPr>
        <w:lastRenderedPageBreak/>
        <w:t>nodokļa likmei</w:t>
      </w:r>
      <w:r w:rsidR="00F07299">
        <w:rPr>
          <w:rFonts w:ascii="Times New Roman" w:eastAsia="Times New Roman" w:hAnsi="Times New Roman"/>
          <w:bCs/>
          <w:iCs/>
          <w:sz w:val="24"/>
          <w:szCs w:val="24"/>
        </w:rPr>
        <w:t xml:space="preserve">. </w:t>
      </w:r>
      <w:r w:rsidRPr="00F07299">
        <w:rPr>
          <w:rFonts w:ascii="Times New Roman" w:eastAsia="Times New Roman" w:hAnsi="Times New Roman"/>
          <w:bCs/>
          <w:iCs/>
          <w:sz w:val="24"/>
          <w:szCs w:val="24"/>
        </w:rPr>
        <w:t xml:space="preserve">Nomas maksa </w:t>
      </w:r>
      <w:r w:rsidR="00F07299" w:rsidRPr="00F07299">
        <w:rPr>
          <w:rFonts w:ascii="Times New Roman" w:eastAsia="Times New Roman" w:hAnsi="Times New Roman"/>
          <w:b/>
          <w:iCs/>
          <w:sz w:val="24"/>
          <w:szCs w:val="24"/>
        </w:rPr>
        <w:t xml:space="preserve">mēnesī </w:t>
      </w:r>
      <w:r w:rsidR="00F07299" w:rsidRPr="00F07299">
        <w:rPr>
          <w:rFonts w:ascii="Times New Roman" w:eastAsia="Times New Roman" w:hAnsi="Times New Roman"/>
          <w:bCs/>
          <w:iCs/>
          <w:sz w:val="24"/>
          <w:szCs w:val="24"/>
        </w:rPr>
        <w:t>par Telpu nomu</w:t>
      </w:r>
      <w:r w:rsidR="00F07299">
        <w:rPr>
          <w:rFonts w:ascii="Times New Roman" w:eastAsia="Times New Roman" w:hAnsi="Times New Roman"/>
          <w:bCs/>
          <w:iCs/>
          <w:sz w:val="24"/>
          <w:szCs w:val="24"/>
        </w:rPr>
        <w:t xml:space="preserve"> kopā ar PVN</w:t>
      </w:r>
      <w:r w:rsidR="00F07299" w:rsidRPr="00F07299">
        <w:rPr>
          <w:rFonts w:ascii="Times New Roman" w:eastAsia="Times New Roman" w:hAnsi="Times New Roman"/>
          <w:bCs/>
          <w:iCs/>
          <w:sz w:val="24"/>
          <w:szCs w:val="24"/>
        </w:rPr>
        <w:t xml:space="preserve"> ir </w:t>
      </w:r>
      <w:r w:rsidRPr="00F07299">
        <w:rPr>
          <w:rFonts w:ascii="Times New Roman" w:eastAsia="Times New Roman" w:hAnsi="Times New Roman"/>
          <w:b/>
          <w:iCs/>
          <w:sz w:val="24"/>
          <w:szCs w:val="24"/>
        </w:rPr>
        <w:t>EUR ____</w:t>
      </w:r>
      <w:r w:rsidRPr="00F07299">
        <w:rPr>
          <w:rFonts w:ascii="Times New Roman" w:eastAsia="Times New Roman" w:hAnsi="Times New Roman"/>
          <w:bCs/>
          <w:iCs/>
          <w:sz w:val="24"/>
          <w:szCs w:val="24"/>
        </w:rPr>
        <w:t xml:space="preserve"> (______ </w:t>
      </w:r>
      <w:r w:rsidRPr="001B483C">
        <w:rPr>
          <w:rFonts w:ascii="Times New Roman" w:eastAsia="Times New Roman" w:hAnsi="Times New Roman"/>
          <w:bCs/>
          <w:i/>
          <w:sz w:val="24"/>
          <w:szCs w:val="24"/>
        </w:rPr>
        <w:t>euro</w:t>
      </w:r>
      <w:r w:rsidRPr="00F07299">
        <w:rPr>
          <w:rFonts w:ascii="Times New Roman" w:eastAsia="Times New Roman" w:hAnsi="Times New Roman"/>
          <w:bCs/>
          <w:iCs/>
          <w:sz w:val="24"/>
          <w:szCs w:val="24"/>
        </w:rPr>
        <w:t>, ___ centi) mēnesī</w:t>
      </w:r>
      <w:r w:rsidR="00F07299" w:rsidRPr="00F07299">
        <w:rPr>
          <w:rFonts w:ascii="Times New Roman" w:eastAsia="Times New Roman" w:hAnsi="Times New Roman"/>
          <w:bCs/>
          <w:iCs/>
          <w:sz w:val="24"/>
          <w:szCs w:val="24"/>
        </w:rPr>
        <w:t>, ko veido:</w:t>
      </w:r>
    </w:p>
    <w:p w14:paraId="0CB67F63" w14:textId="77777777" w:rsidR="00F07299" w:rsidRPr="00F07299" w:rsidRDefault="00F07299" w:rsidP="00F07299">
      <w:pPr>
        <w:spacing w:after="0" w:line="240" w:lineRule="auto"/>
        <w:ind w:left="567" w:hanging="567"/>
        <w:jc w:val="both"/>
        <w:rPr>
          <w:rFonts w:ascii="Times New Roman" w:eastAsia="Times New Roman" w:hAnsi="Times New Roman"/>
          <w:bCs/>
          <w:iCs/>
          <w:sz w:val="8"/>
          <w:szCs w:val="8"/>
        </w:rPr>
      </w:pPr>
    </w:p>
    <w:tbl>
      <w:tblPr>
        <w:tblStyle w:val="TableGrid1"/>
        <w:tblW w:w="8789" w:type="dxa"/>
        <w:tblInd w:w="562" w:type="dxa"/>
        <w:tblLook w:val="04A0" w:firstRow="1" w:lastRow="0" w:firstColumn="1" w:lastColumn="0" w:noHBand="0" w:noVBand="1"/>
      </w:tblPr>
      <w:tblGrid>
        <w:gridCol w:w="2993"/>
        <w:gridCol w:w="976"/>
        <w:gridCol w:w="1276"/>
        <w:gridCol w:w="1134"/>
        <w:gridCol w:w="851"/>
        <w:gridCol w:w="1559"/>
      </w:tblGrid>
      <w:tr w:rsidR="00F07299" w:rsidRPr="00F07299" w14:paraId="33D08DBF" w14:textId="77777777" w:rsidTr="00F07299">
        <w:tc>
          <w:tcPr>
            <w:tcW w:w="2993" w:type="dxa"/>
            <w:tcBorders>
              <w:bottom w:val="single" w:sz="4" w:space="0" w:color="auto"/>
            </w:tcBorders>
          </w:tcPr>
          <w:p w14:paraId="4F85AAF5"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īpašuma nosaukums</w:t>
            </w:r>
          </w:p>
        </w:tc>
        <w:tc>
          <w:tcPr>
            <w:tcW w:w="976" w:type="dxa"/>
            <w:tcBorders>
              <w:bottom w:val="single" w:sz="4" w:space="0" w:color="auto"/>
            </w:tcBorders>
          </w:tcPr>
          <w:p w14:paraId="55FC64D3"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platība, m</w:t>
            </w:r>
            <w:r w:rsidRPr="00F07299">
              <w:rPr>
                <w:rFonts w:ascii="Times New Roman" w:hAnsi="Times New Roman"/>
                <w:i/>
                <w:iCs/>
                <w:vertAlign w:val="superscript"/>
              </w:rPr>
              <w:t>2</w:t>
            </w:r>
          </w:p>
        </w:tc>
        <w:tc>
          <w:tcPr>
            <w:tcW w:w="1276" w:type="dxa"/>
            <w:tcBorders>
              <w:bottom w:val="single" w:sz="4" w:space="0" w:color="auto"/>
            </w:tcBorders>
          </w:tcPr>
          <w:p w14:paraId="4EB4DB1A"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maksa mēnesī,</w:t>
            </w:r>
          </w:p>
          <w:p w14:paraId="0B46563B"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EUR /m</w:t>
            </w:r>
            <w:r w:rsidRPr="00F07299">
              <w:rPr>
                <w:rFonts w:ascii="Times New Roman" w:hAnsi="Times New Roman"/>
                <w:i/>
                <w:iCs/>
                <w:vertAlign w:val="superscript"/>
              </w:rPr>
              <w:t>2</w:t>
            </w:r>
          </w:p>
        </w:tc>
        <w:tc>
          <w:tcPr>
            <w:tcW w:w="1134" w:type="dxa"/>
            <w:tcBorders>
              <w:bottom w:val="single" w:sz="4" w:space="0" w:color="auto"/>
            </w:tcBorders>
          </w:tcPr>
          <w:p w14:paraId="2466CA7C"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maksa mēnesī, EUR</w:t>
            </w:r>
          </w:p>
        </w:tc>
        <w:tc>
          <w:tcPr>
            <w:tcW w:w="851" w:type="dxa"/>
            <w:tcBorders>
              <w:bottom w:val="single" w:sz="4" w:space="0" w:color="auto"/>
            </w:tcBorders>
          </w:tcPr>
          <w:p w14:paraId="1672C19A"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PVN</w:t>
            </w:r>
          </w:p>
          <w:p w14:paraId="4B7A0085"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21%, EUR</w:t>
            </w:r>
          </w:p>
        </w:tc>
        <w:tc>
          <w:tcPr>
            <w:tcW w:w="1559" w:type="dxa"/>
            <w:tcBorders>
              <w:bottom w:val="single" w:sz="4" w:space="0" w:color="auto"/>
            </w:tcBorders>
          </w:tcPr>
          <w:p w14:paraId="2272C469"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kopā,</w:t>
            </w:r>
          </w:p>
          <w:p w14:paraId="27E5BEAC" w14:textId="77777777" w:rsidR="00F07299" w:rsidRPr="00F07299" w:rsidRDefault="00F07299" w:rsidP="00F07299">
            <w:pPr>
              <w:spacing w:after="0" w:line="240" w:lineRule="auto"/>
              <w:jc w:val="center"/>
              <w:rPr>
                <w:rFonts w:ascii="Times New Roman" w:hAnsi="Times New Roman"/>
                <w:i/>
                <w:iCs/>
              </w:rPr>
            </w:pPr>
            <w:r w:rsidRPr="00F07299">
              <w:rPr>
                <w:rFonts w:ascii="Times New Roman" w:hAnsi="Times New Roman"/>
                <w:i/>
                <w:iCs/>
              </w:rPr>
              <w:t>EUR</w:t>
            </w:r>
          </w:p>
        </w:tc>
      </w:tr>
      <w:tr w:rsidR="00F07299" w:rsidRPr="00F07299" w14:paraId="3970D8CF" w14:textId="77777777" w:rsidTr="000E6327">
        <w:trPr>
          <w:trHeight w:val="562"/>
        </w:trPr>
        <w:tc>
          <w:tcPr>
            <w:tcW w:w="2993" w:type="dxa"/>
          </w:tcPr>
          <w:p w14:paraId="7C27BEE7" w14:textId="7E4F67A2" w:rsidR="00F07299" w:rsidRPr="00F07299" w:rsidRDefault="00F07299" w:rsidP="00F07299">
            <w:pPr>
              <w:spacing w:after="0" w:line="240" w:lineRule="auto"/>
              <w:rPr>
                <w:rFonts w:ascii="Times New Roman" w:hAnsi="Times New Roman"/>
              </w:rPr>
            </w:pPr>
            <w:r w:rsidRPr="00F07299">
              <w:rPr>
                <w:rFonts w:ascii="Times New Roman" w:hAnsi="Times New Roman"/>
              </w:rPr>
              <w:t>Telpas un ar tām saistītā zemes gabala daļa</w:t>
            </w:r>
          </w:p>
        </w:tc>
        <w:tc>
          <w:tcPr>
            <w:tcW w:w="976" w:type="dxa"/>
          </w:tcPr>
          <w:p w14:paraId="1BD390B7" w14:textId="5B551460" w:rsidR="00F07299" w:rsidRPr="00F07299" w:rsidRDefault="00F07299" w:rsidP="00F07299">
            <w:pPr>
              <w:spacing w:after="0" w:line="240" w:lineRule="auto"/>
              <w:jc w:val="both"/>
              <w:rPr>
                <w:rFonts w:ascii="Times New Roman" w:hAnsi="Times New Roman"/>
                <w:sz w:val="24"/>
                <w:szCs w:val="24"/>
              </w:rPr>
            </w:pPr>
            <w:r w:rsidRPr="00F07299">
              <w:rPr>
                <w:rFonts w:ascii="Times New Roman" w:hAnsi="Times New Roman"/>
                <w:sz w:val="24"/>
                <w:szCs w:val="24"/>
              </w:rPr>
              <w:t>29,</w:t>
            </w:r>
            <w:r w:rsidR="00752461">
              <w:rPr>
                <w:rFonts w:ascii="Times New Roman" w:hAnsi="Times New Roman"/>
                <w:sz w:val="24"/>
                <w:szCs w:val="24"/>
              </w:rPr>
              <w:t>1</w:t>
            </w:r>
          </w:p>
        </w:tc>
        <w:tc>
          <w:tcPr>
            <w:tcW w:w="1276" w:type="dxa"/>
          </w:tcPr>
          <w:p w14:paraId="1E638C6E" w14:textId="4F9ABB41" w:rsidR="00F07299" w:rsidRPr="00F07299" w:rsidRDefault="00F07299" w:rsidP="00F07299">
            <w:pPr>
              <w:spacing w:after="0" w:line="240" w:lineRule="auto"/>
              <w:jc w:val="both"/>
              <w:rPr>
                <w:rFonts w:ascii="Times New Roman" w:hAnsi="Times New Roman"/>
                <w:sz w:val="24"/>
                <w:szCs w:val="24"/>
              </w:rPr>
            </w:pPr>
          </w:p>
        </w:tc>
        <w:tc>
          <w:tcPr>
            <w:tcW w:w="1134" w:type="dxa"/>
          </w:tcPr>
          <w:p w14:paraId="6C0F2A88" w14:textId="01770F83" w:rsidR="00F07299" w:rsidRPr="00F07299" w:rsidRDefault="00F07299" w:rsidP="00F07299">
            <w:pPr>
              <w:spacing w:after="0" w:line="240" w:lineRule="auto"/>
              <w:jc w:val="both"/>
              <w:rPr>
                <w:rFonts w:ascii="Times New Roman" w:hAnsi="Times New Roman"/>
                <w:sz w:val="24"/>
                <w:szCs w:val="24"/>
              </w:rPr>
            </w:pPr>
          </w:p>
        </w:tc>
        <w:tc>
          <w:tcPr>
            <w:tcW w:w="851" w:type="dxa"/>
          </w:tcPr>
          <w:p w14:paraId="1CDF83B1" w14:textId="4C1CA1C6" w:rsidR="00F07299" w:rsidRPr="00F07299" w:rsidRDefault="00F07299" w:rsidP="00F07299">
            <w:pPr>
              <w:spacing w:after="0" w:line="240" w:lineRule="auto"/>
              <w:jc w:val="both"/>
              <w:rPr>
                <w:rFonts w:ascii="Times New Roman" w:hAnsi="Times New Roman"/>
                <w:sz w:val="24"/>
                <w:szCs w:val="24"/>
              </w:rPr>
            </w:pPr>
          </w:p>
        </w:tc>
        <w:tc>
          <w:tcPr>
            <w:tcW w:w="1559" w:type="dxa"/>
          </w:tcPr>
          <w:p w14:paraId="45CBE083" w14:textId="1C783F2F" w:rsidR="00F07299" w:rsidRPr="00F07299" w:rsidRDefault="00F07299" w:rsidP="00F07299">
            <w:pPr>
              <w:spacing w:after="0" w:line="240" w:lineRule="auto"/>
              <w:rPr>
                <w:rFonts w:ascii="Times New Roman" w:hAnsi="Times New Roman"/>
                <w:sz w:val="24"/>
                <w:szCs w:val="24"/>
              </w:rPr>
            </w:pPr>
          </w:p>
        </w:tc>
      </w:tr>
    </w:tbl>
    <w:p w14:paraId="36970251" w14:textId="0FF49280" w:rsidR="00F07299" w:rsidRPr="00F07299" w:rsidRDefault="00801F9A" w:rsidP="00F07299">
      <w:pPr>
        <w:tabs>
          <w:tab w:val="left" w:pos="0"/>
        </w:tabs>
        <w:spacing w:after="0" w:line="240" w:lineRule="auto"/>
        <w:ind w:left="567" w:hanging="567"/>
        <w:jc w:val="both"/>
        <w:rPr>
          <w:rFonts w:ascii="Times New Roman" w:eastAsia="Times New Roman" w:hAnsi="Times New Roman"/>
          <w:sz w:val="8"/>
          <w:szCs w:val="8"/>
        </w:rPr>
      </w:pPr>
      <w:r w:rsidRPr="00F07299">
        <w:rPr>
          <w:rFonts w:ascii="Times New Roman" w:eastAsia="Times New Roman" w:hAnsi="Times New Roman"/>
          <w:sz w:val="8"/>
          <w:szCs w:val="8"/>
        </w:rPr>
        <w:tab/>
      </w:r>
    </w:p>
    <w:p w14:paraId="06BD20FC" w14:textId="6A80964E" w:rsidR="00636D38" w:rsidRPr="007D6DAF" w:rsidRDefault="00F07299" w:rsidP="00801F9A">
      <w:pPr>
        <w:tabs>
          <w:tab w:val="left" w:pos="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r>
      <w:r w:rsidR="00636D38" w:rsidRPr="00636D38">
        <w:rPr>
          <w:rFonts w:ascii="Times New Roman" w:eastAsia="Times New Roman" w:hAnsi="Times New Roman"/>
          <w:sz w:val="24"/>
          <w:szCs w:val="24"/>
        </w:rPr>
        <w:t xml:space="preserve">Nomnieks atbilstoši normatīvo aktu prasībām sedz </w:t>
      </w:r>
      <w:r w:rsidR="00636D38" w:rsidRPr="00636D38">
        <w:rPr>
          <w:rFonts w:ascii="Times New Roman" w:eastAsia="Times New Roman" w:hAnsi="Times New Roman"/>
          <w:b/>
          <w:bCs/>
          <w:i/>
          <w:iCs/>
          <w:sz w:val="24"/>
          <w:szCs w:val="24"/>
        </w:rPr>
        <w:t>Iznomātāja</w:t>
      </w:r>
      <w:r w:rsidR="00636D38" w:rsidRPr="00636D38">
        <w:rPr>
          <w:rFonts w:ascii="Times New Roman" w:eastAsia="Times New Roman" w:hAnsi="Times New Roman"/>
          <w:sz w:val="24"/>
          <w:szCs w:val="24"/>
        </w:rPr>
        <w:t xml:space="preserve"> izdevumus EUR 302,50 (trīs simti divi </w:t>
      </w:r>
      <w:r w:rsidR="00636D38" w:rsidRPr="00636D38">
        <w:rPr>
          <w:rFonts w:ascii="Times New Roman" w:eastAsia="Times New Roman" w:hAnsi="Times New Roman"/>
          <w:i/>
          <w:iCs/>
          <w:sz w:val="24"/>
          <w:szCs w:val="24"/>
        </w:rPr>
        <w:t>euro</w:t>
      </w:r>
      <w:r w:rsidR="00636D38" w:rsidRPr="00636D38">
        <w:rPr>
          <w:rFonts w:ascii="Times New Roman" w:eastAsia="Times New Roman" w:hAnsi="Times New Roman"/>
          <w:sz w:val="24"/>
          <w:szCs w:val="24"/>
        </w:rPr>
        <w:t>, 50 centi)</w:t>
      </w:r>
      <w:r w:rsidR="00636D38" w:rsidRPr="00636D38">
        <w:rPr>
          <w:rFonts w:ascii="Times New Roman" w:eastAsia="Times New Roman" w:hAnsi="Times New Roman"/>
          <w:b/>
          <w:sz w:val="24"/>
          <w:szCs w:val="24"/>
        </w:rPr>
        <w:t xml:space="preserve"> </w:t>
      </w:r>
      <w:r w:rsidR="00636D38" w:rsidRPr="00636D38">
        <w:rPr>
          <w:rFonts w:ascii="Times New Roman" w:eastAsia="Times New Roman" w:hAnsi="Times New Roman"/>
          <w:sz w:val="24"/>
          <w:szCs w:val="24"/>
        </w:rPr>
        <w:t>apmērā</w:t>
      </w:r>
      <w:r w:rsidR="003A669B">
        <w:rPr>
          <w:rFonts w:ascii="Times New Roman" w:eastAsia="Times New Roman" w:hAnsi="Times New Roman"/>
          <w:sz w:val="24"/>
          <w:szCs w:val="24"/>
        </w:rPr>
        <w:t xml:space="preserve">, </w:t>
      </w:r>
      <w:r w:rsidR="003A669B">
        <w:rPr>
          <w:rFonts w:ascii="Times New Roman" w:eastAsia="Times New Roman" w:hAnsi="Times New Roman"/>
          <w:bCs/>
          <w:sz w:val="24"/>
          <w:szCs w:val="24"/>
        </w:rPr>
        <w:t>ieskaitot</w:t>
      </w:r>
      <w:r w:rsidR="003A669B" w:rsidRPr="00636D38">
        <w:rPr>
          <w:rFonts w:ascii="Times New Roman" w:eastAsia="Times New Roman" w:hAnsi="Times New Roman"/>
          <w:bCs/>
          <w:sz w:val="24"/>
          <w:szCs w:val="24"/>
        </w:rPr>
        <w:t xml:space="preserve"> PVN</w:t>
      </w:r>
      <w:r w:rsidR="003A669B">
        <w:rPr>
          <w:rFonts w:ascii="Times New Roman" w:eastAsia="Times New Roman" w:hAnsi="Times New Roman"/>
          <w:bCs/>
          <w:sz w:val="24"/>
          <w:szCs w:val="24"/>
        </w:rPr>
        <w:t>,</w:t>
      </w:r>
      <w:r w:rsidR="00636D38" w:rsidRPr="00636D38">
        <w:rPr>
          <w:rFonts w:ascii="Times New Roman" w:eastAsia="Times New Roman" w:hAnsi="Times New Roman"/>
          <w:sz w:val="24"/>
          <w:szCs w:val="24"/>
        </w:rPr>
        <w:t xml:space="preserve"> par pieaicinātā sertificētā nekustamā īpašuma vērtētāja </w:t>
      </w:r>
      <w:r w:rsidR="003A669B">
        <w:rPr>
          <w:rFonts w:ascii="Times New Roman" w:eastAsia="Times New Roman" w:hAnsi="Times New Roman"/>
          <w:sz w:val="24"/>
          <w:szCs w:val="24"/>
        </w:rPr>
        <w:t>Telpu</w:t>
      </w:r>
      <w:r w:rsidR="00636D38" w:rsidRPr="00636D38">
        <w:rPr>
          <w:rFonts w:ascii="Times New Roman" w:eastAsia="Times New Roman" w:hAnsi="Times New Roman"/>
          <w:sz w:val="24"/>
          <w:szCs w:val="24"/>
        </w:rPr>
        <w:t xml:space="preserve"> tirgus nomas maksas vērtējuma veikšanu. </w:t>
      </w:r>
      <w:r w:rsidR="00636D38" w:rsidRPr="00636D38">
        <w:rPr>
          <w:rFonts w:ascii="Times New Roman" w:eastAsia="Times New Roman" w:hAnsi="Times New Roman"/>
          <w:b/>
          <w:i/>
          <w:sz w:val="24"/>
          <w:szCs w:val="24"/>
        </w:rPr>
        <w:t>Nomnieks</w:t>
      </w:r>
      <w:r w:rsidR="00636D38" w:rsidRPr="00636D38">
        <w:rPr>
          <w:rFonts w:ascii="Times New Roman" w:eastAsia="Times New Roman" w:hAnsi="Times New Roman"/>
          <w:sz w:val="24"/>
          <w:szCs w:val="24"/>
        </w:rPr>
        <w:t xml:space="preserve"> apņemas maksājumu sertificētā nekustamā īpašuma vērtētāja atlīdzībai veikt ne vēlāk kā 30 (trīsdesmit) kalendāro dienu laikā no Līguma </w:t>
      </w:r>
      <w:r w:rsidR="00636D38" w:rsidRPr="007D6DAF">
        <w:rPr>
          <w:rFonts w:ascii="Times New Roman" w:eastAsia="Times New Roman" w:hAnsi="Times New Roman"/>
          <w:sz w:val="24"/>
          <w:szCs w:val="24"/>
        </w:rPr>
        <w:t xml:space="preserve">spēkā </w:t>
      </w:r>
      <w:r w:rsidR="003A669B" w:rsidRPr="007D6DAF">
        <w:rPr>
          <w:rFonts w:ascii="Times New Roman" w:eastAsia="Times New Roman" w:hAnsi="Times New Roman"/>
          <w:sz w:val="24"/>
          <w:szCs w:val="24"/>
        </w:rPr>
        <w:t xml:space="preserve">stāšanās </w:t>
      </w:r>
      <w:r w:rsidR="00636D38" w:rsidRPr="007D6DAF">
        <w:rPr>
          <w:rFonts w:ascii="Times New Roman" w:eastAsia="Times New Roman" w:hAnsi="Times New Roman"/>
          <w:sz w:val="24"/>
          <w:szCs w:val="24"/>
        </w:rPr>
        <w:t xml:space="preserve">saskaņā ar </w:t>
      </w:r>
      <w:r w:rsidR="00636D38" w:rsidRPr="007D6DAF">
        <w:rPr>
          <w:rFonts w:ascii="Times New Roman" w:eastAsia="Times New Roman" w:hAnsi="Times New Roman"/>
          <w:b/>
          <w:i/>
          <w:sz w:val="24"/>
          <w:szCs w:val="24"/>
        </w:rPr>
        <w:t xml:space="preserve">Iznomātāja </w:t>
      </w:r>
      <w:r w:rsidR="00636D38" w:rsidRPr="007D6DAF">
        <w:rPr>
          <w:rFonts w:ascii="Times New Roman" w:eastAsia="Times New Roman" w:hAnsi="Times New Roman"/>
          <w:sz w:val="24"/>
          <w:szCs w:val="24"/>
        </w:rPr>
        <w:t>izsniegto rēķinu.</w:t>
      </w:r>
    </w:p>
    <w:p w14:paraId="20A70591" w14:textId="3C743D2E" w:rsidR="00636D38" w:rsidRPr="00636D38" w:rsidRDefault="00636D38" w:rsidP="00801F9A">
      <w:pPr>
        <w:tabs>
          <w:tab w:val="left" w:pos="142"/>
        </w:tabs>
        <w:spacing w:after="0" w:line="240" w:lineRule="auto"/>
        <w:ind w:left="567" w:hanging="567"/>
        <w:jc w:val="both"/>
        <w:rPr>
          <w:rFonts w:ascii="Times New Roman" w:eastAsia="Times New Roman" w:hAnsi="Times New Roman"/>
          <w:sz w:val="24"/>
          <w:szCs w:val="24"/>
        </w:rPr>
      </w:pPr>
      <w:r w:rsidRPr="007D6DAF">
        <w:rPr>
          <w:rFonts w:ascii="Times New Roman" w:eastAsia="Times New Roman" w:hAnsi="Times New Roman"/>
          <w:sz w:val="24"/>
          <w:szCs w:val="24"/>
        </w:rPr>
        <w:t>3.</w:t>
      </w:r>
      <w:r w:rsidR="003A669B" w:rsidRPr="007D6DAF">
        <w:rPr>
          <w:rFonts w:ascii="Times New Roman" w:eastAsia="Times New Roman" w:hAnsi="Times New Roman"/>
          <w:sz w:val="24"/>
          <w:szCs w:val="24"/>
        </w:rPr>
        <w:t>3</w:t>
      </w:r>
      <w:r w:rsidRPr="007D6DAF">
        <w:rPr>
          <w:rFonts w:ascii="Times New Roman" w:eastAsia="Times New Roman" w:hAnsi="Times New Roman"/>
          <w:sz w:val="24"/>
          <w:szCs w:val="24"/>
        </w:rPr>
        <w:t>.</w:t>
      </w:r>
      <w:r w:rsidR="00801F9A" w:rsidRPr="007D6DAF">
        <w:rPr>
          <w:rFonts w:ascii="Times New Roman" w:eastAsia="Times New Roman" w:hAnsi="Times New Roman"/>
          <w:sz w:val="24"/>
          <w:szCs w:val="24"/>
        </w:rPr>
        <w:tab/>
      </w:r>
      <w:r w:rsidR="00BE7D11" w:rsidRPr="007D6DAF">
        <w:rPr>
          <w:rFonts w:ascii="Times New Roman" w:eastAsia="Times New Roman" w:hAnsi="Times New Roman"/>
          <w:sz w:val="24"/>
          <w:szCs w:val="24"/>
        </w:rPr>
        <w:t xml:space="preserve">Līguma darbības laikā nekustamā īpašuma nodokli un visus citus nodokļus un nodevas, kas paredzēti vai tiks noteikti Latvijas Republikas normatīvajos aktos, kuri attiecas uz Telpām, </w:t>
      </w:r>
      <w:r w:rsidR="00BE7D11" w:rsidRPr="007D6DAF">
        <w:rPr>
          <w:rFonts w:ascii="Times New Roman" w:eastAsia="Times New Roman" w:hAnsi="Times New Roman"/>
          <w:b/>
          <w:bCs/>
          <w:i/>
          <w:iCs/>
          <w:sz w:val="24"/>
          <w:szCs w:val="24"/>
        </w:rPr>
        <w:t>Nomnieks</w:t>
      </w:r>
      <w:r w:rsidR="00BE7D11" w:rsidRPr="007D6DAF">
        <w:rPr>
          <w:rFonts w:ascii="Times New Roman" w:eastAsia="Times New Roman" w:hAnsi="Times New Roman"/>
          <w:sz w:val="24"/>
          <w:szCs w:val="24"/>
        </w:rPr>
        <w:t xml:space="preserve"> maksā </w:t>
      </w:r>
      <w:r w:rsidR="00BE7D11" w:rsidRPr="007D6DAF">
        <w:rPr>
          <w:rFonts w:ascii="Times New Roman" w:eastAsia="Times New Roman" w:hAnsi="Times New Roman"/>
          <w:b/>
          <w:bCs/>
          <w:i/>
          <w:iCs/>
          <w:sz w:val="24"/>
          <w:szCs w:val="24"/>
        </w:rPr>
        <w:t>Iznomātājam</w:t>
      </w:r>
      <w:r w:rsidR="00BE7D11" w:rsidRPr="007D6DAF">
        <w:rPr>
          <w:rFonts w:ascii="Times New Roman" w:eastAsia="Times New Roman" w:hAnsi="Times New Roman"/>
          <w:sz w:val="24"/>
          <w:szCs w:val="24"/>
        </w:rPr>
        <w:t xml:space="preserve"> atbilstoši saņemtajiem rēķiniem</w:t>
      </w:r>
      <w:r w:rsidRPr="007D6DAF">
        <w:rPr>
          <w:rFonts w:ascii="Times New Roman" w:eastAsia="Times New Roman" w:hAnsi="Times New Roman"/>
          <w:sz w:val="24"/>
          <w:szCs w:val="24"/>
        </w:rPr>
        <w:t>.</w:t>
      </w:r>
      <w:r w:rsidRPr="00636D38">
        <w:rPr>
          <w:rFonts w:ascii="Times New Roman" w:eastAsia="Times New Roman" w:hAnsi="Times New Roman"/>
          <w:sz w:val="24"/>
          <w:szCs w:val="24"/>
        </w:rPr>
        <w:t xml:space="preserve"> </w:t>
      </w:r>
      <w:r w:rsidR="003A669B">
        <w:rPr>
          <w:rFonts w:ascii="Times New Roman" w:eastAsia="Times New Roman" w:hAnsi="Times New Roman"/>
          <w:sz w:val="24"/>
          <w:szCs w:val="24"/>
        </w:rPr>
        <w:t xml:space="preserve"> </w:t>
      </w:r>
    </w:p>
    <w:p w14:paraId="428D50FC" w14:textId="39B66EDB" w:rsidR="00636D38" w:rsidRPr="00636D38" w:rsidRDefault="00636D38" w:rsidP="00801F9A">
      <w:pPr>
        <w:tabs>
          <w:tab w:val="left" w:pos="720"/>
        </w:tabs>
        <w:spacing w:after="0" w:line="240" w:lineRule="auto"/>
        <w:ind w:left="567" w:hanging="567"/>
        <w:jc w:val="both"/>
        <w:rPr>
          <w:rFonts w:ascii="Times New Roman" w:eastAsia="Times New Roman" w:hAnsi="Times New Roman"/>
          <w:iCs/>
          <w:sz w:val="24"/>
          <w:szCs w:val="24"/>
          <w:lang w:eastAsia="lv-LV"/>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4</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Nomas maksas maksājumus par </w:t>
      </w:r>
      <w:r w:rsidR="003A669B">
        <w:rPr>
          <w:rFonts w:ascii="Times New Roman" w:eastAsia="Times New Roman" w:hAnsi="Times New Roman"/>
          <w:sz w:val="24"/>
          <w:szCs w:val="24"/>
        </w:rPr>
        <w:t>Telpu</w:t>
      </w:r>
      <w:r w:rsidRPr="00636D38">
        <w:rPr>
          <w:rFonts w:ascii="Times New Roman" w:eastAsia="Times New Roman" w:hAnsi="Times New Roman"/>
          <w:sz w:val="24"/>
          <w:szCs w:val="24"/>
        </w:rPr>
        <w:t xml:space="preserve"> lietošanu saskaņā ar Līguma 3.1.apakšpunktu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sāk maksāt no Līguma spēkā stāšanās dienas</w:t>
      </w:r>
      <w:bookmarkStart w:id="15" w:name="_Hlk125981361"/>
      <w:r w:rsidRPr="00636D38">
        <w:rPr>
          <w:rFonts w:ascii="Times New Roman" w:eastAsia="Times New Roman" w:hAnsi="Times New Roman"/>
          <w:sz w:val="24"/>
          <w:szCs w:val="24"/>
        </w:rPr>
        <w:t xml:space="preserve">. </w:t>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katru mēnesi izraksta un iesniedz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rēķinu par </w:t>
      </w:r>
      <w:bookmarkEnd w:id="15"/>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lietošanu attiecīgajā mēnesī atbilstoši Līguma 3.1.apakšpunktā noteiktajai nomas maksai. </w:t>
      </w:r>
      <w:r w:rsidRPr="00636D38">
        <w:rPr>
          <w:rFonts w:ascii="Times New Roman" w:eastAsia="Times New Roman" w:hAnsi="Times New Roman"/>
          <w:b/>
          <w:bCs/>
          <w:i/>
          <w:iCs/>
          <w:sz w:val="24"/>
          <w:szCs w:val="24"/>
        </w:rPr>
        <w:t>Nomnieks</w:t>
      </w:r>
      <w:r w:rsidRPr="00636D38">
        <w:rPr>
          <w:rFonts w:ascii="Times New Roman" w:eastAsia="Times New Roman" w:hAnsi="Times New Roman"/>
          <w:sz w:val="24"/>
          <w:szCs w:val="24"/>
        </w:rPr>
        <w:t xml:space="preserve"> apmaksā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iesniegto rēķinu, pārskaitot rēķinā norādīto summu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norēķinu kontā 30 (trīsdesmit) dienu laikā no rēķina izrakstīšanas dienas. Maksājums tiek uzskatīts par saņemtu dienā, kad tas ir saņemts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norēķinu kontā.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rēķini tiek sūtīti uz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norādīto e-pastu </w:t>
      </w:r>
      <w:r w:rsidRPr="00801F9A">
        <w:rPr>
          <w:rFonts w:ascii="Times New Roman" w:eastAsia="Times New Roman" w:hAnsi="Times New Roman"/>
          <w:sz w:val="24"/>
          <w:szCs w:val="24"/>
        </w:rPr>
        <w:t>_____________.</w:t>
      </w:r>
      <w:r w:rsidRPr="00636D38">
        <w:rPr>
          <w:rFonts w:ascii="Times New Roman" w:eastAsia="Times New Roman" w:hAnsi="Times New Roman"/>
          <w:sz w:val="24"/>
          <w:szCs w:val="24"/>
        </w:rPr>
        <w:t xml:space="preserve"> </w:t>
      </w:r>
      <w:r w:rsidRPr="00636D38">
        <w:rPr>
          <w:rFonts w:ascii="Times New Roman" w:eastAsia="Times New Roman" w:hAnsi="Times New Roman"/>
          <w:iCs/>
          <w:sz w:val="24"/>
          <w:szCs w:val="24"/>
          <w:lang w:eastAsia="lv-LV"/>
        </w:rPr>
        <w:t>Rēķina nesaņemšana nav uzskatāma par attaisnojumu nomas maksas apmaksas neveikšanai Līgumā norādītajā termiņā.</w:t>
      </w:r>
    </w:p>
    <w:p w14:paraId="4268AE0F" w14:textId="63CA5E98"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vertAlign w:val="superscript"/>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5</w:t>
      </w:r>
      <w:r w:rsidRPr="00636D38">
        <w:rPr>
          <w:rFonts w:ascii="Times New Roman" w:eastAsia="Times New Roman" w:hAnsi="Times New Roman"/>
          <w:sz w:val="24"/>
          <w:szCs w:val="24"/>
        </w:rPr>
        <w:t>.</w:t>
      </w:r>
      <w:r w:rsidR="00801F9A">
        <w:rPr>
          <w:rFonts w:ascii="Times New Roman" w:eastAsia="Times New Roman" w:hAnsi="Times New Roman"/>
          <w:sz w:val="24"/>
          <w:szCs w:val="24"/>
          <w:vertAlign w:val="superscript"/>
        </w:rPr>
        <w:tab/>
      </w:r>
      <w:r w:rsidRPr="00636D38">
        <w:rPr>
          <w:rFonts w:ascii="Times New Roman" w:eastAsia="Times New Roman" w:hAnsi="Times New Roman"/>
          <w:sz w:val="24"/>
          <w:szCs w:val="24"/>
        </w:rPr>
        <w:t>Papildus nomas maksai</w:t>
      </w:r>
      <w:r w:rsidRPr="00636D38">
        <w:rPr>
          <w:rFonts w:ascii="Times New Roman" w:eastAsia="Times New Roman" w:hAnsi="Times New Roman"/>
          <w:b/>
          <w:bCs/>
          <w:i/>
          <w:iCs/>
          <w:sz w:val="24"/>
          <w:szCs w:val="24"/>
        </w:rPr>
        <w:t xml:space="preserve"> Nomnieks</w:t>
      </w:r>
      <w:r w:rsidRPr="00636D38">
        <w:rPr>
          <w:rFonts w:ascii="Times New Roman" w:eastAsia="Times New Roman" w:hAnsi="Times New Roman"/>
          <w:sz w:val="24"/>
          <w:szCs w:val="24"/>
        </w:rPr>
        <w:t xml:space="preserve"> saskaņā ar Līguma </w:t>
      </w:r>
      <w:r w:rsidR="001B483C">
        <w:rPr>
          <w:rFonts w:ascii="Times New Roman" w:eastAsia="Times New Roman" w:hAnsi="Times New Roman"/>
          <w:sz w:val="24"/>
          <w:szCs w:val="24"/>
        </w:rPr>
        <w:t>2</w:t>
      </w:r>
      <w:r w:rsidRPr="00636D38">
        <w:rPr>
          <w:rFonts w:ascii="Times New Roman" w:eastAsia="Times New Roman" w:hAnsi="Times New Roman"/>
          <w:sz w:val="24"/>
          <w:szCs w:val="24"/>
        </w:rPr>
        <w:t xml:space="preserve">.pielikumu veic samaksu </w:t>
      </w:r>
      <w:r w:rsidRPr="00636D38">
        <w:rPr>
          <w:rFonts w:ascii="Times New Roman" w:eastAsia="Times New Roman" w:hAnsi="Times New Roman"/>
          <w:b/>
          <w:bCs/>
          <w:i/>
          <w:iCs/>
          <w:sz w:val="24"/>
          <w:szCs w:val="24"/>
        </w:rPr>
        <w:t xml:space="preserve">Iznomātājam </w:t>
      </w:r>
      <w:r w:rsidRPr="00636D38">
        <w:rPr>
          <w:rFonts w:ascii="Times New Roman" w:eastAsia="Times New Roman" w:hAnsi="Times New Roman"/>
          <w:sz w:val="24"/>
          <w:szCs w:val="24"/>
        </w:rPr>
        <w:t>par komunālajiem pakalpojumiem.</w:t>
      </w:r>
    </w:p>
    <w:p w14:paraId="44EA5F79" w14:textId="2505128E"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rPr>
      </w:pPr>
      <w:r w:rsidRPr="00210587">
        <w:rPr>
          <w:rFonts w:ascii="Times New Roman" w:eastAsia="Times New Roman" w:hAnsi="Times New Roman"/>
          <w:sz w:val="24"/>
          <w:szCs w:val="24"/>
        </w:rPr>
        <w:t>3.</w:t>
      </w:r>
      <w:r w:rsidR="003A669B" w:rsidRPr="00210587">
        <w:rPr>
          <w:rFonts w:ascii="Times New Roman" w:eastAsia="Times New Roman" w:hAnsi="Times New Roman"/>
          <w:sz w:val="24"/>
          <w:szCs w:val="24"/>
        </w:rPr>
        <w:t>6</w:t>
      </w:r>
      <w:r w:rsidRPr="00210587">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katru mēnesi izraksta un iesniedz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rēķinu par komunālajiem pakalpojumiem iepriekšējā mēnesī atbilstoši Līguma </w:t>
      </w:r>
      <w:r w:rsidR="001B483C">
        <w:rPr>
          <w:rFonts w:ascii="Times New Roman" w:eastAsia="Times New Roman" w:hAnsi="Times New Roman"/>
          <w:sz w:val="24"/>
          <w:szCs w:val="24"/>
        </w:rPr>
        <w:t>2</w:t>
      </w:r>
      <w:r w:rsidRPr="00636D38">
        <w:rPr>
          <w:rFonts w:ascii="Times New Roman" w:eastAsia="Times New Roman" w:hAnsi="Times New Roman"/>
          <w:sz w:val="24"/>
          <w:szCs w:val="24"/>
        </w:rPr>
        <w:t xml:space="preserve">.pielikumā noteiktajam. </w:t>
      </w:r>
      <w:r w:rsidRPr="00636D38">
        <w:rPr>
          <w:rFonts w:ascii="Times New Roman" w:eastAsia="Times New Roman" w:hAnsi="Times New Roman"/>
          <w:b/>
          <w:bCs/>
          <w:i/>
          <w:iCs/>
          <w:sz w:val="24"/>
          <w:szCs w:val="24"/>
        </w:rPr>
        <w:t>Nomnieks</w:t>
      </w:r>
      <w:r w:rsidRPr="00636D38">
        <w:rPr>
          <w:rFonts w:ascii="Times New Roman" w:eastAsia="Times New Roman" w:hAnsi="Times New Roman"/>
          <w:sz w:val="24"/>
          <w:szCs w:val="24"/>
        </w:rPr>
        <w:t xml:space="preserve"> apmaksā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iesniegto rēķinu, pārskaitot rēķinā norādīto summu </w:t>
      </w:r>
      <w:r w:rsidRPr="00636D38">
        <w:rPr>
          <w:rFonts w:ascii="Times New Roman" w:eastAsia="Times New Roman" w:hAnsi="Times New Roman"/>
          <w:b/>
          <w:bCs/>
          <w:i/>
          <w:iCs/>
          <w:sz w:val="24"/>
          <w:szCs w:val="24"/>
        </w:rPr>
        <w:t>Iznomātāja</w:t>
      </w:r>
      <w:r w:rsidRPr="00636D38">
        <w:rPr>
          <w:rFonts w:ascii="Times New Roman" w:eastAsia="Times New Roman" w:hAnsi="Times New Roman"/>
          <w:sz w:val="24"/>
          <w:szCs w:val="24"/>
        </w:rPr>
        <w:t xml:space="preserve"> norēķinu kontā 30 (trīsdesmit) dienu laikā no rēķina izrakstīšanas dienas. Maksa par komunālajiem pakalpojumiem var mainīties, ja tiek mainīti piegādātāju vai valstī noteiktie tarifi. </w:t>
      </w:r>
    </w:p>
    <w:p w14:paraId="6E5D7F9E" w14:textId="26C5AB09" w:rsidR="00636D38" w:rsidRPr="00636D38" w:rsidRDefault="00636D38" w:rsidP="00801F9A">
      <w:pPr>
        <w:tabs>
          <w:tab w:val="left" w:pos="54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7</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Par maksājumu termiņu kavējumiem </w:t>
      </w:r>
      <w:r w:rsidRPr="00636D38">
        <w:rPr>
          <w:rFonts w:ascii="Times New Roman" w:eastAsia="Times New Roman" w:hAnsi="Times New Roman"/>
          <w:b/>
          <w:bCs/>
          <w:i/>
          <w:iCs/>
          <w:sz w:val="24"/>
          <w:szCs w:val="24"/>
        </w:rPr>
        <w:t>Iznomātājs</w:t>
      </w:r>
      <w:r w:rsidRPr="00636D38">
        <w:rPr>
          <w:rFonts w:ascii="Times New Roman" w:eastAsia="Times New Roman" w:hAnsi="Times New Roman"/>
          <w:sz w:val="24"/>
          <w:szCs w:val="24"/>
        </w:rPr>
        <w:t xml:space="preserve"> ir tiesīgs prasīt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nokavējuma procentus 0,1% apmērā no kopējās pamatparāda summas par katru nokavēto dienu. </w:t>
      </w:r>
    </w:p>
    <w:p w14:paraId="13F5C85D" w14:textId="3FF96B14"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ir tiesības, rakstiski nosūtot </w:t>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 xml:space="preserve">attiecīgu paziņojumu, vienpusēji mainīt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nomas maksas apmēru bez grozījumu izdarīšanas Līgumā:</w:t>
      </w:r>
    </w:p>
    <w:p w14:paraId="571443EB" w14:textId="0617F079"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.1.</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3F7E67B0" w14:textId="102C0B01"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lang w:eastAsia="lv-LV"/>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8</w:t>
      </w:r>
      <w:r w:rsidRPr="00636D38">
        <w:rPr>
          <w:rFonts w:ascii="Times New Roman" w:eastAsia="Times New Roman" w:hAnsi="Times New Roman"/>
          <w:sz w:val="24"/>
          <w:szCs w:val="24"/>
        </w:rPr>
        <w:t>.2.</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ja saskaņā ar normatīvajiem aktiem tiek no jauna ieviesti vai palielināti nodokļi vai nodevas. Minētajos gadījumos nomas maksas apmērs tiek mainīts, sākot ar dienu, kāda noteikta attiecīgajos normatīvajos aktos;</w:t>
      </w:r>
    </w:p>
    <w:p w14:paraId="6F5C9231" w14:textId="45090786"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3.</w:t>
      </w:r>
      <w:r w:rsidR="003A669B">
        <w:rPr>
          <w:rFonts w:ascii="Times New Roman" w:eastAsia="Times New Roman" w:hAnsi="Times New Roman"/>
          <w:sz w:val="24"/>
          <w:szCs w:val="24"/>
          <w:lang w:eastAsia="lv-LV"/>
        </w:rPr>
        <w:t>8</w:t>
      </w:r>
      <w:r w:rsidRPr="00636D38">
        <w:rPr>
          <w:rFonts w:ascii="Times New Roman" w:eastAsia="Times New Roman" w:hAnsi="Times New Roman"/>
          <w:sz w:val="24"/>
          <w:szCs w:val="24"/>
          <w:lang w:eastAsia="lv-LV"/>
        </w:rPr>
        <w:t>.3.</w:t>
      </w:r>
      <w:r w:rsidR="00801F9A">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reizi gadā nākamajam nomas periodam, ja ir mainījušies iznomātāja nomas objekta plānotie pārvaldīšanas izdevumi;</w:t>
      </w:r>
    </w:p>
    <w:p w14:paraId="4D61580A" w14:textId="71B808F5" w:rsidR="00636D38" w:rsidRPr="00636D38" w:rsidRDefault="00636D38" w:rsidP="00801F9A">
      <w:pPr>
        <w:spacing w:after="0" w:line="240" w:lineRule="auto"/>
        <w:ind w:left="1276" w:hanging="709"/>
        <w:jc w:val="both"/>
        <w:outlineLvl w:val="0"/>
        <w:rPr>
          <w:rFonts w:ascii="Times New Roman" w:eastAsia="Times New Roman" w:hAnsi="Times New Roman"/>
          <w:sz w:val="24"/>
          <w:szCs w:val="24"/>
        </w:rPr>
      </w:pPr>
      <w:r w:rsidRPr="00636D38">
        <w:rPr>
          <w:rFonts w:ascii="Times New Roman" w:eastAsia="Times New Roman" w:hAnsi="Times New Roman"/>
          <w:sz w:val="24"/>
          <w:szCs w:val="24"/>
          <w:lang w:eastAsia="lv-LV"/>
        </w:rPr>
        <w:t>3.</w:t>
      </w:r>
      <w:r w:rsidR="003A669B">
        <w:rPr>
          <w:rFonts w:ascii="Times New Roman" w:eastAsia="Times New Roman" w:hAnsi="Times New Roman"/>
          <w:sz w:val="24"/>
          <w:szCs w:val="24"/>
          <w:lang w:eastAsia="lv-LV"/>
        </w:rPr>
        <w:t>8</w:t>
      </w:r>
      <w:r w:rsidRPr="00636D38">
        <w:rPr>
          <w:rFonts w:ascii="Times New Roman" w:eastAsia="Times New Roman" w:hAnsi="Times New Roman"/>
          <w:sz w:val="24"/>
          <w:szCs w:val="24"/>
          <w:lang w:eastAsia="lv-LV"/>
        </w:rPr>
        <w:t>.4.</w:t>
      </w:r>
      <w:r w:rsidR="00801F9A">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ja normatīvie akti paredz citu nomas maksas apmēru vai nomas maksas aprēķināšanas kārtību.</w:t>
      </w:r>
    </w:p>
    <w:p w14:paraId="2A7B4363" w14:textId="7A332116"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w:t>
      </w:r>
      <w:r w:rsidR="003A669B">
        <w:rPr>
          <w:rFonts w:ascii="Times New Roman" w:eastAsia="Times New Roman" w:hAnsi="Times New Roman"/>
          <w:sz w:val="24"/>
          <w:szCs w:val="24"/>
        </w:rPr>
        <w:t>9</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pacing w:val="2"/>
          <w:sz w:val="24"/>
          <w:szCs w:val="24"/>
        </w:rPr>
        <w:t xml:space="preserve"> ir tiesības Līguma darbības laikā, pamatojoties uz </w:t>
      </w:r>
      <w:r w:rsidRPr="00636D38">
        <w:rPr>
          <w:rFonts w:ascii="Times New Roman" w:eastAsia="Times New Roman" w:hAnsi="Times New Roman"/>
          <w:b/>
          <w:i/>
          <w:spacing w:val="2"/>
          <w:sz w:val="24"/>
          <w:szCs w:val="24"/>
        </w:rPr>
        <w:t xml:space="preserve">Nomnieka </w:t>
      </w:r>
      <w:r w:rsidRPr="00636D38">
        <w:rPr>
          <w:rFonts w:ascii="Times New Roman" w:eastAsia="Times New Roman" w:hAnsi="Times New Roman"/>
          <w:spacing w:val="2"/>
          <w:sz w:val="24"/>
          <w:szCs w:val="24"/>
        </w:rPr>
        <w:t xml:space="preserve">rakstisku iesniegumu, samazināt </w:t>
      </w:r>
      <w:r w:rsidR="008F2C2E">
        <w:rPr>
          <w:rFonts w:ascii="Times New Roman" w:eastAsia="Times New Roman" w:hAnsi="Times New Roman"/>
          <w:spacing w:val="2"/>
          <w:sz w:val="24"/>
          <w:szCs w:val="24"/>
        </w:rPr>
        <w:t>Telpu</w:t>
      </w:r>
      <w:r w:rsidRPr="00636D38">
        <w:rPr>
          <w:rFonts w:ascii="Times New Roman" w:eastAsia="Times New Roman" w:hAnsi="Times New Roman"/>
          <w:spacing w:val="2"/>
          <w:sz w:val="24"/>
          <w:szCs w:val="24"/>
        </w:rPr>
        <w:t xml:space="preserve"> nomas maksu, ja nekustamā īpašuma tirgus segmentā pastāv </w:t>
      </w:r>
      <w:r w:rsidRPr="00636D38">
        <w:rPr>
          <w:rFonts w:ascii="Times New Roman" w:eastAsia="Times New Roman" w:hAnsi="Times New Roman"/>
          <w:spacing w:val="2"/>
          <w:sz w:val="24"/>
          <w:szCs w:val="24"/>
        </w:rPr>
        <w:lastRenderedPageBreak/>
        <w:t xml:space="preserve">nomas objektu pieprasījuma un nomas maksu samazinājuma tendence. </w:t>
      </w:r>
      <w:r w:rsidR="008F2C2E">
        <w:rPr>
          <w:rFonts w:ascii="Times New Roman" w:eastAsia="Times New Roman" w:hAnsi="Times New Roman"/>
          <w:spacing w:val="2"/>
          <w:sz w:val="24"/>
          <w:szCs w:val="24"/>
        </w:rPr>
        <w:t>Telpu</w:t>
      </w:r>
      <w:r w:rsidRPr="00636D38">
        <w:rPr>
          <w:rFonts w:ascii="Times New Roman" w:eastAsia="Times New Roman" w:hAnsi="Times New Roman"/>
          <w:spacing w:val="2"/>
          <w:sz w:val="24"/>
          <w:szCs w:val="24"/>
        </w:rPr>
        <w:t xml:space="preserve"> nomas maksu nesamazina </w:t>
      </w:r>
      <w:r w:rsidRPr="00636D38">
        <w:rPr>
          <w:rFonts w:ascii="Times New Roman" w:eastAsia="Times New Roman" w:hAnsi="Times New Roman"/>
          <w:sz w:val="24"/>
          <w:szCs w:val="24"/>
          <w:lang w:eastAsia="lv-LV"/>
        </w:rPr>
        <w:t>pirmo trīs gadu laikā</w:t>
      </w:r>
      <w:r w:rsidRPr="00636D38">
        <w:rPr>
          <w:rFonts w:ascii="Times New Roman" w:eastAsia="Times New Roman" w:hAnsi="Times New Roman"/>
          <w:spacing w:val="2"/>
          <w:sz w:val="24"/>
          <w:szCs w:val="24"/>
        </w:rPr>
        <w:t xml:space="preserve"> pēc Līguma stāšanās spēkā</w:t>
      </w:r>
      <w:r w:rsidRPr="00636D38">
        <w:rPr>
          <w:rFonts w:ascii="Times New Roman" w:eastAsia="Times New Roman" w:hAnsi="Times New Roman"/>
          <w:sz w:val="24"/>
          <w:szCs w:val="24"/>
        </w:rPr>
        <w:t>.</w:t>
      </w:r>
    </w:p>
    <w:p w14:paraId="55D4F8F1" w14:textId="4FCC4D3D" w:rsidR="00636D38" w:rsidRPr="00636D38" w:rsidRDefault="00636D38" w:rsidP="00801F9A">
      <w:pPr>
        <w:tabs>
          <w:tab w:val="left" w:pos="720"/>
        </w:tabs>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rPr>
        <w:t>3.1</w:t>
      </w:r>
      <w:r w:rsidR="003A669B">
        <w:rPr>
          <w:rFonts w:ascii="Times New Roman" w:eastAsia="Times New Roman" w:hAnsi="Times New Roman"/>
          <w:sz w:val="24"/>
          <w:szCs w:val="24"/>
        </w:rPr>
        <w:t>0</w:t>
      </w:r>
      <w:r w:rsidRPr="00636D38">
        <w:rPr>
          <w:rFonts w:ascii="Times New Roman" w:eastAsia="Times New Roman" w:hAnsi="Times New Roman"/>
          <w:sz w:val="24"/>
          <w:szCs w:val="24"/>
        </w:rPr>
        <w:t>.</w:t>
      </w:r>
      <w:r w:rsidR="00801F9A">
        <w:rPr>
          <w:rFonts w:ascii="Times New Roman" w:eastAsia="Times New Roman" w:hAnsi="Times New Roman"/>
          <w:sz w:val="24"/>
          <w:szCs w:val="24"/>
        </w:rPr>
        <w:tab/>
      </w:r>
      <w:r w:rsidR="009E1F09" w:rsidRPr="009E1F09">
        <w:rPr>
          <w:rFonts w:ascii="Times New Roman" w:eastAsia="Times New Roman" w:hAnsi="Times New Roman"/>
          <w:b/>
          <w:bCs/>
          <w:i/>
          <w:iCs/>
          <w:color w:val="000000"/>
          <w:sz w:val="24"/>
          <w:szCs w:val="24"/>
          <w:lang w:eastAsia="lv-LV"/>
        </w:rPr>
        <w:t>Nomnieks</w:t>
      </w:r>
      <w:r w:rsidR="009E1F09" w:rsidRPr="00941AFF">
        <w:rPr>
          <w:rFonts w:ascii="Times New Roman" w:eastAsia="Times New Roman" w:hAnsi="Times New Roman"/>
          <w:color w:val="000000"/>
          <w:sz w:val="24"/>
          <w:szCs w:val="24"/>
          <w:lang w:eastAsia="lv-LV"/>
        </w:rPr>
        <w:t xml:space="preserve"> apņemas 10 (desmit) darba dienu laikā pēc </w:t>
      </w:r>
      <w:r w:rsidR="009E1F09">
        <w:rPr>
          <w:rFonts w:ascii="Times New Roman" w:eastAsia="Times New Roman" w:hAnsi="Times New Roman"/>
          <w:color w:val="000000"/>
          <w:sz w:val="24"/>
          <w:szCs w:val="24"/>
          <w:lang w:eastAsia="lv-LV"/>
        </w:rPr>
        <w:t>L</w:t>
      </w:r>
      <w:r w:rsidR="009E1F09" w:rsidRPr="00941AFF">
        <w:rPr>
          <w:rFonts w:ascii="Times New Roman" w:eastAsia="Times New Roman" w:hAnsi="Times New Roman"/>
          <w:color w:val="000000"/>
          <w:sz w:val="24"/>
          <w:szCs w:val="24"/>
          <w:lang w:eastAsia="lv-LV"/>
        </w:rPr>
        <w:t xml:space="preserve">īguma spēkā stāšanās apdrošināt </w:t>
      </w:r>
      <w:r w:rsidR="009E1F09">
        <w:rPr>
          <w:rFonts w:ascii="Times New Roman" w:eastAsia="Times New Roman" w:hAnsi="Times New Roman"/>
          <w:color w:val="000000"/>
          <w:sz w:val="24"/>
          <w:szCs w:val="24"/>
          <w:lang w:eastAsia="lv-LV"/>
        </w:rPr>
        <w:t>Telpas</w:t>
      </w:r>
      <w:r w:rsidR="009E1F09" w:rsidRPr="00941AFF">
        <w:rPr>
          <w:rFonts w:ascii="Times New Roman" w:eastAsia="Times New Roman" w:hAnsi="Times New Roman"/>
          <w:color w:val="000000"/>
          <w:sz w:val="24"/>
          <w:szCs w:val="24"/>
          <w:lang w:eastAsia="lv-LV"/>
        </w:rPr>
        <w:t xml:space="preserve"> pret visa veida riskiem par saviem līdzekļiem, nodrošinot apdrošināšanas nepārtrauktību visā Līguma darbības laikā. Apdrošināšanas atlīdzības lielums </w:t>
      </w:r>
      <w:r w:rsidR="009E1F09">
        <w:rPr>
          <w:rFonts w:ascii="Times New Roman" w:eastAsia="Times New Roman" w:hAnsi="Times New Roman"/>
          <w:color w:val="000000"/>
          <w:sz w:val="24"/>
          <w:szCs w:val="24"/>
          <w:lang w:eastAsia="lv-LV"/>
        </w:rPr>
        <w:t>ir nosakāms Telpu</w:t>
      </w:r>
      <w:r w:rsidR="009E1F09" w:rsidRPr="00941AFF">
        <w:rPr>
          <w:rFonts w:ascii="Times New Roman" w:eastAsia="Times New Roman" w:hAnsi="Times New Roman"/>
          <w:color w:val="000000"/>
          <w:sz w:val="24"/>
          <w:szCs w:val="24"/>
          <w:lang w:eastAsia="lv-LV"/>
        </w:rPr>
        <w:t xml:space="preserve"> atjaunošanas vērtībā. Ja </w:t>
      </w:r>
      <w:r w:rsidR="009E1F09">
        <w:rPr>
          <w:rFonts w:ascii="Times New Roman" w:eastAsia="Times New Roman" w:hAnsi="Times New Roman"/>
          <w:color w:val="000000"/>
          <w:sz w:val="24"/>
          <w:szCs w:val="24"/>
          <w:lang w:eastAsia="lv-LV"/>
        </w:rPr>
        <w:t>Telpu</w:t>
      </w:r>
      <w:r w:rsidR="009E1F09" w:rsidRPr="00941AFF">
        <w:rPr>
          <w:rFonts w:ascii="Times New Roman" w:eastAsia="Times New Roman" w:hAnsi="Times New Roman"/>
          <w:color w:val="000000"/>
          <w:sz w:val="24"/>
          <w:szCs w:val="24"/>
          <w:lang w:eastAsia="lv-LV"/>
        </w:rPr>
        <w:t xml:space="preserve"> nolietojums ir lielāks par 50%, apdrošināšanas atlīdzības lielums </w:t>
      </w:r>
      <w:r w:rsidR="009E1F09">
        <w:rPr>
          <w:rFonts w:ascii="Times New Roman" w:eastAsia="Times New Roman" w:hAnsi="Times New Roman"/>
          <w:color w:val="000000"/>
          <w:sz w:val="24"/>
          <w:szCs w:val="24"/>
          <w:lang w:eastAsia="lv-LV"/>
        </w:rPr>
        <w:t>ir nosakāms Telpu</w:t>
      </w:r>
      <w:r w:rsidR="009E1F09" w:rsidRPr="00941AFF">
        <w:rPr>
          <w:rFonts w:ascii="Times New Roman" w:eastAsia="Times New Roman" w:hAnsi="Times New Roman"/>
          <w:color w:val="000000"/>
          <w:sz w:val="24"/>
          <w:szCs w:val="24"/>
          <w:lang w:eastAsia="lv-LV"/>
        </w:rPr>
        <w:t xml:space="preserve"> faktiskā</w:t>
      </w:r>
      <w:r w:rsidR="009E1F09">
        <w:rPr>
          <w:rFonts w:ascii="Times New Roman" w:eastAsia="Times New Roman" w:hAnsi="Times New Roman"/>
          <w:color w:val="000000"/>
          <w:sz w:val="24"/>
          <w:szCs w:val="24"/>
          <w:lang w:eastAsia="lv-LV"/>
        </w:rPr>
        <w:t>s</w:t>
      </w:r>
      <w:r w:rsidR="009E1F09" w:rsidRPr="00941AFF">
        <w:rPr>
          <w:rFonts w:ascii="Times New Roman" w:eastAsia="Times New Roman" w:hAnsi="Times New Roman"/>
          <w:color w:val="000000"/>
          <w:sz w:val="24"/>
          <w:szCs w:val="24"/>
          <w:lang w:eastAsia="lv-LV"/>
        </w:rPr>
        <w:t xml:space="preserve"> vērtība</w:t>
      </w:r>
      <w:r w:rsidR="009E1F09">
        <w:rPr>
          <w:rFonts w:ascii="Times New Roman" w:eastAsia="Times New Roman" w:hAnsi="Times New Roman"/>
          <w:color w:val="000000"/>
          <w:sz w:val="24"/>
          <w:szCs w:val="24"/>
          <w:lang w:eastAsia="lv-LV"/>
        </w:rPr>
        <w:t>s apjomā</w:t>
      </w:r>
      <w:r w:rsidR="009E1F09" w:rsidRPr="00941AFF">
        <w:rPr>
          <w:rFonts w:ascii="Times New Roman" w:eastAsia="Times New Roman" w:hAnsi="Times New Roman"/>
          <w:color w:val="000000"/>
          <w:sz w:val="24"/>
          <w:szCs w:val="24"/>
          <w:lang w:eastAsia="lv-LV"/>
        </w:rPr>
        <w:t>. Kā apdrošināšanas atlīdzības saņēmējs polisē norād</w:t>
      </w:r>
      <w:r w:rsidR="009E1F09">
        <w:rPr>
          <w:rFonts w:ascii="Times New Roman" w:eastAsia="Times New Roman" w:hAnsi="Times New Roman"/>
          <w:color w:val="000000"/>
          <w:sz w:val="24"/>
          <w:szCs w:val="24"/>
          <w:lang w:eastAsia="lv-LV"/>
        </w:rPr>
        <w:t>āms</w:t>
      </w:r>
      <w:r w:rsidR="009E1F09" w:rsidRPr="00941AFF">
        <w:rPr>
          <w:rFonts w:ascii="Times New Roman" w:eastAsia="Times New Roman" w:hAnsi="Times New Roman"/>
          <w:color w:val="000000"/>
          <w:sz w:val="24"/>
          <w:szCs w:val="24"/>
          <w:lang w:eastAsia="lv-LV"/>
        </w:rPr>
        <w:t xml:space="preserve"> </w:t>
      </w:r>
      <w:r w:rsidR="009E1F09" w:rsidRPr="009E1F09">
        <w:rPr>
          <w:rFonts w:ascii="Times New Roman" w:eastAsia="Times New Roman" w:hAnsi="Times New Roman"/>
          <w:b/>
          <w:bCs/>
          <w:i/>
          <w:iCs/>
          <w:color w:val="000000"/>
          <w:sz w:val="24"/>
          <w:szCs w:val="24"/>
          <w:lang w:eastAsia="lv-LV"/>
        </w:rPr>
        <w:t>Iznomātājs</w:t>
      </w:r>
      <w:r w:rsidR="009E1F09" w:rsidRPr="00941AFF">
        <w:rPr>
          <w:rFonts w:ascii="Times New Roman" w:eastAsia="Times New Roman" w:hAnsi="Times New Roman"/>
          <w:color w:val="000000"/>
          <w:sz w:val="24"/>
          <w:szCs w:val="24"/>
          <w:lang w:eastAsia="lv-LV"/>
        </w:rPr>
        <w:t xml:space="preserve">. Apdrošināšanas polise iesniedzama </w:t>
      </w:r>
      <w:r w:rsidR="009E1F09" w:rsidRPr="009E1F09">
        <w:rPr>
          <w:rFonts w:ascii="Times New Roman" w:eastAsia="Times New Roman" w:hAnsi="Times New Roman"/>
          <w:b/>
          <w:bCs/>
          <w:i/>
          <w:iCs/>
          <w:color w:val="000000"/>
          <w:sz w:val="24"/>
          <w:szCs w:val="24"/>
          <w:lang w:eastAsia="lv-LV"/>
        </w:rPr>
        <w:t>Iznomātājam</w:t>
      </w:r>
      <w:r w:rsidR="009E1F09" w:rsidRPr="00941AFF">
        <w:rPr>
          <w:rFonts w:ascii="Times New Roman" w:eastAsia="Times New Roman" w:hAnsi="Times New Roman"/>
          <w:color w:val="000000"/>
          <w:sz w:val="24"/>
          <w:szCs w:val="24"/>
          <w:lang w:eastAsia="lv-LV"/>
        </w:rPr>
        <w:t xml:space="preserve"> piecu darba dienu laikā pēc attiecīga apdrošināšanas līguma noslēgšanas</w:t>
      </w:r>
      <w:r w:rsidR="00BE7D11" w:rsidRPr="00BE7D11">
        <w:rPr>
          <w:rFonts w:ascii="Times New Roman" w:eastAsia="Times New Roman" w:hAnsi="Times New Roman"/>
          <w:color w:val="000000"/>
          <w:sz w:val="24"/>
          <w:szCs w:val="24"/>
          <w:lang w:eastAsia="lv-LV"/>
        </w:rPr>
        <w:t>, nosūtot elektroniski: administracija@1slimnica.lv</w:t>
      </w:r>
      <w:r w:rsidRPr="00636D38">
        <w:rPr>
          <w:rFonts w:ascii="Times New Roman" w:eastAsia="Times New Roman" w:hAnsi="Times New Roman"/>
          <w:sz w:val="24"/>
          <w:szCs w:val="24"/>
        </w:rPr>
        <w:t>.</w:t>
      </w:r>
    </w:p>
    <w:p w14:paraId="665F166E" w14:textId="77777777" w:rsidR="00636D38" w:rsidRPr="00636D38" w:rsidRDefault="00636D38" w:rsidP="00636D38">
      <w:pPr>
        <w:spacing w:after="0" w:line="240" w:lineRule="auto"/>
        <w:rPr>
          <w:rFonts w:ascii="Times New Roman" w:eastAsia="Times New Roman" w:hAnsi="Times New Roman"/>
          <w:b/>
          <w:sz w:val="24"/>
          <w:szCs w:val="24"/>
        </w:rPr>
      </w:pPr>
    </w:p>
    <w:p w14:paraId="68EC74D7" w14:textId="41643411" w:rsidR="00636D38" w:rsidRPr="00636D38" w:rsidRDefault="00636D38" w:rsidP="00636D38">
      <w:pPr>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 xml:space="preserve">4. </w:t>
      </w:r>
      <w:r w:rsidR="00801F9A">
        <w:rPr>
          <w:rFonts w:ascii="Times New Roman" w:eastAsia="Times New Roman" w:hAnsi="Times New Roman"/>
          <w:b/>
          <w:sz w:val="24"/>
          <w:szCs w:val="24"/>
        </w:rPr>
        <w:t>Līdzēju</w:t>
      </w:r>
      <w:r w:rsidRPr="00636D38">
        <w:rPr>
          <w:rFonts w:ascii="Times New Roman" w:eastAsia="Times New Roman" w:hAnsi="Times New Roman"/>
          <w:b/>
          <w:sz w:val="24"/>
          <w:szCs w:val="24"/>
        </w:rPr>
        <w:t xml:space="preserve"> pienākumi un tiesības</w:t>
      </w:r>
    </w:p>
    <w:p w14:paraId="524B581C" w14:textId="77777777" w:rsidR="00636D38" w:rsidRPr="007053BF" w:rsidRDefault="00636D38" w:rsidP="00636D38">
      <w:pPr>
        <w:spacing w:after="0" w:line="240" w:lineRule="auto"/>
        <w:jc w:val="center"/>
        <w:rPr>
          <w:rFonts w:ascii="Times New Roman" w:eastAsia="Times New Roman" w:hAnsi="Times New Roman"/>
          <w:b/>
          <w:sz w:val="16"/>
          <w:szCs w:val="16"/>
        </w:rPr>
      </w:pPr>
    </w:p>
    <w:p w14:paraId="2F801B9D" w14:textId="6DCDF149"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4.1.</w:t>
      </w:r>
      <w:r w:rsidR="00801F9A">
        <w:rPr>
          <w:rFonts w:ascii="Times New Roman" w:eastAsia="Times New Roman" w:hAnsi="Times New Roman"/>
          <w:sz w:val="24"/>
          <w:szCs w:val="24"/>
        </w:rPr>
        <w:tab/>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stāvoklis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zināms. Tas tiek iznomāts tādā stāvoklī, kādā tas ir nodošanas dienā un kāds ir fiksēts Līgumam pievienotajā </w:t>
      </w:r>
      <w:r w:rsidR="008F2C2E">
        <w:rPr>
          <w:rFonts w:ascii="Times New Roman" w:eastAsia="Times New Roman" w:hAnsi="Times New Roman"/>
          <w:sz w:val="24"/>
          <w:szCs w:val="24"/>
        </w:rPr>
        <w:t>n</w:t>
      </w:r>
      <w:r w:rsidRPr="00636D38">
        <w:rPr>
          <w:rFonts w:ascii="Times New Roman" w:eastAsia="Times New Roman" w:hAnsi="Times New Roman"/>
          <w:sz w:val="24"/>
          <w:szCs w:val="24"/>
        </w:rPr>
        <w:t xml:space="preserve">ekustamā īpašuma </w:t>
      </w:r>
      <w:r w:rsidR="008F2C2E">
        <w:rPr>
          <w:rFonts w:ascii="Times New Roman" w:eastAsia="Times New Roman" w:hAnsi="Times New Roman"/>
          <w:sz w:val="24"/>
          <w:szCs w:val="24"/>
        </w:rPr>
        <w:t>nodošanas-</w:t>
      </w:r>
      <w:r w:rsidRPr="00636D38">
        <w:rPr>
          <w:rFonts w:ascii="Times New Roman" w:eastAsia="Times New Roman" w:hAnsi="Times New Roman"/>
          <w:sz w:val="24"/>
          <w:szCs w:val="24"/>
        </w:rPr>
        <w:t>pieņemšanas aktā</w:t>
      </w:r>
      <w:r w:rsidR="001B483C">
        <w:rPr>
          <w:rFonts w:ascii="Times New Roman" w:eastAsia="Times New Roman" w:hAnsi="Times New Roman"/>
          <w:sz w:val="24"/>
          <w:szCs w:val="24"/>
        </w:rPr>
        <w:t xml:space="preserve"> (Līguma 1.pielikums)</w:t>
      </w:r>
      <w:r w:rsidRPr="00636D38">
        <w:rPr>
          <w:rFonts w:ascii="Times New Roman" w:eastAsia="Times New Roman" w:hAnsi="Times New Roman"/>
          <w:sz w:val="24"/>
          <w:szCs w:val="24"/>
        </w:rPr>
        <w:t>.</w:t>
      </w:r>
    </w:p>
    <w:p w14:paraId="60B03006" w14:textId="1DDA50D9" w:rsidR="00636D38" w:rsidRPr="00636D38" w:rsidRDefault="00636D38" w:rsidP="00801F9A">
      <w:pPr>
        <w:tabs>
          <w:tab w:val="left" w:pos="540"/>
        </w:tabs>
        <w:spacing w:after="0" w:line="240" w:lineRule="auto"/>
        <w:ind w:left="567" w:hanging="567"/>
        <w:jc w:val="both"/>
        <w:rPr>
          <w:rFonts w:ascii="Times New Roman" w:eastAsia="Times New Roman" w:hAnsi="Times New Roman"/>
          <w:bCs/>
          <w:iCs/>
          <w:sz w:val="24"/>
          <w:szCs w:val="24"/>
        </w:rPr>
      </w:pPr>
      <w:r w:rsidRPr="00636D38">
        <w:rPr>
          <w:rFonts w:ascii="Times New Roman" w:eastAsia="Times New Roman" w:hAnsi="Times New Roman"/>
          <w:sz w:val="24"/>
          <w:szCs w:val="24"/>
          <w:lang w:eastAsia="lv-LV"/>
        </w:rPr>
        <w:t>4.2.</w:t>
      </w:r>
      <w:r w:rsidR="00801F9A">
        <w:rPr>
          <w:rFonts w:ascii="Times New Roman" w:eastAsia="Times New Roman" w:hAnsi="Times New Roman"/>
          <w:b/>
          <w:i/>
          <w:sz w:val="24"/>
          <w:szCs w:val="24"/>
          <w:lang w:eastAsia="lv-LV"/>
        </w:rPr>
        <w:tab/>
      </w:r>
      <w:r w:rsidRPr="00636D38">
        <w:rPr>
          <w:rFonts w:ascii="Times New Roman" w:eastAsia="Times New Roman" w:hAnsi="Times New Roman"/>
          <w:b/>
          <w:i/>
          <w:sz w:val="24"/>
          <w:szCs w:val="24"/>
          <w:lang w:eastAsia="lv-LV"/>
        </w:rPr>
        <w:t>Nomniekam</w:t>
      </w:r>
      <w:r w:rsidRPr="00636D38">
        <w:rPr>
          <w:rFonts w:ascii="Times New Roman" w:eastAsia="Times New Roman" w:hAnsi="Times New Roman"/>
          <w:sz w:val="24"/>
          <w:szCs w:val="24"/>
          <w:lang w:eastAsia="lv-LV"/>
        </w:rPr>
        <w:t xml:space="preserve"> ir pienākums v</w:t>
      </w:r>
      <w:r w:rsidRPr="00636D38">
        <w:rPr>
          <w:rFonts w:ascii="Times New Roman" w:eastAsia="Times New Roman" w:hAnsi="Times New Roman"/>
          <w:sz w:val="24"/>
          <w:szCs w:val="24"/>
        </w:rPr>
        <w:t xml:space="preserve">isā Līguma darbības laikā veikt visas nepieciešamās darbības, lai nepasliktinātu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tehnisko stāvokli, kā arī  ārējo izskatu. Iepriekš saskaņojot ar </w:t>
      </w:r>
      <w:r w:rsidRPr="00636D38">
        <w:rPr>
          <w:rFonts w:ascii="Times New Roman" w:eastAsia="Times New Roman" w:hAnsi="Times New Roman"/>
          <w:b/>
          <w:bCs/>
          <w:i/>
          <w:iCs/>
          <w:sz w:val="24"/>
          <w:szCs w:val="24"/>
        </w:rPr>
        <w:t>Iznomātāju</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w:t>
      </w:r>
      <w:r w:rsidR="00BE7D11">
        <w:rPr>
          <w:rFonts w:ascii="Times New Roman" w:eastAsia="Times New Roman" w:hAnsi="Times New Roman"/>
          <w:sz w:val="24"/>
          <w:szCs w:val="24"/>
        </w:rPr>
        <w:t xml:space="preserve">nepieciešamības gadījumā </w:t>
      </w:r>
      <w:r w:rsidRPr="00636D38">
        <w:rPr>
          <w:rFonts w:ascii="Times New Roman" w:eastAsia="Times New Roman" w:hAnsi="Times New Roman"/>
          <w:sz w:val="24"/>
          <w:szCs w:val="24"/>
        </w:rPr>
        <w:t xml:space="preserve">apņemas veikt telpu kārtējo remontu un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ievēro, ka tas veicams atbilstoši būvniecību regulējošo normatīvo aktu prasībām. Izdevumus par minētajiem remontdarbiem sedz </w:t>
      </w:r>
      <w:r w:rsidRPr="00636D38">
        <w:rPr>
          <w:rFonts w:ascii="Times New Roman" w:eastAsia="Times New Roman" w:hAnsi="Times New Roman"/>
          <w:b/>
          <w:i/>
          <w:sz w:val="24"/>
          <w:szCs w:val="24"/>
        </w:rPr>
        <w:t>Nomnieks.</w:t>
      </w:r>
      <w:r w:rsidRPr="00636D38">
        <w:rPr>
          <w:rFonts w:ascii="Times New Roman" w:eastAsia="Times New Roman" w:hAnsi="Times New Roman"/>
          <w:bCs/>
          <w:iCs/>
          <w:sz w:val="24"/>
          <w:szCs w:val="24"/>
        </w:rPr>
        <w:t xml:space="preserve"> Pēc būvdarbu pabeigšanas </w:t>
      </w:r>
      <w:r w:rsidRPr="00636D38">
        <w:rPr>
          <w:rFonts w:ascii="Times New Roman" w:eastAsia="Times New Roman" w:hAnsi="Times New Roman"/>
          <w:b/>
          <w:bCs/>
          <w:i/>
          <w:iCs/>
          <w:sz w:val="24"/>
          <w:szCs w:val="24"/>
        </w:rPr>
        <w:t>Nomnieks</w:t>
      </w:r>
      <w:r w:rsidRPr="00636D38">
        <w:rPr>
          <w:rFonts w:ascii="Times New Roman" w:eastAsia="Times New Roman" w:hAnsi="Times New Roman"/>
          <w:bCs/>
          <w:iCs/>
          <w:sz w:val="24"/>
          <w:szCs w:val="24"/>
        </w:rPr>
        <w:t xml:space="preserve"> iesniedz </w:t>
      </w:r>
      <w:r w:rsidRPr="00636D38">
        <w:rPr>
          <w:rFonts w:ascii="Times New Roman" w:eastAsia="Times New Roman" w:hAnsi="Times New Roman"/>
          <w:b/>
          <w:bCs/>
          <w:i/>
          <w:iCs/>
          <w:sz w:val="24"/>
          <w:szCs w:val="24"/>
        </w:rPr>
        <w:t>Iznomātājam</w:t>
      </w:r>
      <w:r w:rsidRPr="00636D38">
        <w:rPr>
          <w:rFonts w:ascii="Times New Roman" w:eastAsia="Times New Roman" w:hAnsi="Times New Roman"/>
          <w:bCs/>
          <w:iCs/>
          <w:sz w:val="24"/>
          <w:szCs w:val="24"/>
        </w:rPr>
        <w:t xml:space="preserve"> rakstisku, dokumentāli pamatotu izziņu par telpās paveiktajiem būvdarbiem un ieguldītajiem līdzekļiem, t.i., par būvdarbu izpildi saskaņā ar faktiski izpildīto darbu tāmi</w:t>
      </w:r>
      <w:r w:rsidRPr="00636D38">
        <w:rPr>
          <w:rFonts w:ascii="Times New Roman" w:eastAsia="Times New Roman" w:hAnsi="Times New Roman"/>
          <w:b/>
          <w:i/>
          <w:sz w:val="24"/>
          <w:szCs w:val="24"/>
          <w:lang w:eastAsia="lv-LV"/>
        </w:rPr>
        <w:t>.</w:t>
      </w:r>
      <w:r w:rsidRPr="00636D38">
        <w:rPr>
          <w:rFonts w:ascii="Times New Roman" w:eastAsia="Times New Roman" w:hAnsi="Times New Roman"/>
          <w:bCs/>
          <w:iCs/>
          <w:sz w:val="24"/>
          <w:szCs w:val="24"/>
          <w:lang w:eastAsia="lv-LV"/>
        </w:rPr>
        <w:t xml:space="preserve"> </w:t>
      </w:r>
      <w:r w:rsidRPr="00636D38">
        <w:rPr>
          <w:rFonts w:ascii="Times New Roman" w:eastAsia="Times New Roman" w:hAnsi="Times New Roman"/>
          <w:b/>
          <w:bCs/>
          <w:i/>
          <w:iCs/>
          <w:sz w:val="24"/>
          <w:szCs w:val="24"/>
          <w:lang w:eastAsia="lv-LV"/>
        </w:rPr>
        <w:t xml:space="preserve">Nomniekam </w:t>
      </w:r>
      <w:r w:rsidRPr="00636D38">
        <w:rPr>
          <w:rFonts w:ascii="Times New Roman" w:eastAsia="Times New Roman" w:hAnsi="Times New Roman"/>
          <w:bCs/>
          <w:iCs/>
          <w:sz w:val="24"/>
          <w:szCs w:val="24"/>
          <w:lang w:eastAsia="lv-LV"/>
        </w:rPr>
        <w:t xml:space="preserve">netiek atlīdzināti izdevumi kārtējiem telpu remontdarbiem, kosmētiskajiem remontiem un telpu uzturēšanai Līguma darbības laikā, kā arī jebkuri citi </w:t>
      </w:r>
      <w:r w:rsidR="008F2C2E">
        <w:rPr>
          <w:rFonts w:ascii="Times New Roman" w:eastAsia="Times New Roman" w:hAnsi="Times New Roman"/>
          <w:bCs/>
          <w:iCs/>
          <w:sz w:val="24"/>
          <w:szCs w:val="24"/>
          <w:lang w:eastAsia="lv-LV"/>
        </w:rPr>
        <w:t>Telpās</w:t>
      </w:r>
      <w:r w:rsidRPr="00636D38">
        <w:rPr>
          <w:rFonts w:ascii="Times New Roman" w:eastAsia="Times New Roman" w:hAnsi="Times New Roman"/>
          <w:bCs/>
          <w:iCs/>
          <w:sz w:val="24"/>
          <w:szCs w:val="24"/>
          <w:lang w:eastAsia="lv-LV"/>
        </w:rPr>
        <w:t xml:space="preserve"> veiktie ieguldījumi </w:t>
      </w:r>
      <w:r w:rsidRPr="00636D38">
        <w:rPr>
          <w:rFonts w:ascii="Times New Roman" w:eastAsia="Times New Roman" w:hAnsi="Times New Roman"/>
          <w:sz w:val="24"/>
          <w:szCs w:val="24"/>
        </w:rPr>
        <w:t xml:space="preserve"> un izdevumi, tai skaitā nepieciešamie, derīgie un greznuma izdevumi</w:t>
      </w:r>
      <w:r w:rsidRPr="00636D38">
        <w:rPr>
          <w:rFonts w:ascii="Times New Roman" w:eastAsia="Times New Roman" w:hAnsi="Times New Roman"/>
          <w:bCs/>
          <w:iCs/>
          <w:sz w:val="24"/>
          <w:szCs w:val="24"/>
          <w:lang w:eastAsia="lv-LV"/>
        </w:rPr>
        <w:t>.</w:t>
      </w:r>
      <w:r w:rsidRPr="00636D38">
        <w:rPr>
          <w:rFonts w:ascii="Times New Roman" w:eastAsia="Times New Roman" w:hAnsi="Times New Roman"/>
          <w:b/>
          <w:sz w:val="24"/>
          <w:szCs w:val="24"/>
        </w:rPr>
        <w:t xml:space="preserve"> </w:t>
      </w:r>
    </w:p>
    <w:p w14:paraId="622F35C9" w14:textId="5E4EE5A0" w:rsidR="00636D38" w:rsidRPr="00636D38" w:rsidRDefault="00636D38" w:rsidP="00801F9A">
      <w:pPr>
        <w:tabs>
          <w:tab w:val="left" w:pos="54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4.3.</w:t>
      </w:r>
      <w:r w:rsidR="00801F9A">
        <w:rPr>
          <w:rFonts w:ascii="Times New Roman" w:eastAsia="Times New Roman" w:hAnsi="Times New Roman"/>
          <w:b/>
          <w:i/>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ir atbildīgs par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ekspluatāciju atbilstoši normatīvo aktu prasībām.  </w:t>
      </w:r>
    </w:p>
    <w:p w14:paraId="482F5788" w14:textId="1107B0D6" w:rsidR="00636D38" w:rsidRPr="00636D38" w:rsidRDefault="00636D38" w:rsidP="00801F9A">
      <w:pPr>
        <w:tabs>
          <w:tab w:val="left" w:pos="540"/>
          <w:tab w:val="left" w:pos="720"/>
        </w:tabs>
        <w:spacing w:after="0" w:line="240" w:lineRule="auto"/>
        <w:ind w:left="567" w:hanging="567"/>
        <w:jc w:val="both"/>
        <w:rPr>
          <w:rFonts w:ascii="Times New Roman" w:eastAsia="Times New Roman" w:hAnsi="Times New Roman"/>
          <w:bCs/>
          <w:iCs/>
          <w:sz w:val="24"/>
          <w:szCs w:val="24"/>
        </w:rPr>
      </w:pPr>
      <w:r w:rsidRPr="00636D38">
        <w:rPr>
          <w:rFonts w:ascii="Times New Roman" w:eastAsia="Times New Roman" w:hAnsi="Times New Roman"/>
          <w:sz w:val="24"/>
          <w:szCs w:val="24"/>
        </w:rPr>
        <w:t>4.4.</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w:t>
      </w:r>
      <w:r w:rsidRPr="00636D38">
        <w:rPr>
          <w:rFonts w:ascii="Times New Roman" w:eastAsia="Times New Roman" w:hAnsi="Times New Roman"/>
          <w:bCs/>
          <w:iCs/>
          <w:sz w:val="24"/>
          <w:szCs w:val="24"/>
        </w:rPr>
        <w:t xml:space="preserve">jebkurus būvdarbus var uzsākt tikai ar </w:t>
      </w:r>
      <w:r w:rsidRPr="00636D38">
        <w:rPr>
          <w:rFonts w:ascii="Times New Roman" w:eastAsia="Times New Roman" w:hAnsi="Times New Roman"/>
          <w:b/>
          <w:bCs/>
          <w:i/>
          <w:iCs/>
          <w:sz w:val="24"/>
          <w:szCs w:val="24"/>
        </w:rPr>
        <w:t>Iznomātāja</w:t>
      </w:r>
      <w:r w:rsidRPr="00636D38">
        <w:rPr>
          <w:rFonts w:ascii="Times New Roman" w:eastAsia="Times New Roman" w:hAnsi="Times New Roman"/>
          <w:bCs/>
          <w:iCs/>
          <w:sz w:val="24"/>
          <w:szCs w:val="24"/>
        </w:rPr>
        <w:t xml:space="preserve"> piekrišanu un pēc </w:t>
      </w:r>
      <w:r w:rsidRPr="00636D38">
        <w:rPr>
          <w:rFonts w:ascii="Times New Roman" w:eastAsia="Times New Roman" w:hAnsi="Times New Roman"/>
          <w:sz w:val="24"/>
          <w:szCs w:val="24"/>
        </w:rPr>
        <w:t xml:space="preserve">veicamo darbu, to apjomu, plānoto ieguldījumu apjomu, tāmju un projekta saskaņošanas ar </w:t>
      </w:r>
      <w:r w:rsidRPr="00636D38">
        <w:rPr>
          <w:rFonts w:ascii="Times New Roman" w:eastAsia="Times New Roman" w:hAnsi="Times New Roman"/>
          <w:b/>
          <w:i/>
          <w:sz w:val="24"/>
          <w:szCs w:val="24"/>
        </w:rPr>
        <w:t xml:space="preserve">Iznomātāju, </w:t>
      </w:r>
      <w:r w:rsidRPr="00636D38">
        <w:rPr>
          <w:rFonts w:ascii="Times New Roman" w:eastAsia="Times New Roman" w:hAnsi="Times New Roman"/>
          <w:bCs/>
          <w:iCs/>
          <w:sz w:val="24"/>
          <w:szCs w:val="24"/>
        </w:rPr>
        <w:t>ievērojot visus būvniecību regulējošos normatīvos aktus, un pēc tam, kad būvatļaujā (kura kļuvusi neapstrīdama), apliecinājuma kartē vai paskaidrojuma rakstā izdarīta atzīme par normatīvajos aktos noteikto nosacījumu  izpildi un būvvaldē reģistrēti būvdarbu uzsākšanai nepieciešamie dokumenti. P</w:t>
      </w:r>
      <w:r w:rsidRPr="00636D38">
        <w:rPr>
          <w:rFonts w:ascii="Times New Roman" w:eastAsia="Times New Roman" w:hAnsi="Times New Roman"/>
          <w:sz w:val="24"/>
          <w:szCs w:val="24"/>
        </w:rPr>
        <w:t xml:space="preserve">ēc būvdarbu nodošanas ekspluatācijā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iesniedz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būvdarbu  nodošanas un pieņemšanas ekspluatācijā akta apstiprinātu kopiju un aktualizētu Īpašuma kadastrālās uzmērīšanas lietu</w:t>
      </w:r>
      <w:r w:rsidRPr="00636D38">
        <w:rPr>
          <w:rFonts w:ascii="Times New Roman" w:eastAsia="Times New Roman" w:hAnsi="Times New Roman"/>
          <w:bCs/>
          <w:iCs/>
          <w:sz w:val="24"/>
          <w:szCs w:val="24"/>
        </w:rPr>
        <w:t>.</w:t>
      </w:r>
    </w:p>
    <w:p w14:paraId="5B3DCB61" w14:textId="263DCA46"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4.5.</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uzņemas pilnu atbildību par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ekspluatāciju, nodrošina un seko sanitāro normu un ugunsdrošības noteikumu ievērošanai, par avārijas situācijām nekavējoties paziņo organizācijām, kas nodrošina attiecīgo komunikāciju apkalpi, veic neatliekamus pasākumus avārijas likvidēšanai un informē </w:t>
      </w:r>
      <w:r w:rsidRPr="00636D38">
        <w:rPr>
          <w:rFonts w:ascii="Times New Roman" w:eastAsia="Times New Roman" w:hAnsi="Times New Roman"/>
          <w:b/>
          <w:i/>
          <w:sz w:val="24"/>
          <w:szCs w:val="24"/>
        </w:rPr>
        <w:t>Iznomātāju</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pienākums atbildēt par ugunsdrošību </w:t>
      </w:r>
      <w:r w:rsidR="008F2C2E">
        <w:rPr>
          <w:rFonts w:ascii="Times New Roman" w:eastAsia="Times New Roman" w:hAnsi="Times New Roman"/>
          <w:sz w:val="24"/>
          <w:szCs w:val="24"/>
        </w:rPr>
        <w:t>Telpās</w:t>
      </w:r>
      <w:r w:rsidRPr="00636D38">
        <w:rPr>
          <w:rFonts w:ascii="Times New Roman" w:eastAsia="Times New Roman" w:hAnsi="Times New Roman"/>
          <w:sz w:val="24"/>
          <w:szCs w:val="24"/>
        </w:rPr>
        <w:t xml:space="preserve">, kā arī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atbild par citu nekustamā īpašuma</w:t>
      </w:r>
      <w:r w:rsidR="008F2C2E">
        <w:rPr>
          <w:rFonts w:ascii="Times New Roman" w:eastAsia="Times New Roman" w:hAnsi="Times New Roman"/>
          <w:sz w:val="24"/>
          <w:szCs w:val="24"/>
        </w:rPr>
        <w:t>, kurās ietilpst Telpas,</w:t>
      </w:r>
      <w:r w:rsidRPr="00636D38">
        <w:rPr>
          <w:rFonts w:ascii="Times New Roman" w:eastAsia="Times New Roman" w:hAnsi="Times New Roman"/>
          <w:sz w:val="24"/>
          <w:szCs w:val="24"/>
        </w:rPr>
        <w:t xml:space="preserve"> īpašniekam normatīvajos aktos noteikto pienākumu izpildi saistībā ar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tostarp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uzņemas materiālo zaudējumu atlīdzināšanu minēto pienākumu neizpildes gadījumā. Īpašniekam normatīvajos aktos noteiktos pienākumus, kas attiecas uz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w:t>
      </w:r>
      <w:r w:rsidRPr="00636D38">
        <w:rPr>
          <w:rFonts w:ascii="Times New Roman" w:eastAsia="Times New Roman" w:hAnsi="Times New Roman"/>
          <w:b/>
          <w:bCs/>
          <w:i/>
          <w:iCs/>
          <w:sz w:val="24"/>
          <w:szCs w:val="24"/>
        </w:rPr>
        <w:t>Nomniekam</w:t>
      </w:r>
      <w:r w:rsidRPr="00636D38">
        <w:rPr>
          <w:rFonts w:ascii="Times New Roman" w:eastAsia="Times New Roman" w:hAnsi="Times New Roman"/>
          <w:sz w:val="24"/>
          <w:szCs w:val="24"/>
        </w:rPr>
        <w:t xml:space="preserve"> ir pienākums veikt par saviem līdzekļiem, un uz </w:t>
      </w:r>
      <w:r w:rsidR="008F2C2E">
        <w:rPr>
          <w:rFonts w:ascii="Times New Roman" w:eastAsia="Times New Roman" w:hAnsi="Times New Roman"/>
          <w:sz w:val="24"/>
          <w:szCs w:val="24"/>
        </w:rPr>
        <w:t>Telpām</w:t>
      </w:r>
      <w:r w:rsidRPr="00636D38">
        <w:rPr>
          <w:rFonts w:ascii="Times New Roman" w:eastAsia="Times New Roman" w:hAnsi="Times New Roman"/>
          <w:sz w:val="24"/>
          <w:szCs w:val="24"/>
        </w:rPr>
        <w:t xml:space="preserve"> gulošās nastas un apgrūtinājumus nes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par saviem līdzekļiem, nesaņemot atlīdzību no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w:t>
      </w:r>
    </w:p>
    <w:p w14:paraId="6CB0334F" w14:textId="5987AA3C"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4.6.</w:t>
      </w:r>
      <w:r w:rsidR="00801F9A">
        <w:rPr>
          <w:rFonts w:ascii="Times New Roman" w:eastAsia="Times New Roman" w:hAnsi="Times New Roman"/>
          <w:sz w:val="24"/>
          <w:szCs w:val="24"/>
        </w:rPr>
        <w:tab/>
      </w:r>
      <w:r w:rsidRPr="00636D38">
        <w:rPr>
          <w:rFonts w:ascii="Times New Roman" w:eastAsia="Times New Roman" w:hAnsi="Times New Roman"/>
          <w:sz w:val="24"/>
          <w:szCs w:val="24"/>
        </w:rPr>
        <w:t xml:space="preserve">Par sakaru pakalpojumu saņemšanu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slēdz līgumus ar attiecīgajiem šādu </w:t>
      </w:r>
      <w:r w:rsidRPr="00636D38">
        <w:rPr>
          <w:rFonts w:ascii="Times New Roman" w:eastAsia="Times New Roman" w:hAnsi="Times New Roman"/>
          <w:spacing w:val="-1"/>
          <w:w w:val="101"/>
          <w:sz w:val="24"/>
          <w:szCs w:val="24"/>
        </w:rPr>
        <w:t xml:space="preserve">pakalpojumu </w:t>
      </w:r>
      <w:r w:rsidRPr="00636D38">
        <w:rPr>
          <w:rFonts w:ascii="Times New Roman" w:eastAsia="Times New Roman" w:hAnsi="Times New Roman"/>
          <w:w w:val="101"/>
          <w:sz w:val="24"/>
          <w:szCs w:val="24"/>
        </w:rPr>
        <w:t xml:space="preserve">sniedzošajiem </w:t>
      </w:r>
      <w:r w:rsidRPr="00636D38">
        <w:rPr>
          <w:rFonts w:ascii="Times New Roman" w:eastAsia="Times New Roman" w:hAnsi="Times New Roman"/>
          <w:sz w:val="24"/>
          <w:szCs w:val="24"/>
        </w:rPr>
        <w:t>uzņēmumiem</w:t>
      </w:r>
      <w:r w:rsidR="008F2C2E">
        <w:rPr>
          <w:rFonts w:ascii="Times New Roman" w:eastAsia="Times New Roman" w:hAnsi="Times New Roman"/>
          <w:sz w:val="24"/>
          <w:szCs w:val="24"/>
        </w:rPr>
        <w:t xml:space="preserve"> vai gadījumā, ja šo pakalpojumu nodrošina </w:t>
      </w:r>
      <w:r w:rsidR="008F2C2E" w:rsidRPr="008F2C2E">
        <w:rPr>
          <w:rFonts w:ascii="Times New Roman" w:eastAsia="Times New Roman" w:hAnsi="Times New Roman"/>
          <w:b/>
          <w:bCs/>
          <w:i/>
          <w:iCs/>
          <w:sz w:val="24"/>
          <w:szCs w:val="24"/>
        </w:rPr>
        <w:t>Iznomātājs</w:t>
      </w:r>
      <w:r w:rsidR="008F2C2E">
        <w:rPr>
          <w:rFonts w:ascii="Times New Roman" w:eastAsia="Times New Roman" w:hAnsi="Times New Roman"/>
          <w:sz w:val="24"/>
          <w:szCs w:val="24"/>
        </w:rPr>
        <w:t xml:space="preserve">, starp Līdzējiem par </w:t>
      </w:r>
      <w:r w:rsidR="006758AD">
        <w:rPr>
          <w:rFonts w:ascii="Times New Roman" w:eastAsia="Times New Roman" w:hAnsi="Times New Roman"/>
          <w:sz w:val="24"/>
          <w:szCs w:val="24"/>
        </w:rPr>
        <w:t>t</w:t>
      </w:r>
      <w:r w:rsidR="008F2C2E">
        <w:rPr>
          <w:rFonts w:ascii="Times New Roman" w:eastAsia="Times New Roman" w:hAnsi="Times New Roman"/>
          <w:sz w:val="24"/>
          <w:szCs w:val="24"/>
        </w:rPr>
        <w:t>o tiek noslēgta atsevišķa rakstiska vienošanās.</w:t>
      </w:r>
    </w:p>
    <w:p w14:paraId="3EAD4D31" w14:textId="79471C6B"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lastRenderedPageBreak/>
        <w:t>4.7.</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veic </w:t>
      </w:r>
      <w:r w:rsidR="008F2C2E">
        <w:rPr>
          <w:rFonts w:ascii="Times New Roman" w:eastAsia="Times New Roman" w:hAnsi="Times New Roman"/>
          <w:sz w:val="24"/>
          <w:szCs w:val="24"/>
        </w:rPr>
        <w:t>Telpu</w:t>
      </w:r>
      <w:r w:rsidRPr="00636D38">
        <w:rPr>
          <w:rFonts w:ascii="Times New Roman" w:eastAsia="Times New Roman" w:hAnsi="Times New Roman"/>
          <w:sz w:val="24"/>
          <w:szCs w:val="24"/>
        </w:rPr>
        <w:t xml:space="preserve"> apsardzi pēc saviem ieskatiem un par saviem līdzekļiem</w:t>
      </w:r>
      <w:r w:rsidR="008F2C2E" w:rsidRPr="008F2C2E">
        <w:rPr>
          <w:rFonts w:ascii="Times New Roman" w:eastAsia="Times New Roman" w:hAnsi="Times New Roman"/>
          <w:sz w:val="24"/>
          <w:szCs w:val="24"/>
        </w:rPr>
        <w:t xml:space="preserve"> </w:t>
      </w:r>
      <w:r w:rsidR="008F2C2E">
        <w:rPr>
          <w:rFonts w:ascii="Times New Roman" w:eastAsia="Times New Roman" w:hAnsi="Times New Roman"/>
          <w:sz w:val="24"/>
          <w:szCs w:val="24"/>
        </w:rPr>
        <w:t xml:space="preserve">vai gadījumā, ja šo pakalpojumu nodrošina </w:t>
      </w:r>
      <w:r w:rsidR="008F2C2E" w:rsidRPr="008F2C2E">
        <w:rPr>
          <w:rFonts w:ascii="Times New Roman" w:eastAsia="Times New Roman" w:hAnsi="Times New Roman"/>
          <w:b/>
          <w:bCs/>
          <w:i/>
          <w:iCs/>
          <w:sz w:val="24"/>
          <w:szCs w:val="24"/>
        </w:rPr>
        <w:t>Iznomātājs</w:t>
      </w:r>
      <w:r w:rsidR="008F2C2E">
        <w:rPr>
          <w:rFonts w:ascii="Times New Roman" w:eastAsia="Times New Roman" w:hAnsi="Times New Roman"/>
          <w:sz w:val="24"/>
          <w:szCs w:val="24"/>
        </w:rPr>
        <w:t xml:space="preserve">, starp Līdzējiem par </w:t>
      </w:r>
      <w:r w:rsidR="006758AD">
        <w:rPr>
          <w:rFonts w:ascii="Times New Roman" w:eastAsia="Times New Roman" w:hAnsi="Times New Roman"/>
          <w:sz w:val="24"/>
          <w:szCs w:val="24"/>
        </w:rPr>
        <w:t>t</w:t>
      </w:r>
      <w:r w:rsidR="008F2C2E">
        <w:rPr>
          <w:rFonts w:ascii="Times New Roman" w:eastAsia="Times New Roman" w:hAnsi="Times New Roman"/>
          <w:sz w:val="24"/>
          <w:szCs w:val="24"/>
        </w:rPr>
        <w:t>o tiek noslēgta atsevišķa rakstiska vienošanās</w:t>
      </w:r>
      <w:r w:rsidRPr="00636D38">
        <w:rPr>
          <w:rFonts w:ascii="Times New Roman" w:eastAsia="Times New Roman" w:hAnsi="Times New Roman"/>
          <w:sz w:val="24"/>
          <w:szCs w:val="24"/>
        </w:rPr>
        <w:t xml:space="preserve">. </w:t>
      </w:r>
    </w:p>
    <w:p w14:paraId="1977356F" w14:textId="1A4E3A06"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4.8.</w:t>
      </w:r>
      <w:r w:rsidR="00801F9A">
        <w:rPr>
          <w:rFonts w:ascii="Times New Roman" w:eastAsia="Times New Roman" w:hAnsi="Times New Roman"/>
          <w:sz w:val="24"/>
          <w:szCs w:val="24"/>
        </w:rPr>
        <w:tab/>
      </w:r>
      <w:r w:rsidRPr="00636D38">
        <w:rPr>
          <w:rFonts w:ascii="Times New Roman" w:eastAsia="Times New Roman" w:hAnsi="Times New Roman"/>
          <w:sz w:val="24"/>
          <w:szCs w:val="24"/>
          <w:lang w:eastAsia="lv-LV"/>
        </w:rPr>
        <w:t>J</w:t>
      </w:r>
      <w:r w:rsidRPr="00636D38">
        <w:rPr>
          <w:rFonts w:ascii="Times New Roman" w:eastAsia="Times New Roman" w:hAnsi="Times New Roman"/>
          <w:sz w:val="24"/>
          <w:szCs w:val="24"/>
        </w:rPr>
        <w:t xml:space="preserve">a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 xml:space="preserve"> ir radušies bojājumi, tad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nekavējoties novērš radušos bojājumus un sedz ar bojājumu novēršanu saistītos izdevumus, turpinot maksāt nomas maksu pilnā apmērā.</w:t>
      </w:r>
    </w:p>
    <w:p w14:paraId="0D4994A1" w14:textId="04CDF267" w:rsidR="00636D38" w:rsidRPr="00636D38" w:rsidRDefault="00636D38" w:rsidP="00801F9A">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4.9.</w:t>
      </w:r>
      <w:r w:rsidR="00801F9A">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 xml:space="preserve">ir pienākums izpildīt normatīvo aktu, pašvaldības institūciju un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prasības, kas attiecas uz </w:t>
      </w:r>
      <w:r w:rsidR="006758AD">
        <w:rPr>
          <w:rFonts w:ascii="Times New Roman" w:eastAsia="Times New Roman" w:hAnsi="Times New Roman"/>
          <w:sz w:val="24"/>
          <w:szCs w:val="24"/>
        </w:rPr>
        <w:t>Telpu</w:t>
      </w:r>
      <w:r w:rsidRPr="00636D38">
        <w:rPr>
          <w:rFonts w:ascii="Times New Roman" w:eastAsia="Times New Roman" w:hAnsi="Times New Roman"/>
          <w:sz w:val="24"/>
          <w:szCs w:val="24"/>
        </w:rPr>
        <w:t xml:space="preserve"> uzturēšanu kārtībā, ļaut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pārstāvjiem veikt </w:t>
      </w:r>
      <w:r w:rsidR="006758AD">
        <w:rPr>
          <w:rFonts w:ascii="Times New Roman" w:eastAsia="Times New Roman" w:hAnsi="Times New Roman"/>
          <w:sz w:val="24"/>
          <w:szCs w:val="24"/>
        </w:rPr>
        <w:t>T</w:t>
      </w:r>
      <w:r w:rsidRPr="00636D38">
        <w:rPr>
          <w:rFonts w:ascii="Times New Roman" w:eastAsia="Times New Roman" w:hAnsi="Times New Roman"/>
          <w:sz w:val="24"/>
          <w:szCs w:val="24"/>
        </w:rPr>
        <w:t>elpu tehnisko pārbaudi, nodrošināt pārstāvju piedalīšanos pārbaudes aktu sastādīšanā un parakstīšanā.</w:t>
      </w:r>
    </w:p>
    <w:p w14:paraId="5AD7ABE5" w14:textId="688BAFB4" w:rsidR="00636D38" w:rsidRPr="00636D38" w:rsidRDefault="00636D38" w:rsidP="00801F9A">
      <w:pPr>
        <w:tabs>
          <w:tab w:val="left" w:pos="72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4.10.</w:t>
      </w:r>
      <w:r w:rsidR="007053BF">
        <w:rPr>
          <w:rFonts w:ascii="Times New Roman" w:eastAsia="Times New Roman" w:hAnsi="Times New Roman"/>
          <w:b/>
          <w:i/>
          <w:sz w:val="24"/>
          <w:szCs w:val="24"/>
          <w:lang w:eastAsia="lv-LV"/>
        </w:rPr>
        <w:tab/>
      </w:r>
      <w:r w:rsidRPr="00636D38">
        <w:rPr>
          <w:rFonts w:ascii="Times New Roman" w:eastAsia="Times New Roman" w:hAnsi="Times New Roman"/>
          <w:b/>
          <w:i/>
          <w:sz w:val="24"/>
          <w:szCs w:val="24"/>
          <w:lang w:eastAsia="lv-LV"/>
        </w:rPr>
        <w:t>N</w:t>
      </w:r>
      <w:r w:rsidRPr="00636D38">
        <w:rPr>
          <w:rFonts w:ascii="Times New Roman" w:eastAsia="Times New Roman" w:hAnsi="Times New Roman"/>
          <w:b/>
          <w:i/>
          <w:sz w:val="24"/>
          <w:szCs w:val="24"/>
        </w:rPr>
        <w:t>omniekam</w:t>
      </w:r>
      <w:r w:rsidRPr="00636D38">
        <w:rPr>
          <w:rFonts w:ascii="Times New Roman" w:eastAsia="Times New Roman" w:hAnsi="Times New Roman"/>
          <w:sz w:val="24"/>
          <w:szCs w:val="24"/>
        </w:rPr>
        <w:t xml:space="preserve"> ir pienākums ievērot zemes gabala daļas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DFB8882" w14:textId="77777777" w:rsidR="00636D38" w:rsidRPr="00636D38" w:rsidRDefault="00636D38" w:rsidP="00DD0579">
      <w:pPr>
        <w:spacing w:after="0" w:line="240" w:lineRule="auto"/>
        <w:jc w:val="both"/>
        <w:rPr>
          <w:rFonts w:ascii="Times New Roman" w:eastAsia="Times New Roman" w:hAnsi="Times New Roman"/>
          <w:b/>
          <w:i/>
          <w:sz w:val="24"/>
          <w:szCs w:val="24"/>
        </w:rPr>
      </w:pPr>
    </w:p>
    <w:p w14:paraId="05B08DCA" w14:textId="77777777" w:rsidR="00636D38" w:rsidRPr="00636D38" w:rsidRDefault="00636D38" w:rsidP="00636D38">
      <w:pPr>
        <w:tabs>
          <w:tab w:val="left" w:pos="720"/>
        </w:tabs>
        <w:spacing w:after="0" w:line="240" w:lineRule="auto"/>
        <w:ind w:right="-283"/>
        <w:jc w:val="center"/>
        <w:rPr>
          <w:rFonts w:ascii="Times New Roman" w:eastAsia="Times New Roman" w:hAnsi="Times New Roman"/>
          <w:b/>
          <w:sz w:val="24"/>
          <w:szCs w:val="24"/>
        </w:rPr>
      </w:pPr>
      <w:r w:rsidRPr="00636D38">
        <w:rPr>
          <w:rFonts w:ascii="Times New Roman" w:eastAsia="Times New Roman" w:hAnsi="Times New Roman"/>
          <w:b/>
          <w:sz w:val="24"/>
          <w:szCs w:val="24"/>
        </w:rPr>
        <w:t>5. Līguma izbeigšana un pretenziju iesniegšanas kārtība</w:t>
      </w:r>
    </w:p>
    <w:p w14:paraId="613C3873" w14:textId="77777777" w:rsidR="00636D38" w:rsidRPr="007053BF" w:rsidRDefault="00636D38" w:rsidP="00636D38">
      <w:pPr>
        <w:tabs>
          <w:tab w:val="left" w:pos="720"/>
        </w:tabs>
        <w:spacing w:after="0" w:line="240" w:lineRule="auto"/>
        <w:ind w:right="-283"/>
        <w:jc w:val="both"/>
        <w:rPr>
          <w:rFonts w:ascii="Times New Roman" w:eastAsia="Times New Roman" w:hAnsi="Times New Roman"/>
          <w:b/>
          <w:sz w:val="16"/>
          <w:szCs w:val="16"/>
        </w:rPr>
      </w:pPr>
    </w:p>
    <w:p w14:paraId="5E4E8B36" w14:textId="1BC17E6F"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5.1.</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ir tiesības vienpusēji atkāpties no Līguma, neatlīdzinot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zaudējumus, kas saistīti ar Līguma pirmstermiņa izbeigšanu, un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jebkurus ar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 xml:space="preserve"> saistītos izdevumus </w:t>
      </w:r>
      <w:r w:rsidRPr="00636D38">
        <w:rPr>
          <w:rFonts w:ascii="Times New Roman" w:eastAsia="Times New Roman" w:hAnsi="Times New Roman"/>
          <w:sz w:val="24"/>
          <w:szCs w:val="24"/>
          <w:lang w:eastAsia="lv-LV"/>
        </w:rPr>
        <w:t>(ne nepieciešamos, ne derīgos, ne greznuma izdevumus</w:t>
      </w:r>
      <w:r w:rsidR="00230033" w:rsidRPr="00636D38">
        <w:rPr>
          <w:rFonts w:ascii="Times New Roman" w:eastAsia="Times New Roman" w:hAnsi="Times New Roman"/>
          <w:sz w:val="24"/>
          <w:szCs w:val="24"/>
          <w:lang w:eastAsia="lv-LV"/>
        </w:rPr>
        <w:t xml:space="preserve">, tostarp </w:t>
      </w:r>
      <w:r w:rsidR="00230033" w:rsidRPr="00636D38">
        <w:rPr>
          <w:rFonts w:ascii="Times New Roman" w:eastAsia="Times New Roman" w:hAnsi="Times New Roman"/>
          <w:sz w:val="24"/>
          <w:szCs w:val="24"/>
        </w:rPr>
        <w:t xml:space="preserve"> ieguldījumus</w:t>
      </w:r>
      <w:r w:rsidRPr="00636D38">
        <w:rPr>
          <w:rFonts w:ascii="Times New Roman" w:eastAsia="Times New Roman" w:hAnsi="Times New Roman"/>
          <w:sz w:val="24"/>
          <w:szCs w:val="24"/>
          <w:lang w:eastAsia="lv-LV"/>
        </w:rPr>
        <w:t>)</w:t>
      </w:r>
      <w:r w:rsidRPr="00636D38">
        <w:rPr>
          <w:rFonts w:ascii="Times New Roman" w:eastAsia="Times New Roman" w:hAnsi="Times New Roman"/>
          <w:sz w:val="24"/>
          <w:szCs w:val="24"/>
        </w:rPr>
        <w:t>, par to paziņojot 30 (trīsdesmit) kalendārās dienas iepriekš, nosūtot rakstisku paziņojumu, šādos gadījumos:</w:t>
      </w:r>
    </w:p>
    <w:p w14:paraId="063F84FE" w14:textId="4A45B18D"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 xml:space="preserve">Nomnieka </w:t>
      </w:r>
      <w:r w:rsidRPr="00636D38">
        <w:rPr>
          <w:rFonts w:ascii="Times New Roman" w:eastAsia="Times New Roman" w:hAnsi="Times New Roman"/>
          <w:sz w:val="24"/>
          <w:szCs w:val="24"/>
        </w:rPr>
        <w:t>darbības vai bezdarbības dēļ tiek bojāt</w:t>
      </w:r>
      <w:r w:rsidR="006758AD">
        <w:rPr>
          <w:rFonts w:ascii="Times New Roman" w:eastAsia="Times New Roman" w:hAnsi="Times New Roman"/>
          <w:sz w:val="24"/>
          <w:szCs w:val="24"/>
        </w:rPr>
        <w:t>a</w:t>
      </w:r>
      <w:r w:rsidRPr="00636D38">
        <w:rPr>
          <w:rFonts w:ascii="Times New Roman" w:eastAsia="Times New Roman" w:hAnsi="Times New Roman"/>
          <w:sz w:val="24"/>
          <w:szCs w:val="24"/>
        </w:rPr>
        <w:t xml:space="preserve">s </w:t>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w:t>
      </w:r>
    </w:p>
    <w:p w14:paraId="4DDDA6BD" w14:textId="1B961DC5" w:rsidR="00636D38" w:rsidRPr="00636D38" w:rsidRDefault="00636D38" w:rsidP="007053BF">
      <w:pPr>
        <w:spacing w:after="0" w:line="240" w:lineRule="auto"/>
        <w:ind w:left="1276" w:right="-1" w:hanging="709"/>
        <w:jc w:val="both"/>
        <w:rPr>
          <w:rFonts w:ascii="Times New Roman" w:eastAsia="Times New Roman" w:hAnsi="Times New Roman"/>
          <w:sz w:val="24"/>
          <w:szCs w:val="24"/>
        </w:rPr>
      </w:pPr>
      <w:r w:rsidRPr="00636D38">
        <w:rPr>
          <w:rFonts w:ascii="Times New Roman" w:eastAsia="Times New Roman" w:hAnsi="Times New Roman"/>
          <w:sz w:val="24"/>
          <w:szCs w:val="24"/>
        </w:rPr>
        <w:t>5.1.2.</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w:t>
      </w:r>
      <w:r w:rsidRPr="00636D38">
        <w:rPr>
          <w:rFonts w:ascii="Times New Roman" w:eastAsia="Times New Roman" w:hAnsi="Times New Roman"/>
          <w:b/>
          <w:i/>
          <w:sz w:val="24"/>
          <w:szCs w:val="24"/>
          <w:lang w:eastAsia="lv-LV"/>
        </w:rPr>
        <w:t>omniekam</w:t>
      </w:r>
      <w:r w:rsidRPr="00636D38">
        <w:rPr>
          <w:rFonts w:ascii="Times New Roman" w:eastAsia="Times New Roman" w:hAnsi="Times New Roman"/>
          <w:sz w:val="24"/>
          <w:szCs w:val="24"/>
          <w:lang w:eastAsia="lv-LV"/>
        </w:rPr>
        <w:t xml:space="preserve"> ir bijuši vismaz trīs maksājumu kavējumi, kas kopā pārsniedz divu maksājumu periodu;</w:t>
      </w:r>
    </w:p>
    <w:p w14:paraId="4B528FC7" w14:textId="193A62DE"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vairāk nekā mēnesi nav norēķinājies par komunālajiem</w:t>
      </w:r>
      <w:r w:rsidR="006758AD">
        <w:rPr>
          <w:rFonts w:ascii="Times New Roman" w:eastAsia="Times New Roman" w:hAnsi="Times New Roman"/>
          <w:sz w:val="24"/>
          <w:szCs w:val="24"/>
        </w:rPr>
        <w:t xml:space="preserve"> un</w:t>
      </w:r>
      <w:r w:rsidRPr="00636D38">
        <w:rPr>
          <w:rFonts w:ascii="Times New Roman" w:eastAsia="Times New Roman" w:hAnsi="Times New Roman"/>
          <w:sz w:val="24"/>
          <w:szCs w:val="24"/>
        </w:rPr>
        <w:t xml:space="preserve"> apsaimniekošanas (piemēram, aukstais un karstais ūdens, kanalizācija, atkritumu izvešana, apkure, gāze, elektrība) pakalpojumiem;</w:t>
      </w:r>
    </w:p>
    <w:p w14:paraId="3962AD72" w14:textId="4253800C"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5.1.4.</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nav veicis </w:t>
      </w:r>
      <w:r w:rsidR="006758AD">
        <w:rPr>
          <w:rFonts w:ascii="Times New Roman" w:eastAsia="Times New Roman" w:hAnsi="Times New Roman"/>
          <w:sz w:val="24"/>
          <w:szCs w:val="24"/>
        </w:rPr>
        <w:t xml:space="preserve">Telpu </w:t>
      </w:r>
      <w:r w:rsidRPr="00636D38">
        <w:rPr>
          <w:rFonts w:ascii="Times New Roman" w:eastAsia="Times New Roman" w:hAnsi="Times New Roman"/>
          <w:sz w:val="24"/>
          <w:szCs w:val="24"/>
        </w:rPr>
        <w:t>apdrošināšanu</w:t>
      </w:r>
      <w:r w:rsidR="006758AD">
        <w:rPr>
          <w:rFonts w:ascii="Times New Roman" w:eastAsia="Times New Roman" w:hAnsi="Times New Roman"/>
          <w:sz w:val="24"/>
          <w:szCs w:val="24"/>
        </w:rPr>
        <w:t xml:space="preserve"> saskaņā ar Līgumā noteikto</w:t>
      </w:r>
      <w:r w:rsidRPr="00636D38">
        <w:rPr>
          <w:rFonts w:ascii="Times New Roman" w:eastAsia="Times New Roman" w:hAnsi="Times New Roman"/>
          <w:sz w:val="24"/>
          <w:szCs w:val="24"/>
        </w:rPr>
        <w:t>;</w:t>
      </w:r>
    </w:p>
    <w:p w14:paraId="19A4B453" w14:textId="5EFD075B"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5.1.5.</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vairāk nekā mēnesi kavē nekustamā īpašuma nodokļa samaksu par </w:t>
      </w:r>
      <w:r w:rsidR="006758AD">
        <w:rPr>
          <w:rFonts w:ascii="Times New Roman" w:eastAsia="Times New Roman" w:hAnsi="Times New Roman"/>
          <w:sz w:val="24"/>
          <w:szCs w:val="24"/>
        </w:rPr>
        <w:t>Telpām</w:t>
      </w:r>
      <w:r w:rsidRPr="00636D38">
        <w:rPr>
          <w:rFonts w:ascii="Times New Roman" w:eastAsia="Times New Roman" w:hAnsi="Times New Roman"/>
          <w:sz w:val="24"/>
          <w:szCs w:val="24"/>
        </w:rPr>
        <w:t>;</w:t>
      </w:r>
    </w:p>
    <w:p w14:paraId="5EA699AF" w14:textId="5D571AD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5.1.6.</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pasludināts maksātnespējas process, tiesiskās aizsardzības process vai ārpustiesiskās aizsardzības process;</w:t>
      </w:r>
    </w:p>
    <w:p w14:paraId="3862BDFE" w14:textId="33E636BA"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5.1.7.</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ir apturēta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saimnieciskā darbība;</w:t>
      </w:r>
    </w:p>
    <w:p w14:paraId="3F1F96EF" w14:textId="004D533D"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5.1.8.</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ir uzsākts likvidācijas process;</w:t>
      </w:r>
    </w:p>
    <w:p w14:paraId="39EE2A9D" w14:textId="30174C60"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5.1.9.</w:t>
      </w:r>
      <w:r w:rsidR="007053BF">
        <w:rPr>
          <w:rFonts w:ascii="Times New Roman" w:eastAsia="Times New Roman" w:hAnsi="Times New Roman"/>
          <w:sz w:val="24"/>
          <w:szCs w:val="24"/>
        </w:rPr>
        <w:tab/>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 xml:space="preserve"> bez </w:t>
      </w:r>
      <w:r w:rsidRPr="00636D38">
        <w:rPr>
          <w:rFonts w:ascii="Times New Roman" w:eastAsia="Times New Roman" w:hAnsi="Times New Roman"/>
          <w:b/>
          <w:i/>
          <w:sz w:val="24"/>
          <w:szCs w:val="24"/>
        </w:rPr>
        <w:t xml:space="preserve">Iznomātāja </w:t>
      </w:r>
      <w:r w:rsidRPr="00636D38">
        <w:rPr>
          <w:rFonts w:ascii="Times New Roman" w:eastAsia="Times New Roman" w:hAnsi="Times New Roman"/>
          <w:sz w:val="24"/>
          <w:szCs w:val="24"/>
        </w:rPr>
        <w:t>rakstiskas piekrišanas tiek nodot</w:t>
      </w:r>
      <w:r w:rsidR="006758AD">
        <w:rPr>
          <w:rFonts w:ascii="Times New Roman" w:eastAsia="Times New Roman" w:hAnsi="Times New Roman"/>
          <w:sz w:val="24"/>
          <w:szCs w:val="24"/>
        </w:rPr>
        <w:t>a</w:t>
      </w:r>
      <w:r w:rsidRPr="00636D38">
        <w:rPr>
          <w:rFonts w:ascii="Times New Roman" w:eastAsia="Times New Roman" w:hAnsi="Times New Roman"/>
          <w:sz w:val="24"/>
          <w:szCs w:val="24"/>
        </w:rPr>
        <w:t xml:space="preserve">s apakšnomā; </w:t>
      </w:r>
    </w:p>
    <w:p w14:paraId="00E59012" w14:textId="58613EC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5.1.10.</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nepilda </w:t>
      </w:r>
      <w:r w:rsidR="006758AD">
        <w:rPr>
          <w:rFonts w:ascii="Times New Roman" w:eastAsia="Times New Roman" w:hAnsi="Times New Roman"/>
          <w:sz w:val="24"/>
          <w:szCs w:val="24"/>
        </w:rPr>
        <w:t>Telpu</w:t>
      </w:r>
      <w:r w:rsidRPr="00636D38">
        <w:rPr>
          <w:rFonts w:ascii="Times New Roman" w:eastAsia="Times New Roman" w:hAnsi="Times New Roman"/>
          <w:sz w:val="24"/>
          <w:szCs w:val="24"/>
        </w:rPr>
        <w:t xml:space="preserve"> izmantošanas noteikumus;</w:t>
      </w:r>
    </w:p>
    <w:p w14:paraId="01D4BD83" w14:textId="25B16488"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5.1.11. </w:t>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izmanto </w:t>
      </w:r>
      <w:r w:rsidR="006758AD">
        <w:rPr>
          <w:rFonts w:ascii="Times New Roman" w:eastAsia="Times New Roman" w:hAnsi="Times New Roman"/>
          <w:sz w:val="24"/>
          <w:szCs w:val="24"/>
        </w:rPr>
        <w:t>Telpas</w:t>
      </w:r>
      <w:r w:rsidRPr="00636D38">
        <w:rPr>
          <w:rFonts w:ascii="Times New Roman" w:eastAsia="Times New Roman" w:hAnsi="Times New Roman"/>
          <w:sz w:val="24"/>
          <w:szCs w:val="24"/>
        </w:rPr>
        <w:t xml:space="preserve"> citiem mērķiem nekā minēts Līguma 1.</w:t>
      </w:r>
      <w:r w:rsidR="006758AD">
        <w:rPr>
          <w:rFonts w:ascii="Times New Roman" w:eastAsia="Times New Roman" w:hAnsi="Times New Roman"/>
          <w:sz w:val="24"/>
          <w:szCs w:val="24"/>
        </w:rPr>
        <w:t>2</w:t>
      </w:r>
      <w:r w:rsidRPr="00636D38">
        <w:rPr>
          <w:rFonts w:ascii="Times New Roman" w:eastAsia="Times New Roman" w:hAnsi="Times New Roman"/>
          <w:sz w:val="24"/>
          <w:szCs w:val="24"/>
        </w:rPr>
        <w:t>.punktā;</w:t>
      </w:r>
    </w:p>
    <w:p w14:paraId="5976FC31" w14:textId="4A2FDCB7"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5.1.12.</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noteikumu neizpildīšana ir ļaunprātīga un dod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pamatu uzskatīt, ka viņš nevar paļauties uz saistību izpildīšanu nākotnē;</w:t>
      </w:r>
    </w:p>
    <w:p w14:paraId="44B5D294" w14:textId="61706CAF"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veic patvaļīgu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pārbūvi</w:t>
      </w:r>
      <w:r w:rsidR="00230033">
        <w:rPr>
          <w:rFonts w:ascii="Times New Roman" w:eastAsia="Times New Roman" w:hAnsi="Times New Roman"/>
          <w:sz w:val="24"/>
          <w:szCs w:val="24"/>
        </w:rPr>
        <w:t xml:space="preserve">, </w:t>
      </w:r>
      <w:r w:rsidRPr="00636D38">
        <w:rPr>
          <w:rFonts w:ascii="Times New Roman" w:eastAsia="Times New Roman" w:hAnsi="Times New Roman"/>
          <w:sz w:val="24"/>
          <w:szCs w:val="24"/>
        </w:rPr>
        <w:t>pārplānošanu</w:t>
      </w:r>
      <w:r w:rsidR="00230033">
        <w:rPr>
          <w:rFonts w:ascii="Times New Roman" w:eastAsia="Times New Roman" w:hAnsi="Times New Roman"/>
          <w:sz w:val="24"/>
          <w:szCs w:val="24"/>
        </w:rPr>
        <w:t xml:space="preserve"> vai </w:t>
      </w:r>
      <w:r w:rsidRPr="00636D38">
        <w:rPr>
          <w:rFonts w:ascii="Times New Roman" w:eastAsia="Times New Roman" w:hAnsi="Times New Roman"/>
          <w:sz w:val="24"/>
          <w:szCs w:val="24"/>
        </w:rPr>
        <w:t>nojaukšanu</w:t>
      </w:r>
      <w:r w:rsidR="00230033">
        <w:rPr>
          <w:rFonts w:ascii="Times New Roman" w:eastAsia="Times New Roman" w:hAnsi="Times New Roman"/>
          <w:sz w:val="24"/>
          <w:szCs w:val="24"/>
        </w:rPr>
        <w:t xml:space="preserve">, vai </w:t>
      </w:r>
      <w:r w:rsidRPr="00636D38">
        <w:rPr>
          <w:rFonts w:ascii="Times New Roman" w:eastAsia="Times New Roman" w:hAnsi="Times New Roman"/>
          <w:sz w:val="24"/>
          <w:szCs w:val="24"/>
        </w:rPr>
        <w:t xml:space="preserve">maina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funkcionālo nozīmi</w:t>
      </w:r>
      <w:r w:rsidR="00230033">
        <w:rPr>
          <w:rFonts w:ascii="Times New Roman" w:eastAsia="Times New Roman" w:hAnsi="Times New Roman"/>
          <w:sz w:val="24"/>
          <w:szCs w:val="24"/>
        </w:rPr>
        <w:t xml:space="preserve"> vai</w:t>
      </w:r>
      <w:r w:rsidRPr="00636D38">
        <w:rPr>
          <w:rFonts w:ascii="Times New Roman" w:eastAsia="Times New Roman" w:hAnsi="Times New Roman"/>
          <w:sz w:val="24"/>
          <w:szCs w:val="24"/>
        </w:rPr>
        <w:t xml:space="preserve"> bojā </w:t>
      </w:r>
      <w:r w:rsidR="00230033">
        <w:rPr>
          <w:rFonts w:ascii="Times New Roman" w:eastAsia="Times New Roman" w:hAnsi="Times New Roman"/>
          <w:sz w:val="24"/>
          <w:szCs w:val="24"/>
        </w:rPr>
        <w:t>tās</w:t>
      </w:r>
      <w:r w:rsidRPr="00636D38">
        <w:rPr>
          <w:rFonts w:ascii="Times New Roman" w:eastAsia="Times New Roman" w:hAnsi="Times New Roman"/>
          <w:sz w:val="24"/>
          <w:szCs w:val="24"/>
        </w:rPr>
        <w:t>;</w:t>
      </w:r>
    </w:p>
    <w:p w14:paraId="0E5C6324" w14:textId="7B083187" w:rsidR="00636D38" w:rsidRPr="00636D38" w:rsidRDefault="00636D38" w:rsidP="007053BF">
      <w:pPr>
        <w:tabs>
          <w:tab w:val="left" w:pos="1276"/>
        </w:tabs>
        <w:spacing w:after="0" w:line="240" w:lineRule="auto"/>
        <w:ind w:left="1276" w:right="55" w:hanging="709"/>
        <w:jc w:val="both"/>
        <w:rPr>
          <w:rFonts w:ascii="Times New Roman" w:eastAsia="Times New Roman" w:hAnsi="Times New Roman"/>
          <w:bCs/>
          <w:iCs/>
          <w:sz w:val="24"/>
          <w:szCs w:val="24"/>
        </w:rPr>
      </w:pPr>
      <w:r w:rsidRPr="00636D38">
        <w:rPr>
          <w:rFonts w:ascii="Times New Roman" w:eastAsia="Times New Roman" w:hAnsi="Times New Roman"/>
          <w:sz w:val="24"/>
          <w:szCs w:val="24"/>
        </w:rPr>
        <w:t>5.1.14.</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nepilda kādu no Līguma 4.punkt</w:t>
      </w:r>
      <w:r w:rsidR="00230033">
        <w:rPr>
          <w:rFonts w:ascii="Times New Roman" w:eastAsia="Times New Roman" w:hAnsi="Times New Roman"/>
          <w:sz w:val="24"/>
          <w:szCs w:val="24"/>
        </w:rPr>
        <w:t>ā</w:t>
      </w:r>
      <w:r w:rsidRPr="00636D38">
        <w:rPr>
          <w:rFonts w:ascii="Times New Roman" w:eastAsia="Times New Roman" w:hAnsi="Times New Roman"/>
          <w:sz w:val="24"/>
          <w:szCs w:val="24"/>
        </w:rPr>
        <w:t xml:space="preserve"> minētajiem pienākumiem;</w:t>
      </w:r>
    </w:p>
    <w:p w14:paraId="09541AB9" w14:textId="5E27EC3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5.1.15.</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 xml:space="preserve">Nomnieks </w:t>
      </w:r>
      <w:r w:rsidRPr="00636D38">
        <w:rPr>
          <w:rFonts w:ascii="Times New Roman" w:eastAsia="Times New Roman" w:hAnsi="Times New Roman"/>
          <w:sz w:val="24"/>
          <w:szCs w:val="24"/>
        </w:rPr>
        <w:t xml:space="preserve">Līgumā noteiktajos gadījumos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noteiktajā termiņā nekompensē </w:t>
      </w:r>
      <w:r w:rsidRPr="00636D38">
        <w:rPr>
          <w:rFonts w:ascii="Times New Roman" w:eastAsia="Times New Roman" w:hAnsi="Times New Roman"/>
          <w:b/>
          <w:i/>
          <w:sz w:val="24"/>
          <w:szCs w:val="24"/>
        </w:rPr>
        <w:t xml:space="preserve">Iznomātājam </w:t>
      </w:r>
      <w:r w:rsidRPr="00636D38">
        <w:rPr>
          <w:rFonts w:ascii="Times New Roman" w:eastAsia="Times New Roman" w:hAnsi="Times New Roman"/>
          <w:sz w:val="24"/>
          <w:szCs w:val="24"/>
          <w:lang w:eastAsia="lv-LV"/>
        </w:rPr>
        <w:t xml:space="preserve">sertificēta </w:t>
      </w:r>
      <w:r w:rsidRPr="00636D38">
        <w:rPr>
          <w:rFonts w:ascii="Times New Roman" w:eastAsia="Times New Roman" w:hAnsi="Times New Roman"/>
          <w:sz w:val="24"/>
          <w:szCs w:val="24"/>
        </w:rPr>
        <w:t>nekustamā īpašuma vērtētāja atlīdzības summu.</w:t>
      </w:r>
    </w:p>
    <w:p w14:paraId="7A91D8FC" w14:textId="5AB71E0E"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5.2.</w:t>
      </w:r>
      <w:r w:rsidR="007053BF">
        <w:rPr>
          <w:rFonts w:ascii="Times New Roman" w:eastAsia="Times New Roman" w:hAnsi="Times New Roman"/>
          <w:b/>
          <w:i/>
          <w:sz w:val="24"/>
          <w:szCs w:val="24"/>
        </w:rPr>
        <w:tab/>
      </w:r>
      <w:r w:rsidRPr="00636D38">
        <w:rPr>
          <w:rFonts w:ascii="Times New Roman" w:eastAsia="Times New Roman" w:hAnsi="Times New Roman"/>
          <w:sz w:val="24"/>
          <w:szCs w:val="24"/>
        </w:rPr>
        <w:t xml:space="preserve">Ja </w:t>
      </w:r>
      <w:r w:rsidR="00230033">
        <w:rPr>
          <w:rFonts w:ascii="Times New Roman" w:eastAsia="Times New Roman" w:hAnsi="Times New Roman"/>
          <w:sz w:val="24"/>
          <w:szCs w:val="24"/>
        </w:rPr>
        <w:t>Telpas</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nepieciešams sabiedrības vajadzību nodrošināšanai vai normatīvajos aktos noteikto publisko funkciju veikšanai,</w:t>
      </w:r>
      <w:r w:rsidRPr="00636D38">
        <w:rPr>
          <w:rFonts w:ascii="Times New Roman" w:eastAsia="Times New Roman" w:hAnsi="Times New Roman"/>
          <w:b/>
          <w:i/>
          <w:sz w:val="24"/>
          <w:szCs w:val="24"/>
        </w:rPr>
        <w:t xml:space="preserve"> Iznomātājam</w:t>
      </w:r>
      <w:r w:rsidRPr="00636D38">
        <w:rPr>
          <w:rFonts w:ascii="Times New Roman" w:eastAsia="Times New Roman" w:hAnsi="Times New Roman"/>
          <w:sz w:val="24"/>
          <w:szCs w:val="24"/>
        </w:rPr>
        <w:t xml:space="preserve"> ir tiesības, rakstiski informējot </w:t>
      </w:r>
      <w:r w:rsidRPr="00636D38">
        <w:rPr>
          <w:rFonts w:ascii="Times New Roman" w:eastAsia="Times New Roman" w:hAnsi="Times New Roman"/>
          <w:b/>
          <w:i/>
          <w:sz w:val="24"/>
          <w:szCs w:val="24"/>
        </w:rPr>
        <w:t>Nomnieku</w:t>
      </w:r>
      <w:r w:rsidRPr="00636D38">
        <w:rPr>
          <w:rFonts w:ascii="Times New Roman" w:eastAsia="Times New Roman" w:hAnsi="Times New Roman"/>
          <w:sz w:val="24"/>
          <w:szCs w:val="24"/>
        </w:rPr>
        <w:t xml:space="preserve"> </w:t>
      </w:r>
      <w:r w:rsidR="00230033">
        <w:rPr>
          <w:rFonts w:ascii="Times New Roman" w:eastAsia="Times New Roman" w:hAnsi="Times New Roman"/>
          <w:sz w:val="24"/>
          <w:szCs w:val="24"/>
        </w:rPr>
        <w:t>3 (</w:t>
      </w:r>
      <w:r w:rsidRPr="00636D38">
        <w:rPr>
          <w:rFonts w:ascii="Times New Roman" w:eastAsia="Times New Roman" w:hAnsi="Times New Roman"/>
          <w:sz w:val="24"/>
          <w:szCs w:val="24"/>
        </w:rPr>
        <w:t>trīs</w:t>
      </w:r>
      <w:r w:rsidR="00230033">
        <w:rPr>
          <w:rFonts w:ascii="Times New Roman" w:eastAsia="Times New Roman" w:hAnsi="Times New Roman"/>
          <w:sz w:val="24"/>
          <w:szCs w:val="24"/>
        </w:rPr>
        <w:t>)</w:t>
      </w:r>
      <w:r w:rsidRPr="00636D38">
        <w:rPr>
          <w:rFonts w:ascii="Times New Roman" w:eastAsia="Times New Roman" w:hAnsi="Times New Roman"/>
          <w:sz w:val="24"/>
          <w:szCs w:val="24"/>
        </w:rPr>
        <w:t xml:space="preserve"> mēnešus iepriekš, vienpusēji </w:t>
      </w:r>
      <w:r w:rsidR="00230033">
        <w:rPr>
          <w:rFonts w:ascii="Times New Roman" w:eastAsia="Times New Roman" w:hAnsi="Times New Roman"/>
          <w:sz w:val="24"/>
          <w:szCs w:val="24"/>
        </w:rPr>
        <w:t>pirms termiņa izbeigt</w:t>
      </w:r>
      <w:r w:rsidRPr="00636D38">
        <w:rPr>
          <w:rFonts w:ascii="Times New Roman" w:eastAsia="Times New Roman" w:hAnsi="Times New Roman"/>
          <w:sz w:val="24"/>
          <w:szCs w:val="24"/>
        </w:rPr>
        <w:t xml:space="preserve"> Līgum</w:t>
      </w:r>
      <w:r w:rsidR="00230033">
        <w:rPr>
          <w:rFonts w:ascii="Times New Roman" w:eastAsia="Times New Roman" w:hAnsi="Times New Roman"/>
          <w:sz w:val="24"/>
          <w:szCs w:val="24"/>
        </w:rPr>
        <w:t>u</w:t>
      </w:r>
      <w:r w:rsidRPr="00636D38">
        <w:rPr>
          <w:rFonts w:ascii="Times New Roman" w:eastAsia="Times New Roman" w:hAnsi="Times New Roman"/>
          <w:sz w:val="24"/>
          <w:szCs w:val="24"/>
        </w:rPr>
        <w:t xml:space="preserve">,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kas saistīti ar Līguma pirmstermiņa izbeigšanu. </w:t>
      </w:r>
    </w:p>
    <w:p w14:paraId="483E3B13" w14:textId="22FB807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5.3.</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var atteikties no </w:t>
      </w:r>
      <w:r w:rsidR="00230033">
        <w:rPr>
          <w:rFonts w:ascii="Times New Roman" w:eastAsia="Times New Roman" w:hAnsi="Times New Roman"/>
          <w:sz w:val="24"/>
          <w:szCs w:val="24"/>
        </w:rPr>
        <w:t>Telpu</w:t>
      </w:r>
      <w:r w:rsidRPr="00636D38">
        <w:rPr>
          <w:rFonts w:ascii="Times New Roman" w:eastAsia="Times New Roman" w:hAnsi="Times New Roman"/>
          <w:sz w:val="24"/>
          <w:szCs w:val="24"/>
        </w:rPr>
        <w:t xml:space="preserve"> lietošanas, 2 (divus) mēnešus iepriekš rakstiski paziņojot </w:t>
      </w:r>
      <w:r w:rsidR="00230033">
        <w:rPr>
          <w:rFonts w:ascii="Times New Roman" w:eastAsia="Times New Roman" w:hAnsi="Times New Roman"/>
          <w:sz w:val="24"/>
          <w:szCs w:val="24"/>
        </w:rPr>
        <w:t xml:space="preserve">par to </w:t>
      </w:r>
      <w:r w:rsidRPr="00636D38">
        <w:rPr>
          <w:rFonts w:ascii="Times New Roman" w:eastAsia="Times New Roman" w:hAnsi="Times New Roman"/>
          <w:b/>
          <w:i/>
          <w:sz w:val="24"/>
          <w:szCs w:val="24"/>
        </w:rPr>
        <w:t xml:space="preserve">Iznomātājam </w:t>
      </w:r>
      <w:r w:rsidRPr="00636D38">
        <w:rPr>
          <w:rFonts w:ascii="Times New Roman" w:eastAsia="Times New Roman" w:hAnsi="Times New Roman"/>
          <w:sz w:val="24"/>
          <w:szCs w:val="24"/>
        </w:rPr>
        <w:t>un</w:t>
      </w:r>
      <w:r w:rsidRPr="00636D38">
        <w:rPr>
          <w:rFonts w:ascii="Times New Roman" w:eastAsia="Times New Roman" w:hAnsi="Times New Roman"/>
          <w:b/>
          <w:i/>
          <w:sz w:val="24"/>
          <w:szCs w:val="24"/>
        </w:rPr>
        <w:t xml:space="preserve"> </w:t>
      </w:r>
      <w:r w:rsidRPr="00636D38">
        <w:rPr>
          <w:rFonts w:ascii="Times New Roman" w:eastAsia="Times New Roman" w:hAnsi="Times New Roman"/>
          <w:sz w:val="24"/>
          <w:szCs w:val="24"/>
        </w:rPr>
        <w:t xml:space="preserve">noslēdzot vienošanos ar </w:t>
      </w:r>
      <w:r w:rsidRPr="00636D38">
        <w:rPr>
          <w:rFonts w:ascii="Times New Roman" w:eastAsia="Times New Roman" w:hAnsi="Times New Roman"/>
          <w:b/>
          <w:i/>
          <w:sz w:val="24"/>
          <w:szCs w:val="24"/>
        </w:rPr>
        <w:t>Iznomātāju</w:t>
      </w:r>
      <w:r w:rsidRPr="00636D38">
        <w:rPr>
          <w:rFonts w:ascii="Times New Roman" w:eastAsia="Times New Roman" w:hAnsi="Times New Roman"/>
          <w:sz w:val="24"/>
          <w:szCs w:val="24"/>
        </w:rPr>
        <w:t xml:space="preserve"> par Līguma izbeigšanu. Šādā gadījumā </w:t>
      </w:r>
      <w:r w:rsidRPr="00636D38">
        <w:rPr>
          <w:rFonts w:ascii="Times New Roman" w:eastAsia="Times New Roman" w:hAnsi="Times New Roman"/>
          <w:b/>
          <w:i/>
          <w:sz w:val="24"/>
          <w:szCs w:val="24"/>
        </w:rPr>
        <w:lastRenderedPageBreak/>
        <w:t>Iznomātājam</w:t>
      </w:r>
      <w:r w:rsidRPr="00636D38">
        <w:rPr>
          <w:rFonts w:ascii="Times New Roman" w:eastAsia="Times New Roman" w:hAnsi="Times New Roman"/>
          <w:sz w:val="24"/>
          <w:szCs w:val="24"/>
        </w:rPr>
        <w:t xml:space="preserve"> nav pienākuma atlīdzināt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un ar </w:t>
      </w:r>
      <w:r w:rsidR="00230033">
        <w:rPr>
          <w:rFonts w:ascii="Times New Roman" w:eastAsia="Times New Roman" w:hAnsi="Times New Roman"/>
          <w:sz w:val="24"/>
          <w:szCs w:val="24"/>
        </w:rPr>
        <w:t xml:space="preserve">Telpām </w:t>
      </w:r>
      <w:r w:rsidRPr="00636D38">
        <w:rPr>
          <w:rFonts w:ascii="Times New Roman" w:eastAsia="Times New Roman" w:hAnsi="Times New Roman"/>
          <w:sz w:val="24"/>
          <w:szCs w:val="24"/>
        </w:rPr>
        <w:t xml:space="preserve">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w:t>
      </w:r>
    </w:p>
    <w:p w14:paraId="166D27BD" w14:textId="7D873D9B" w:rsidR="00636D38" w:rsidRPr="00636D38" w:rsidRDefault="00636D38" w:rsidP="007053BF">
      <w:pPr>
        <w:spacing w:after="0" w:line="240" w:lineRule="auto"/>
        <w:ind w:left="567" w:hanging="567"/>
        <w:jc w:val="both"/>
        <w:outlineLvl w:val="0"/>
        <w:rPr>
          <w:rFonts w:ascii="Times New Roman" w:eastAsia="Times New Roman" w:hAnsi="Times New Roman"/>
          <w:sz w:val="24"/>
          <w:szCs w:val="24"/>
        </w:rPr>
      </w:pPr>
      <w:r w:rsidRPr="00636D38">
        <w:rPr>
          <w:rFonts w:ascii="Times New Roman" w:eastAsia="Times New Roman" w:hAnsi="Times New Roman"/>
          <w:sz w:val="24"/>
          <w:szCs w:val="24"/>
          <w:lang w:eastAsia="lv-LV"/>
        </w:rPr>
        <w:t>5.4.</w:t>
      </w:r>
      <w:r w:rsidR="007053BF">
        <w:rPr>
          <w:rFonts w:ascii="Times New Roman" w:eastAsia="Times New Roman" w:hAnsi="Times New Roman"/>
          <w:sz w:val="24"/>
          <w:szCs w:val="24"/>
          <w:lang w:eastAsia="lv-LV"/>
        </w:rPr>
        <w:tab/>
      </w:r>
      <w:r w:rsidR="00230033">
        <w:rPr>
          <w:rFonts w:ascii="Times New Roman" w:eastAsia="Times New Roman" w:hAnsi="Times New Roman"/>
          <w:sz w:val="24"/>
          <w:szCs w:val="24"/>
          <w:lang w:eastAsia="lv-LV"/>
        </w:rPr>
        <w:t>J</w:t>
      </w:r>
      <w:r w:rsidR="00230033" w:rsidRPr="00636D38">
        <w:rPr>
          <w:rFonts w:ascii="Times New Roman" w:eastAsia="Times New Roman" w:hAnsi="Times New Roman"/>
          <w:sz w:val="24"/>
          <w:szCs w:val="24"/>
          <w:lang w:eastAsia="lv-LV"/>
        </w:rPr>
        <w:t xml:space="preserve">a </w:t>
      </w:r>
      <w:r w:rsidR="00230033" w:rsidRPr="00636D38">
        <w:rPr>
          <w:rFonts w:ascii="Times New Roman" w:eastAsia="Times New Roman" w:hAnsi="Times New Roman"/>
          <w:b/>
          <w:i/>
          <w:sz w:val="24"/>
          <w:szCs w:val="24"/>
          <w:lang w:eastAsia="lv-LV"/>
        </w:rPr>
        <w:t>Nomnieks</w:t>
      </w:r>
      <w:r w:rsidR="00230033" w:rsidRPr="00636D38">
        <w:rPr>
          <w:rFonts w:ascii="Times New Roman" w:eastAsia="Times New Roman" w:hAnsi="Times New Roman"/>
          <w:sz w:val="24"/>
          <w:szCs w:val="24"/>
          <w:lang w:eastAsia="lv-LV"/>
        </w:rPr>
        <w:t xml:space="preserve"> nepiekrīt Līguma 3.9.punktā noteiktajā kārtībā pārskatītajam nomas maksas apmēram</w:t>
      </w:r>
      <w:r w:rsidR="00230033">
        <w:rPr>
          <w:rFonts w:ascii="Times New Roman" w:eastAsia="Times New Roman" w:hAnsi="Times New Roman"/>
          <w:sz w:val="24"/>
          <w:szCs w:val="24"/>
          <w:lang w:eastAsia="lv-LV"/>
        </w:rPr>
        <w:t>,</w:t>
      </w:r>
      <w:r w:rsidR="00230033" w:rsidRPr="00636D38">
        <w:rPr>
          <w:rFonts w:ascii="Times New Roman" w:eastAsia="Times New Roman" w:hAnsi="Times New Roman"/>
          <w:b/>
          <w:i/>
          <w:sz w:val="24"/>
          <w:szCs w:val="24"/>
          <w:lang w:eastAsia="lv-LV"/>
        </w:rPr>
        <w:t xml:space="preserve"> </w:t>
      </w:r>
      <w:r w:rsidRPr="00636D38">
        <w:rPr>
          <w:rFonts w:ascii="Times New Roman" w:eastAsia="Times New Roman" w:hAnsi="Times New Roman"/>
          <w:b/>
          <w:i/>
          <w:sz w:val="24"/>
          <w:szCs w:val="24"/>
          <w:lang w:eastAsia="lv-LV"/>
        </w:rPr>
        <w:t>Nomniekam</w:t>
      </w:r>
      <w:r w:rsidRPr="00636D38">
        <w:rPr>
          <w:rFonts w:ascii="Times New Roman" w:eastAsia="Times New Roman" w:hAnsi="Times New Roman"/>
          <w:sz w:val="24"/>
          <w:szCs w:val="24"/>
          <w:lang w:eastAsia="lv-LV"/>
        </w:rPr>
        <w:t xml:space="preserve"> ir tiesības vienpusēji </w:t>
      </w:r>
      <w:r w:rsidR="00230033">
        <w:rPr>
          <w:rFonts w:ascii="Times New Roman" w:eastAsia="Times New Roman" w:hAnsi="Times New Roman"/>
          <w:sz w:val="24"/>
          <w:szCs w:val="24"/>
          <w:lang w:eastAsia="lv-LV"/>
        </w:rPr>
        <w:t>pirms termiņa izbeigt</w:t>
      </w:r>
      <w:r w:rsidRPr="00636D38">
        <w:rPr>
          <w:rFonts w:ascii="Times New Roman" w:eastAsia="Times New Roman" w:hAnsi="Times New Roman"/>
          <w:sz w:val="24"/>
          <w:szCs w:val="24"/>
          <w:lang w:eastAsia="lv-LV"/>
        </w:rPr>
        <w:t xml:space="preserve"> Līgum</w:t>
      </w:r>
      <w:r w:rsidR="00230033">
        <w:rPr>
          <w:rFonts w:ascii="Times New Roman" w:eastAsia="Times New Roman" w:hAnsi="Times New Roman"/>
          <w:sz w:val="24"/>
          <w:szCs w:val="24"/>
          <w:lang w:eastAsia="lv-LV"/>
        </w:rPr>
        <w:t>u</w:t>
      </w:r>
      <w:r w:rsidRPr="00636D38">
        <w:rPr>
          <w:rFonts w:ascii="Times New Roman" w:eastAsia="Times New Roman" w:hAnsi="Times New Roman"/>
          <w:sz w:val="24"/>
          <w:szCs w:val="24"/>
          <w:lang w:eastAsia="lv-LV"/>
        </w:rPr>
        <w:t xml:space="preserve">, par to rakstiski informējot </w:t>
      </w:r>
      <w:r w:rsidRPr="00636D38">
        <w:rPr>
          <w:rFonts w:ascii="Times New Roman" w:eastAsia="Times New Roman" w:hAnsi="Times New Roman"/>
          <w:b/>
          <w:i/>
          <w:sz w:val="24"/>
          <w:szCs w:val="24"/>
          <w:lang w:eastAsia="lv-LV"/>
        </w:rPr>
        <w:t>Iznomātāju</w:t>
      </w:r>
      <w:r w:rsidRPr="00636D38">
        <w:rPr>
          <w:rFonts w:ascii="Times New Roman" w:eastAsia="Times New Roman" w:hAnsi="Times New Roman"/>
          <w:sz w:val="24"/>
          <w:szCs w:val="24"/>
          <w:lang w:eastAsia="lv-LV"/>
        </w:rPr>
        <w:t xml:space="preserve"> </w:t>
      </w:r>
      <w:r w:rsidR="00230033">
        <w:rPr>
          <w:rFonts w:ascii="Times New Roman" w:eastAsia="Times New Roman" w:hAnsi="Times New Roman"/>
          <w:sz w:val="24"/>
          <w:szCs w:val="24"/>
          <w:lang w:eastAsia="lv-LV"/>
        </w:rPr>
        <w:t>1 (</w:t>
      </w:r>
      <w:r w:rsidRPr="00636D38">
        <w:rPr>
          <w:rFonts w:ascii="Times New Roman" w:eastAsia="Times New Roman" w:hAnsi="Times New Roman"/>
          <w:sz w:val="24"/>
          <w:szCs w:val="24"/>
          <w:lang w:eastAsia="lv-LV"/>
        </w:rPr>
        <w:t>vienu</w:t>
      </w:r>
      <w:r w:rsidR="00230033">
        <w:rPr>
          <w:rFonts w:ascii="Times New Roman" w:eastAsia="Times New Roman" w:hAnsi="Times New Roman"/>
          <w:sz w:val="24"/>
          <w:szCs w:val="24"/>
          <w:lang w:eastAsia="lv-LV"/>
        </w:rPr>
        <w:t>)</w:t>
      </w:r>
      <w:r w:rsidRPr="00636D38">
        <w:rPr>
          <w:rFonts w:ascii="Times New Roman" w:eastAsia="Times New Roman" w:hAnsi="Times New Roman"/>
          <w:sz w:val="24"/>
          <w:szCs w:val="24"/>
          <w:lang w:eastAsia="lv-LV"/>
        </w:rPr>
        <w:t xml:space="preserve"> mēnesi iepriekš. </w:t>
      </w:r>
      <w:r w:rsidRPr="00636D38">
        <w:rPr>
          <w:rFonts w:ascii="Times New Roman" w:eastAsia="Times New Roman" w:hAnsi="Times New Roman"/>
          <w:sz w:val="24"/>
          <w:szCs w:val="24"/>
        </w:rPr>
        <w:t xml:space="preserve">Šādā gadījumā </w:t>
      </w:r>
      <w:r w:rsidRPr="00636D38">
        <w:rPr>
          <w:rFonts w:ascii="Times New Roman" w:eastAsia="Times New Roman" w:hAnsi="Times New Roman"/>
          <w:b/>
          <w:i/>
          <w:sz w:val="24"/>
          <w:szCs w:val="24"/>
        </w:rPr>
        <w:t>Iznomātājam</w:t>
      </w:r>
      <w:r w:rsidRPr="00636D38">
        <w:rPr>
          <w:rFonts w:ascii="Times New Roman" w:eastAsia="Times New Roman" w:hAnsi="Times New Roman"/>
          <w:sz w:val="24"/>
          <w:szCs w:val="24"/>
        </w:rPr>
        <w:t xml:space="preserve"> nav pienākuma atlīdzināt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zaudējumus un ar </w:t>
      </w:r>
      <w:r w:rsidR="00230033">
        <w:rPr>
          <w:rFonts w:ascii="Times New Roman" w:eastAsia="Times New Roman" w:hAnsi="Times New Roman"/>
          <w:sz w:val="24"/>
          <w:szCs w:val="24"/>
        </w:rPr>
        <w:t>Telpām</w:t>
      </w:r>
      <w:r w:rsidRPr="00636D38">
        <w:rPr>
          <w:rFonts w:ascii="Times New Roman" w:eastAsia="Times New Roman" w:hAnsi="Times New Roman"/>
          <w:sz w:val="24"/>
          <w:szCs w:val="24"/>
        </w:rPr>
        <w:t xml:space="preserve"> 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 </w:t>
      </w:r>
      <w:r w:rsidRPr="00636D38">
        <w:rPr>
          <w:rFonts w:ascii="Times New Roman" w:eastAsia="Times New Roman" w:hAnsi="Times New Roman"/>
          <w:sz w:val="24"/>
          <w:szCs w:val="24"/>
          <w:lang w:eastAsia="lv-LV"/>
        </w:rPr>
        <w:t xml:space="preserve">Līdz Līguma izbeigšanai </w:t>
      </w:r>
      <w:r w:rsidRPr="00636D38">
        <w:rPr>
          <w:rFonts w:ascii="Times New Roman" w:eastAsia="Times New Roman" w:hAnsi="Times New Roman"/>
          <w:b/>
          <w:i/>
          <w:sz w:val="24"/>
          <w:szCs w:val="24"/>
          <w:lang w:eastAsia="lv-LV"/>
        </w:rPr>
        <w:t>Nomnieks</w:t>
      </w:r>
      <w:r w:rsidRPr="00636D38">
        <w:rPr>
          <w:rFonts w:ascii="Times New Roman" w:eastAsia="Times New Roman" w:hAnsi="Times New Roman"/>
          <w:sz w:val="24"/>
          <w:szCs w:val="24"/>
          <w:lang w:eastAsia="lv-LV"/>
        </w:rPr>
        <w:t xml:space="preserve"> maksā nomas maksu atbilstoši pārskatītajam nomas maksas apmēram.</w:t>
      </w:r>
    </w:p>
    <w:p w14:paraId="749A3D59" w14:textId="22D9417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5.5.</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Līgums var tikt priekšlaicīgi izbeigts, </w:t>
      </w:r>
      <w:r w:rsidR="00801F9A">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vienojoties un neatlīdzinot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ar Nekustamo īpašumu saistītos izdevumus </w:t>
      </w:r>
      <w:r w:rsidRPr="00636D38">
        <w:rPr>
          <w:rFonts w:ascii="Times New Roman" w:eastAsia="Times New Roman" w:hAnsi="Times New Roman"/>
          <w:sz w:val="24"/>
          <w:szCs w:val="24"/>
          <w:lang w:eastAsia="lv-LV"/>
        </w:rPr>
        <w:t xml:space="preserve">(ne nepieciešamos, ne derīgos, ne greznuma izdevumus, tostarp </w:t>
      </w:r>
      <w:r w:rsidRPr="00636D38">
        <w:rPr>
          <w:rFonts w:ascii="Times New Roman" w:eastAsia="Times New Roman" w:hAnsi="Times New Roman"/>
          <w:sz w:val="24"/>
          <w:szCs w:val="24"/>
        </w:rPr>
        <w:t xml:space="preserve"> ieguldījumus).</w:t>
      </w:r>
    </w:p>
    <w:p w14:paraId="5C30684E" w14:textId="5427C34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5.6.</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izbeigšana pirms termiņa neatbrīvo </w:t>
      </w:r>
      <w:r w:rsidRPr="00636D38">
        <w:rPr>
          <w:rFonts w:ascii="Times New Roman" w:eastAsia="Times New Roman" w:hAnsi="Times New Roman"/>
          <w:b/>
          <w:i/>
          <w:sz w:val="24"/>
          <w:szCs w:val="24"/>
        </w:rPr>
        <w:t>Nomnieku</w:t>
      </w:r>
      <w:r w:rsidRPr="00636D38">
        <w:rPr>
          <w:rFonts w:ascii="Times New Roman" w:eastAsia="Times New Roman" w:hAnsi="Times New Roman"/>
          <w:sz w:val="24"/>
          <w:szCs w:val="24"/>
        </w:rPr>
        <w:t xml:space="preserve"> no pienākuma izpildīt maksājumu saistības, kuras viņš uzņēmies saskaņā ar Līgumu.</w:t>
      </w:r>
    </w:p>
    <w:p w14:paraId="481E649B" w14:textId="787CE6A4"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5.7.</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Ja </w:t>
      </w:r>
      <w:r w:rsidR="00230033">
        <w:rPr>
          <w:rFonts w:ascii="Times New Roman" w:eastAsia="Times New Roman" w:hAnsi="Times New Roman"/>
          <w:sz w:val="24"/>
          <w:szCs w:val="24"/>
        </w:rPr>
        <w:t>Telpas</w:t>
      </w:r>
      <w:r w:rsidRPr="00636D38">
        <w:rPr>
          <w:rFonts w:ascii="Times New Roman" w:eastAsia="Times New Roman" w:hAnsi="Times New Roman"/>
          <w:sz w:val="24"/>
          <w:szCs w:val="24"/>
        </w:rPr>
        <w:t xml:space="preserve"> dabas stihijas rezultātā vai tās radītā ugunsgrēkā pilnīgi gāj</w:t>
      </w:r>
      <w:r w:rsidR="00230033">
        <w:rPr>
          <w:rFonts w:ascii="Times New Roman" w:eastAsia="Times New Roman" w:hAnsi="Times New Roman"/>
          <w:sz w:val="24"/>
          <w:szCs w:val="24"/>
        </w:rPr>
        <w:t>ušas</w:t>
      </w:r>
      <w:r w:rsidRPr="00636D38">
        <w:rPr>
          <w:rFonts w:ascii="Times New Roman" w:eastAsia="Times New Roman" w:hAnsi="Times New Roman"/>
          <w:sz w:val="24"/>
          <w:szCs w:val="24"/>
        </w:rPr>
        <w:t xml:space="preserve"> bojā, Līgums tiek izbeigts, </w:t>
      </w:r>
      <w:r w:rsidR="00801F9A">
        <w:rPr>
          <w:rFonts w:ascii="Times New Roman" w:eastAsia="Times New Roman" w:hAnsi="Times New Roman"/>
          <w:sz w:val="24"/>
          <w:szCs w:val="24"/>
        </w:rPr>
        <w:t xml:space="preserve">Līdzējiem </w:t>
      </w:r>
      <w:r w:rsidRPr="00636D38">
        <w:rPr>
          <w:rFonts w:ascii="Times New Roman" w:eastAsia="Times New Roman" w:hAnsi="Times New Roman"/>
          <w:sz w:val="24"/>
          <w:szCs w:val="24"/>
        </w:rPr>
        <w:t xml:space="preserve">vienojoties. Ja bojājums mazāks par 30% no </w:t>
      </w:r>
      <w:r w:rsidR="00230033">
        <w:rPr>
          <w:rFonts w:ascii="Times New Roman" w:eastAsia="Times New Roman" w:hAnsi="Times New Roman"/>
          <w:sz w:val="24"/>
          <w:szCs w:val="24"/>
        </w:rPr>
        <w:t>T</w:t>
      </w:r>
      <w:r w:rsidRPr="00636D38">
        <w:rPr>
          <w:rFonts w:ascii="Times New Roman" w:eastAsia="Times New Roman" w:hAnsi="Times New Roman"/>
          <w:sz w:val="24"/>
          <w:szCs w:val="24"/>
        </w:rPr>
        <w:t xml:space="preserve">elpu vērtības, Līgums paliek spēkā un atjaunošanas izdevumus sedz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Ja bojājums lielāks par 30%, Līgums paliek spēkā tikai pēc rakstiskas papildu vienošanās noslēgšanas.</w:t>
      </w:r>
    </w:p>
    <w:p w14:paraId="51067A34" w14:textId="786C6171"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5.8.</w:t>
      </w:r>
      <w:r w:rsidR="007053BF">
        <w:rPr>
          <w:rFonts w:ascii="Times New Roman" w:eastAsia="Times New Roman" w:hAnsi="Times New Roman"/>
          <w:sz w:val="24"/>
          <w:szCs w:val="24"/>
        </w:rPr>
        <w:tab/>
      </w:r>
      <w:r w:rsidR="00E95D0B">
        <w:rPr>
          <w:rFonts w:ascii="Times New Roman" w:eastAsia="Times New Roman" w:hAnsi="Times New Roman"/>
          <w:sz w:val="24"/>
          <w:szCs w:val="24"/>
        </w:rPr>
        <w:t>J</w:t>
      </w:r>
      <w:r w:rsidRPr="00636D38">
        <w:rPr>
          <w:rFonts w:ascii="Times New Roman" w:eastAsia="Times New Roman" w:hAnsi="Times New Roman"/>
          <w:sz w:val="24"/>
          <w:szCs w:val="24"/>
        </w:rPr>
        <w:t>ebkur</w:t>
      </w:r>
      <w:r w:rsidR="00E95D0B">
        <w:rPr>
          <w:rFonts w:ascii="Times New Roman" w:eastAsia="Times New Roman" w:hAnsi="Times New Roman"/>
          <w:sz w:val="24"/>
          <w:szCs w:val="24"/>
        </w:rPr>
        <w:t>ā</w:t>
      </w:r>
      <w:r w:rsidRPr="00636D38">
        <w:rPr>
          <w:rFonts w:ascii="Times New Roman" w:eastAsia="Times New Roman" w:hAnsi="Times New Roman"/>
          <w:sz w:val="24"/>
          <w:szCs w:val="24"/>
        </w:rPr>
        <w:t xml:space="preserve"> Līguma izbeigšan</w:t>
      </w:r>
      <w:r w:rsidR="00E95D0B">
        <w:rPr>
          <w:rFonts w:ascii="Times New Roman" w:eastAsia="Times New Roman" w:hAnsi="Times New Roman"/>
          <w:sz w:val="24"/>
          <w:szCs w:val="24"/>
        </w:rPr>
        <w:t>ā</w:t>
      </w:r>
      <w:r w:rsidRPr="00636D38">
        <w:rPr>
          <w:rFonts w:ascii="Times New Roman" w:eastAsia="Times New Roman" w:hAnsi="Times New Roman"/>
          <w:sz w:val="24"/>
          <w:szCs w:val="24"/>
        </w:rPr>
        <w:t>s gadījum</w:t>
      </w:r>
      <w:r w:rsidR="00E95D0B">
        <w:rPr>
          <w:rFonts w:ascii="Times New Roman" w:eastAsia="Times New Roman" w:hAnsi="Times New Roman"/>
          <w:sz w:val="24"/>
          <w:szCs w:val="24"/>
        </w:rPr>
        <w:t>ā</w:t>
      </w:r>
      <w:r w:rsidRPr="00636D38">
        <w:rPr>
          <w:rFonts w:ascii="Times New Roman" w:eastAsia="Times New Roman" w:hAnsi="Times New Roman"/>
          <w:sz w:val="24"/>
          <w:szCs w:val="24"/>
        </w:rPr>
        <w:t xml:space="preserve">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jāatbrīvo </w:t>
      </w:r>
      <w:r w:rsidR="00E95D0B">
        <w:rPr>
          <w:rFonts w:ascii="Times New Roman" w:eastAsia="Times New Roman" w:hAnsi="Times New Roman"/>
          <w:sz w:val="24"/>
          <w:szCs w:val="24"/>
        </w:rPr>
        <w:t>Telpas</w:t>
      </w:r>
      <w:r w:rsidRPr="00636D38">
        <w:rPr>
          <w:rFonts w:ascii="Times New Roman" w:eastAsia="Times New Roman" w:hAnsi="Times New Roman"/>
          <w:sz w:val="24"/>
          <w:szCs w:val="24"/>
        </w:rPr>
        <w:t xml:space="preserve"> Līguma izbeigšanās dienā un jānodod tas </w:t>
      </w:r>
      <w:r w:rsidRPr="00636D38">
        <w:rPr>
          <w:rFonts w:ascii="Times New Roman" w:eastAsia="Times New Roman" w:hAnsi="Times New Roman"/>
          <w:b/>
          <w:i/>
          <w:sz w:val="24"/>
          <w:szCs w:val="24"/>
        </w:rPr>
        <w:t>Iznomātājam</w:t>
      </w:r>
      <w:r w:rsidR="00E95D0B">
        <w:rPr>
          <w:rFonts w:ascii="Times New Roman" w:eastAsia="Times New Roman" w:hAnsi="Times New Roman"/>
          <w:sz w:val="24"/>
          <w:szCs w:val="24"/>
        </w:rPr>
        <w:t xml:space="preserve">, parakstot </w:t>
      </w:r>
      <w:r w:rsidRPr="00636D38">
        <w:rPr>
          <w:rFonts w:ascii="Times New Roman" w:eastAsia="Times New Roman" w:hAnsi="Times New Roman"/>
          <w:sz w:val="24"/>
          <w:szCs w:val="24"/>
        </w:rPr>
        <w:t>nodošanas</w:t>
      </w:r>
      <w:r w:rsidR="00E95D0B">
        <w:rPr>
          <w:rFonts w:ascii="Times New Roman" w:eastAsia="Times New Roman" w:hAnsi="Times New Roman"/>
          <w:sz w:val="24"/>
          <w:szCs w:val="24"/>
        </w:rPr>
        <w:t>-</w:t>
      </w:r>
      <w:r w:rsidRPr="00636D38">
        <w:rPr>
          <w:rFonts w:ascii="Times New Roman" w:eastAsia="Times New Roman" w:hAnsi="Times New Roman"/>
          <w:sz w:val="24"/>
          <w:szCs w:val="24"/>
        </w:rPr>
        <w:t>pieņemšanas aktu</w:t>
      </w:r>
      <w:r w:rsidR="00E95D0B">
        <w:rPr>
          <w:rFonts w:ascii="Times New Roman" w:eastAsia="Times New Roman" w:hAnsi="Times New Roman"/>
          <w:sz w:val="24"/>
          <w:szCs w:val="24"/>
        </w:rPr>
        <w:t xml:space="preserve"> un</w:t>
      </w:r>
      <w:r w:rsidRPr="00636D38">
        <w:rPr>
          <w:rFonts w:ascii="Times New Roman" w:eastAsia="Times New Roman" w:hAnsi="Times New Roman"/>
          <w:sz w:val="24"/>
          <w:szCs w:val="24"/>
        </w:rPr>
        <w:t xml:space="preserve"> izpildot šādus pienākumus: </w:t>
      </w:r>
    </w:p>
    <w:p w14:paraId="008B0C50" w14:textId="03C5A817"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5.8.1.</w:t>
      </w:r>
      <w:r w:rsidR="007053BF">
        <w:rPr>
          <w:rFonts w:ascii="Times New Roman" w:eastAsia="Times New Roman" w:hAnsi="Times New Roman"/>
          <w:sz w:val="24"/>
          <w:szCs w:val="24"/>
        </w:rPr>
        <w:tab/>
      </w:r>
      <w:r w:rsidR="00E95D0B">
        <w:rPr>
          <w:rFonts w:ascii="Times New Roman" w:eastAsia="Times New Roman" w:hAnsi="Times New Roman"/>
          <w:sz w:val="24"/>
          <w:szCs w:val="24"/>
        </w:rPr>
        <w:t>pilnībā atbrīvot un iztīrīt Telpas</w:t>
      </w:r>
      <w:r w:rsidRPr="00636D38">
        <w:rPr>
          <w:rFonts w:ascii="Times New Roman" w:eastAsia="Times New Roman" w:hAnsi="Times New Roman"/>
          <w:sz w:val="24"/>
          <w:szCs w:val="24"/>
        </w:rPr>
        <w:t>;</w:t>
      </w:r>
    </w:p>
    <w:p w14:paraId="7164105B" w14:textId="04AB392C"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5.8.2.</w:t>
      </w:r>
      <w:r w:rsidR="007053BF">
        <w:rPr>
          <w:rFonts w:ascii="Times New Roman" w:eastAsia="Times New Roman" w:hAnsi="Times New Roman"/>
          <w:sz w:val="24"/>
          <w:szCs w:val="24"/>
        </w:rPr>
        <w:tab/>
      </w:r>
      <w:r w:rsidRPr="00636D38">
        <w:rPr>
          <w:rFonts w:ascii="Times New Roman" w:eastAsia="Times New Roman" w:hAnsi="Times New Roman"/>
          <w:sz w:val="24"/>
          <w:szCs w:val="24"/>
        </w:rPr>
        <w:t>paņemt līdzi visu personīgo īpašumu un iekārtas;</w:t>
      </w:r>
    </w:p>
    <w:p w14:paraId="26D47536" w14:textId="0DCE92E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5.8.3.</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noņemt visas </w:t>
      </w:r>
      <w:r w:rsidR="00E95D0B">
        <w:rPr>
          <w:rFonts w:ascii="Times New Roman" w:eastAsia="Times New Roman" w:hAnsi="Times New Roman"/>
          <w:sz w:val="24"/>
          <w:szCs w:val="24"/>
        </w:rPr>
        <w:t xml:space="preserve">savas </w:t>
      </w:r>
      <w:r w:rsidRPr="00636D38">
        <w:rPr>
          <w:rFonts w:ascii="Times New Roman" w:eastAsia="Times New Roman" w:hAnsi="Times New Roman"/>
          <w:sz w:val="24"/>
          <w:szCs w:val="24"/>
        </w:rPr>
        <w:t xml:space="preserve">piestiprinātās zīmes un reklāmas </w:t>
      </w:r>
      <w:r w:rsidR="00E95D0B">
        <w:rPr>
          <w:rFonts w:ascii="Times New Roman" w:eastAsia="Times New Roman" w:hAnsi="Times New Roman"/>
          <w:sz w:val="24"/>
          <w:szCs w:val="24"/>
        </w:rPr>
        <w:t>T</w:t>
      </w:r>
      <w:r w:rsidRPr="00636D38">
        <w:rPr>
          <w:rFonts w:ascii="Times New Roman" w:eastAsia="Times New Roman" w:hAnsi="Times New Roman"/>
          <w:sz w:val="24"/>
          <w:szCs w:val="24"/>
        </w:rPr>
        <w:t>elpu iekšpus</w:t>
      </w:r>
      <w:r w:rsidR="00E95D0B">
        <w:rPr>
          <w:rFonts w:ascii="Times New Roman" w:eastAsia="Times New Roman" w:hAnsi="Times New Roman"/>
          <w:sz w:val="24"/>
          <w:szCs w:val="24"/>
        </w:rPr>
        <w:t>ē</w:t>
      </w:r>
      <w:r w:rsidRPr="00636D38">
        <w:rPr>
          <w:rFonts w:ascii="Times New Roman" w:eastAsia="Times New Roman" w:hAnsi="Times New Roman"/>
          <w:sz w:val="24"/>
          <w:szCs w:val="24"/>
        </w:rPr>
        <w:t xml:space="preserve"> un ārpus</w:t>
      </w:r>
      <w:r w:rsidR="00E95D0B">
        <w:rPr>
          <w:rFonts w:ascii="Times New Roman" w:eastAsia="Times New Roman" w:hAnsi="Times New Roman"/>
          <w:sz w:val="24"/>
          <w:szCs w:val="24"/>
        </w:rPr>
        <w:t>ē</w:t>
      </w:r>
      <w:r w:rsidRPr="00636D38">
        <w:rPr>
          <w:rFonts w:ascii="Times New Roman" w:eastAsia="Times New Roman" w:hAnsi="Times New Roman"/>
          <w:sz w:val="24"/>
          <w:szCs w:val="24"/>
        </w:rPr>
        <w:t>, atjaunojot tās vietas, kur tās bijušas piestiprinātas;</w:t>
      </w:r>
    </w:p>
    <w:p w14:paraId="3FA16B43" w14:textId="362EC7BA"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9A7663">
        <w:rPr>
          <w:rFonts w:ascii="Times New Roman" w:eastAsia="Times New Roman" w:hAnsi="Times New Roman"/>
          <w:sz w:val="24"/>
          <w:szCs w:val="24"/>
        </w:rPr>
        <w:t>5.8.4.</w:t>
      </w:r>
      <w:r w:rsidR="007053BF" w:rsidRPr="009A7663">
        <w:rPr>
          <w:rFonts w:ascii="Times New Roman" w:eastAsia="Times New Roman" w:hAnsi="Times New Roman"/>
          <w:sz w:val="24"/>
          <w:szCs w:val="24"/>
        </w:rPr>
        <w:tab/>
      </w:r>
      <w:r w:rsidRPr="009A7663">
        <w:rPr>
          <w:rFonts w:ascii="Times New Roman" w:eastAsia="Times New Roman" w:hAnsi="Times New Roman"/>
          <w:sz w:val="24"/>
          <w:szCs w:val="24"/>
        </w:rPr>
        <w:t xml:space="preserve">izlabot </w:t>
      </w:r>
      <w:r w:rsidR="00E95D0B" w:rsidRPr="009A7663">
        <w:rPr>
          <w:rFonts w:ascii="Times New Roman" w:eastAsia="Times New Roman" w:hAnsi="Times New Roman"/>
          <w:sz w:val="24"/>
          <w:szCs w:val="24"/>
        </w:rPr>
        <w:t>T</w:t>
      </w:r>
      <w:r w:rsidRPr="009A7663">
        <w:rPr>
          <w:rFonts w:ascii="Times New Roman" w:eastAsia="Times New Roman" w:hAnsi="Times New Roman"/>
          <w:sz w:val="24"/>
          <w:szCs w:val="24"/>
        </w:rPr>
        <w:t xml:space="preserve">elpās visus bojājumus, kuri radušies </w:t>
      </w:r>
      <w:r w:rsidR="00E95D0B" w:rsidRPr="009A7663">
        <w:rPr>
          <w:rFonts w:ascii="Times New Roman" w:eastAsia="Times New Roman" w:hAnsi="Times New Roman"/>
          <w:sz w:val="24"/>
          <w:szCs w:val="24"/>
        </w:rPr>
        <w:t xml:space="preserve">to </w:t>
      </w:r>
      <w:r w:rsidRPr="009A7663">
        <w:rPr>
          <w:rFonts w:ascii="Times New Roman" w:eastAsia="Times New Roman" w:hAnsi="Times New Roman"/>
          <w:sz w:val="24"/>
          <w:szCs w:val="24"/>
        </w:rPr>
        <w:t>atbrīvošanas rezultātā;</w:t>
      </w:r>
    </w:p>
    <w:p w14:paraId="2E9CD098" w14:textId="520CD6EF"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5.8.5.</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nodot </w:t>
      </w:r>
      <w:r w:rsidR="00E95D0B">
        <w:rPr>
          <w:rFonts w:ascii="Times New Roman" w:eastAsia="Times New Roman" w:hAnsi="Times New Roman"/>
          <w:sz w:val="24"/>
          <w:szCs w:val="24"/>
        </w:rPr>
        <w:t xml:space="preserve">Telpas </w:t>
      </w:r>
      <w:r w:rsidRPr="00636D38">
        <w:rPr>
          <w:rFonts w:ascii="Times New Roman" w:eastAsia="Times New Roman" w:hAnsi="Times New Roman"/>
          <w:sz w:val="24"/>
          <w:szCs w:val="24"/>
        </w:rPr>
        <w:t>labā stāvoklī</w:t>
      </w:r>
      <w:r w:rsidR="009A7663">
        <w:rPr>
          <w:rFonts w:ascii="Times New Roman" w:eastAsia="Times New Roman" w:hAnsi="Times New Roman"/>
          <w:sz w:val="24"/>
          <w:szCs w:val="24"/>
        </w:rPr>
        <w:t xml:space="preserve">, tas ir stāvoklī, </w:t>
      </w:r>
      <w:r w:rsidRPr="00636D38">
        <w:rPr>
          <w:rFonts w:ascii="Times New Roman" w:eastAsia="Times New Roman" w:hAnsi="Times New Roman"/>
          <w:sz w:val="24"/>
          <w:szCs w:val="24"/>
        </w:rPr>
        <w:t xml:space="preserve"> kas nav sliktāks par to, kāds tas bija Līguma 4.1.apakšpunktā minētajā </w:t>
      </w:r>
      <w:r w:rsidR="009A7663">
        <w:rPr>
          <w:rFonts w:ascii="Times New Roman" w:eastAsia="Times New Roman" w:hAnsi="Times New Roman"/>
          <w:sz w:val="24"/>
          <w:szCs w:val="24"/>
        </w:rPr>
        <w:t>n</w:t>
      </w:r>
      <w:r w:rsidRPr="00636D38">
        <w:rPr>
          <w:rFonts w:ascii="Times New Roman" w:eastAsia="Times New Roman" w:hAnsi="Times New Roman"/>
          <w:sz w:val="24"/>
          <w:szCs w:val="24"/>
        </w:rPr>
        <w:t xml:space="preserve">ekustamā īpašuma </w:t>
      </w:r>
      <w:r w:rsidR="009A7663" w:rsidRPr="00636D38">
        <w:rPr>
          <w:rFonts w:ascii="Times New Roman" w:eastAsia="Times New Roman" w:hAnsi="Times New Roman"/>
          <w:sz w:val="24"/>
          <w:szCs w:val="24"/>
        </w:rPr>
        <w:t>nodošanas</w:t>
      </w:r>
      <w:r w:rsidR="009A7663">
        <w:rPr>
          <w:rFonts w:ascii="Times New Roman" w:eastAsia="Times New Roman" w:hAnsi="Times New Roman"/>
          <w:sz w:val="24"/>
          <w:szCs w:val="24"/>
        </w:rPr>
        <w:t>-</w:t>
      </w:r>
      <w:r w:rsidR="009A7663" w:rsidRPr="00636D38">
        <w:rPr>
          <w:rFonts w:ascii="Times New Roman" w:eastAsia="Times New Roman" w:hAnsi="Times New Roman"/>
          <w:sz w:val="24"/>
          <w:szCs w:val="24"/>
        </w:rPr>
        <w:t xml:space="preserve">pieņemšanas </w:t>
      </w:r>
      <w:r w:rsidRPr="00636D38">
        <w:rPr>
          <w:rFonts w:ascii="Times New Roman" w:eastAsia="Times New Roman" w:hAnsi="Times New Roman"/>
          <w:sz w:val="24"/>
          <w:szCs w:val="24"/>
        </w:rPr>
        <w:t xml:space="preserve">aktā, ievērojot </w:t>
      </w:r>
      <w:r w:rsidR="009A7663">
        <w:rPr>
          <w:rFonts w:ascii="Times New Roman" w:eastAsia="Times New Roman" w:hAnsi="Times New Roman"/>
          <w:sz w:val="24"/>
          <w:szCs w:val="24"/>
        </w:rPr>
        <w:t>T</w:t>
      </w:r>
      <w:r w:rsidRPr="00636D38">
        <w:rPr>
          <w:rFonts w:ascii="Times New Roman" w:eastAsia="Times New Roman" w:hAnsi="Times New Roman"/>
          <w:sz w:val="24"/>
          <w:szCs w:val="24"/>
        </w:rPr>
        <w:t>elpu dabīgo nolietojumu;</w:t>
      </w:r>
    </w:p>
    <w:p w14:paraId="50FB163C" w14:textId="14F65802" w:rsidR="00636D38" w:rsidRPr="00636D38" w:rsidRDefault="00636D38" w:rsidP="007053BF">
      <w:pPr>
        <w:spacing w:after="0" w:line="240" w:lineRule="auto"/>
        <w:ind w:left="1276" w:hanging="709"/>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5.8.6.</w:t>
      </w:r>
      <w:r w:rsidR="007053BF">
        <w:rPr>
          <w:rFonts w:ascii="Times New Roman" w:eastAsia="Times New Roman" w:hAnsi="Times New Roman"/>
          <w:sz w:val="24"/>
          <w:szCs w:val="24"/>
        </w:rPr>
        <w:tab/>
      </w:r>
      <w:r w:rsidRPr="00636D38">
        <w:rPr>
          <w:rFonts w:ascii="Times New Roman" w:eastAsia="Times New Roman" w:hAnsi="Times New Roman"/>
          <w:sz w:val="24"/>
          <w:szCs w:val="24"/>
        </w:rPr>
        <w:t>no</w:t>
      </w:r>
      <w:r w:rsidRPr="00636D38">
        <w:rPr>
          <w:rFonts w:ascii="Times New Roman" w:eastAsia="Times New Roman" w:hAnsi="Times New Roman"/>
          <w:sz w:val="24"/>
          <w:szCs w:val="24"/>
          <w:lang w:eastAsia="lv-LV"/>
        </w:rPr>
        <w:t>do</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 xml:space="preserve">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bez atlīdzības </w:t>
      </w:r>
      <w:r w:rsidRPr="00636D38">
        <w:rPr>
          <w:rFonts w:ascii="Times New Roman" w:eastAsia="Times New Roman" w:hAnsi="Times New Roman"/>
          <w:b/>
          <w:i/>
          <w:sz w:val="24"/>
          <w:szCs w:val="24"/>
          <w:lang w:eastAsia="lv-LV"/>
        </w:rPr>
        <w:t>Nomnieka</w:t>
      </w:r>
      <w:r w:rsidRPr="00636D38">
        <w:rPr>
          <w:rFonts w:ascii="Times New Roman" w:eastAsia="Times New Roman" w:hAnsi="Times New Roman"/>
          <w:sz w:val="24"/>
          <w:szCs w:val="24"/>
          <w:lang w:eastAsia="lv-LV"/>
        </w:rPr>
        <w:t xml:space="preserve"> izdarīt</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neatdalām</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uzlabojum</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vis</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nepieciešam</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un derīg</w:t>
      </w:r>
      <w:r w:rsidR="009A7663">
        <w:rPr>
          <w:rFonts w:ascii="Times New Roman" w:eastAsia="Times New Roman" w:hAnsi="Times New Roman"/>
          <w:sz w:val="24"/>
          <w:szCs w:val="24"/>
          <w:lang w:eastAsia="lv-LV"/>
        </w:rPr>
        <w:t>os</w:t>
      </w:r>
      <w:r w:rsidRPr="00636D38">
        <w:rPr>
          <w:rFonts w:ascii="Times New Roman" w:eastAsia="Times New Roman" w:hAnsi="Times New Roman"/>
          <w:sz w:val="24"/>
          <w:szCs w:val="24"/>
          <w:lang w:eastAsia="lv-LV"/>
        </w:rPr>
        <w:t xml:space="preserve"> ieguldījum</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ko ir veicis </w:t>
      </w:r>
      <w:r w:rsidRPr="00636D38">
        <w:rPr>
          <w:rFonts w:ascii="Times New Roman" w:eastAsia="Times New Roman" w:hAnsi="Times New Roman"/>
          <w:b/>
          <w:i/>
          <w:sz w:val="24"/>
          <w:szCs w:val="24"/>
          <w:lang w:eastAsia="lv-LV"/>
        </w:rPr>
        <w:t>Nomnieks</w:t>
      </w:r>
      <w:r w:rsidRPr="00636D38">
        <w:rPr>
          <w:rFonts w:ascii="Times New Roman" w:eastAsia="Times New Roman" w:hAnsi="Times New Roman"/>
          <w:sz w:val="24"/>
          <w:szCs w:val="24"/>
          <w:lang w:eastAsia="lv-LV"/>
        </w:rPr>
        <w:t xml:space="preserve">, </w:t>
      </w:r>
      <w:r w:rsidR="009A7663" w:rsidRPr="00636D38">
        <w:rPr>
          <w:rFonts w:ascii="Times New Roman" w:eastAsia="Times New Roman" w:hAnsi="Times New Roman"/>
          <w:sz w:val="24"/>
          <w:szCs w:val="24"/>
          <w:lang w:eastAsia="lv-LV"/>
        </w:rPr>
        <w:t xml:space="preserve">kā arī </w:t>
      </w:r>
      <w:r w:rsidRPr="00636D38">
        <w:rPr>
          <w:rFonts w:ascii="Times New Roman" w:eastAsia="Times New Roman" w:hAnsi="Times New Roman"/>
          <w:sz w:val="24"/>
          <w:szCs w:val="24"/>
          <w:lang w:eastAsia="lv-LV"/>
        </w:rPr>
        <w:t>pārbūves un ietaises, kurām jābūt lietošanas kārtībā;</w:t>
      </w:r>
    </w:p>
    <w:p w14:paraId="4B90CC6B" w14:textId="1237C396"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5.8.7.</w:t>
      </w:r>
      <w:r w:rsidR="007053BF">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nodo</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 xml:space="preserve">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bez atlīdzības lietas un aprīkojum</w:t>
      </w:r>
      <w:r w:rsidR="009A7663">
        <w:rPr>
          <w:rFonts w:ascii="Times New Roman" w:eastAsia="Times New Roman" w:hAnsi="Times New Roman"/>
          <w:sz w:val="24"/>
          <w:szCs w:val="24"/>
          <w:lang w:eastAsia="lv-LV"/>
        </w:rPr>
        <w:t>u</w:t>
      </w:r>
      <w:r w:rsidRPr="00636D38">
        <w:rPr>
          <w:rFonts w:ascii="Times New Roman" w:eastAsia="Times New Roman" w:hAnsi="Times New Roman"/>
          <w:sz w:val="24"/>
          <w:szCs w:val="24"/>
          <w:lang w:eastAsia="lv-LV"/>
        </w:rPr>
        <w:t xml:space="preserve">, kas nodrošina </w:t>
      </w:r>
      <w:r w:rsidR="009A7663">
        <w:rPr>
          <w:rFonts w:ascii="Times New Roman" w:eastAsia="Times New Roman" w:hAnsi="Times New Roman"/>
          <w:sz w:val="24"/>
          <w:szCs w:val="24"/>
          <w:lang w:eastAsia="lv-LV"/>
        </w:rPr>
        <w:t>T</w:t>
      </w:r>
      <w:r w:rsidRPr="00636D38">
        <w:rPr>
          <w:rFonts w:ascii="Times New Roman" w:eastAsia="Times New Roman" w:hAnsi="Times New Roman"/>
          <w:sz w:val="24"/>
          <w:szCs w:val="24"/>
          <w:lang w:eastAsia="lv-LV"/>
        </w:rPr>
        <w:t>elpu normālu lietošanu, kā arī priekšmet</w:t>
      </w:r>
      <w:r w:rsidR="009A7663">
        <w:rPr>
          <w:rFonts w:ascii="Times New Roman" w:eastAsia="Times New Roman" w:hAnsi="Times New Roman"/>
          <w:sz w:val="24"/>
          <w:szCs w:val="24"/>
          <w:lang w:eastAsia="lv-LV"/>
        </w:rPr>
        <w:t>us</w:t>
      </w:r>
      <w:r w:rsidRPr="00636D38">
        <w:rPr>
          <w:rFonts w:ascii="Times New Roman" w:eastAsia="Times New Roman" w:hAnsi="Times New Roman"/>
          <w:sz w:val="24"/>
          <w:szCs w:val="24"/>
          <w:lang w:eastAsia="lv-LV"/>
        </w:rPr>
        <w:t xml:space="preserve">, kuri nav atdalāmi, nesabojājot </w:t>
      </w:r>
      <w:r w:rsidR="009A7663">
        <w:rPr>
          <w:rFonts w:ascii="Times New Roman" w:eastAsia="Times New Roman" w:hAnsi="Times New Roman"/>
          <w:sz w:val="24"/>
          <w:szCs w:val="24"/>
          <w:lang w:eastAsia="lv-LV"/>
        </w:rPr>
        <w:t>Telpas</w:t>
      </w:r>
      <w:r w:rsidRPr="00636D38">
        <w:rPr>
          <w:rFonts w:ascii="Times New Roman" w:eastAsia="Times New Roman" w:hAnsi="Times New Roman"/>
          <w:sz w:val="24"/>
          <w:szCs w:val="24"/>
          <w:lang w:eastAsia="lv-LV"/>
        </w:rPr>
        <w:t xml:space="preserve"> un virsmas, pie kurām tie piestiprināti.</w:t>
      </w:r>
    </w:p>
    <w:p w14:paraId="0CFF0FCC" w14:textId="1FA844F4" w:rsidR="00636D38" w:rsidRPr="00636D38" w:rsidRDefault="00636D38" w:rsidP="007053BF">
      <w:pPr>
        <w:tabs>
          <w:tab w:val="left" w:pos="1800"/>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5.9.</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piekrīt, ka </w:t>
      </w:r>
      <w:r w:rsidRPr="00636D38">
        <w:rPr>
          <w:rFonts w:ascii="Times New Roman" w:eastAsia="Times New Roman" w:hAnsi="Times New Roman"/>
          <w:b/>
          <w:i/>
          <w:sz w:val="24"/>
          <w:szCs w:val="24"/>
        </w:rPr>
        <w:t>Nomnieka</w:t>
      </w:r>
      <w:r w:rsidRPr="00636D38">
        <w:rPr>
          <w:rFonts w:ascii="Times New Roman" w:eastAsia="Times New Roman" w:hAnsi="Times New Roman"/>
          <w:sz w:val="24"/>
          <w:szCs w:val="24"/>
        </w:rPr>
        <w:t xml:space="preserve"> un trešo personu kustamā manta, kas atradīsies </w:t>
      </w:r>
      <w:r w:rsidR="009A7663">
        <w:rPr>
          <w:rFonts w:ascii="Times New Roman" w:eastAsia="Times New Roman" w:hAnsi="Times New Roman"/>
          <w:sz w:val="24"/>
          <w:szCs w:val="24"/>
        </w:rPr>
        <w:t>Telpās</w:t>
      </w:r>
      <w:r w:rsidRPr="00636D38">
        <w:rPr>
          <w:rFonts w:ascii="Times New Roman" w:eastAsia="Times New Roman" w:hAnsi="Times New Roman"/>
          <w:sz w:val="24"/>
          <w:szCs w:val="24"/>
        </w:rPr>
        <w:t xml:space="preserve"> nākamajā dienā pēc Līguma izbeigšanās, tiek atzīta par atmestu mantu, un </w:t>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ir tiesīgs pārņemt to savā īpašumā un rīkoties ar to pēc saviem ieskatiem.</w:t>
      </w:r>
    </w:p>
    <w:p w14:paraId="300DC04E" w14:textId="70F98F0C"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5.10.</w:t>
      </w:r>
      <w:r w:rsidR="007053BF">
        <w:rPr>
          <w:rFonts w:ascii="Times New Roman" w:eastAsia="Times New Roman" w:hAnsi="Times New Roman"/>
          <w:sz w:val="24"/>
          <w:szCs w:val="24"/>
        </w:rPr>
        <w:tab/>
      </w:r>
      <w:r w:rsidRPr="00636D38">
        <w:rPr>
          <w:rFonts w:ascii="Times New Roman" w:eastAsia="Times New Roman" w:hAnsi="Times New Roman"/>
          <w:sz w:val="24"/>
          <w:szCs w:val="24"/>
        </w:rPr>
        <w:t xml:space="preserve">Līguma 5.8.apakšpunktā paredzēto pienākumu nepildīšanas gadījumā </w:t>
      </w:r>
      <w:r w:rsidRPr="00636D38">
        <w:rPr>
          <w:rFonts w:ascii="Times New Roman" w:eastAsia="Times New Roman" w:hAnsi="Times New Roman"/>
          <w:b/>
          <w:i/>
          <w:sz w:val="24"/>
          <w:szCs w:val="24"/>
        </w:rPr>
        <w:t>Nomniekam</w:t>
      </w:r>
      <w:r w:rsidRPr="00636D38">
        <w:rPr>
          <w:rFonts w:ascii="Times New Roman" w:eastAsia="Times New Roman" w:hAnsi="Times New Roman"/>
          <w:b/>
          <w:sz w:val="24"/>
          <w:szCs w:val="24"/>
        </w:rPr>
        <w:t xml:space="preserve"> </w:t>
      </w:r>
      <w:r w:rsidRPr="00636D38">
        <w:rPr>
          <w:rFonts w:ascii="Times New Roman" w:eastAsia="Times New Roman" w:hAnsi="Times New Roman"/>
          <w:sz w:val="24"/>
          <w:szCs w:val="24"/>
        </w:rPr>
        <w:t xml:space="preserve">jāmaksā līgumsods viena gada nomas maksas apmērā, kāds tas ir Līguma izbeigšanas brīdī, kā arī jāsedz </w:t>
      </w:r>
      <w:r w:rsidRPr="00636D38">
        <w:rPr>
          <w:rFonts w:ascii="Times New Roman" w:eastAsia="Times New Roman" w:hAnsi="Times New Roman"/>
          <w:b/>
          <w:i/>
          <w:sz w:val="24"/>
          <w:szCs w:val="24"/>
        </w:rPr>
        <w:t>Iznomātājam</w:t>
      </w:r>
      <w:r w:rsidRPr="00636D38">
        <w:rPr>
          <w:rFonts w:ascii="Times New Roman" w:eastAsia="Times New Roman" w:hAnsi="Times New Roman"/>
          <w:i/>
          <w:sz w:val="24"/>
          <w:szCs w:val="24"/>
        </w:rPr>
        <w:t xml:space="preserve"> </w:t>
      </w:r>
      <w:r w:rsidRPr="00636D38">
        <w:rPr>
          <w:rFonts w:ascii="Times New Roman" w:eastAsia="Times New Roman" w:hAnsi="Times New Roman"/>
          <w:sz w:val="24"/>
          <w:szCs w:val="24"/>
        </w:rPr>
        <w:t xml:space="preserve">visu veidu zaudējumi un izdevumi, kādi </w:t>
      </w:r>
      <w:r w:rsidRPr="00636D38">
        <w:rPr>
          <w:rFonts w:ascii="Times New Roman" w:eastAsia="Times New Roman" w:hAnsi="Times New Roman"/>
          <w:b/>
          <w:i/>
          <w:sz w:val="24"/>
          <w:szCs w:val="24"/>
        </w:rPr>
        <w:t>Iznomātājam</w:t>
      </w:r>
      <w:r w:rsidRPr="00636D38">
        <w:rPr>
          <w:rFonts w:ascii="Times New Roman" w:eastAsia="Times New Roman" w:hAnsi="Times New Roman"/>
          <w:i/>
          <w:sz w:val="24"/>
          <w:szCs w:val="24"/>
        </w:rPr>
        <w:t xml:space="preserve"> </w:t>
      </w:r>
      <w:r w:rsidRPr="00636D38">
        <w:rPr>
          <w:rFonts w:ascii="Times New Roman" w:eastAsia="Times New Roman" w:hAnsi="Times New Roman"/>
          <w:sz w:val="24"/>
          <w:szCs w:val="24"/>
        </w:rPr>
        <w:t xml:space="preserve">radušies sakarā ar Līguma 5.8.apakšpunktā </w:t>
      </w:r>
      <w:r w:rsidRPr="00636D38">
        <w:rPr>
          <w:rFonts w:ascii="Times New Roman" w:eastAsia="Times New Roman" w:hAnsi="Times New Roman"/>
          <w:b/>
          <w:i/>
          <w:sz w:val="24"/>
          <w:szCs w:val="24"/>
        </w:rPr>
        <w:t xml:space="preserve">Nomniekam </w:t>
      </w:r>
      <w:r w:rsidRPr="00636D38">
        <w:rPr>
          <w:rFonts w:ascii="Times New Roman" w:eastAsia="Times New Roman" w:hAnsi="Times New Roman"/>
          <w:sz w:val="24"/>
          <w:szCs w:val="24"/>
        </w:rPr>
        <w:t>noteikto pienākumu nepildīšanu.</w:t>
      </w:r>
    </w:p>
    <w:p w14:paraId="1A9736D9" w14:textId="77777777" w:rsidR="00636D38" w:rsidRPr="00636D38" w:rsidRDefault="00636D38" w:rsidP="00636D38">
      <w:pPr>
        <w:spacing w:after="0" w:line="240" w:lineRule="auto"/>
        <w:jc w:val="both"/>
        <w:rPr>
          <w:rFonts w:ascii="Times New Roman" w:eastAsia="Times New Roman" w:hAnsi="Times New Roman"/>
          <w:sz w:val="24"/>
          <w:szCs w:val="24"/>
        </w:rPr>
      </w:pPr>
    </w:p>
    <w:p w14:paraId="361FD363" w14:textId="77777777" w:rsidR="00636D38" w:rsidRPr="00636D38" w:rsidRDefault="00636D38" w:rsidP="00636D38">
      <w:pPr>
        <w:tabs>
          <w:tab w:val="num" w:pos="567"/>
          <w:tab w:val="left" w:pos="720"/>
        </w:tabs>
        <w:spacing w:after="0" w:line="240" w:lineRule="auto"/>
        <w:jc w:val="center"/>
        <w:rPr>
          <w:rFonts w:ascii="Times New Roman" w:eastAsia="Times New Roman" w:hAnsi="Times New Roman"/>
          <w:sz w:val="24"/>
          <w:szCs w:val="24"/>
        </w:rPr>
      </w:pPr>
      <w:r w:rsidRPr="00636D38">
        <w:rPr>
          <w:rFonts w:ascii="Times New Roman" w:eastAsia="Times New Roman" w:hAnsi="Times New Roman"/>
          <w:b/>
          <w:sz w:val="24"/>
          <w:szCs w:val="24"/>
        </w:rPr>
        <w:t>6. Garantijas</w:t>
      </w:r>
    </w:p>
    <w:p w14:paraId="7DFD4B69" w14:textId="77777777" w:rsidR="00636D38" w:rsidRPr="007053BF" w:rsidRDefault="00636D38" w:rsidP="00636D38">
      <w:pPr>
        <w:tabs>
          <w:tab w:val="num" w:pos="567"/>
          <w:tab w:val="left" w:pos="720"/>
        </w:tabs>
        <w:spacing w:after="0" w:line="240" w:lineRule="auto"/>
        <w:ind w:left="567" w:hanging="567"/>
        <w:rPr>
          <w:rFonts w:ascii="Times New Roman" w:eastAsia="Times New Roman" w:hAnsi="Times New Roman"/>
          <w:sz w:val="16"/>
          <w:szCs w:val="16"/>
        </w:rPr>
      </w:pPr>
    </w:p>
    <w:p w14:paraId="7943022A" w14:textId="0CB52FB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6.1.</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garantē, ka </w:t>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var netraucēti izmantot </w:t>
      </w:r>
      <w:r w:rsidR="009A7663">
        <w:rPr>
          <w:rFonts w:ascii="Times New Roman" w:eastAsia="Times New Roman" w:hAnsi="Times New Roman"/>
          <w:sz w:val="24"/>
          <w:szCs w:val="24"/>
        </w:rPr>
        <w:t>Telpas</w:t>
      </w:r>
      <w:r w:rsidRPr="00636D38">
        <w:rPr>
          <w:rFonts w:ascii="Times New Roman" w:eastAsia="Times New Roman" w:hAnsi="Times New Roman"/>
          <w:sz w:val="24"/>
          <w:szCs w:val="24"/>
        </w:rPr>
        <w:t xml:space="preserve"> Līguma darbības laikā bez jebkāda pārtraukuma vai traucējuma no </w:t>
      </w:r>
      <w:r w:rsidRPr="00636D38">
        <w:rPr>
          <w:rFonts w:ascii="Times New Roman" w:eastAsia="Times New Roman" w:hAnsi="Times New Roman"/>
          <w:b/>
          <w:i/>
          <w:sz w:val="24"/>
          <w:szCs w:val="24"/>
        </w:rPr>
        <w:t>Iznomātāja</w:t>
      </w:r>
      <w:r w:rsidRPr="00636D38">
        <w:rPr>
          <w:rFonts w:ascii="Times New Roman" w:eastAsia="Times New Roman" w:hAnsi="Times New Roman"/>
          <w:sz w:val="24"/>
          <w:szCs w:val="24"/>
        </w:rPr>
        <w:t xml:space="preserve"> puses. </w:t>
      </w:r>
    </w:p>
    <w:p w14:paraId="1AB6EB63" w14:textId="3D20E6DF"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6.2.</w:t>
      </w:r>
      <w:r w:rsidR="007053BF">
        <w:rPr>
          <w:rFonts w:ascii="Times New Roman" w:eastAsia="Times New Roman" w:hAnsi="Times New Roman"/>
          <w:sz w:val="24"/>
          <w:szCs w:val="24"/>
        </w:rPr>
        <w:tab/>
      </w:r>
      <w:r w:rsidRPr="00636D38">
        <w:rPr>
          <w:rFonts w:ascii="Times New Roman" w:eastAsia="Times New Roman" w:hAnsi="Times New Roman"/>
          <w:b/>
          <w:i/>
          <w:sz w:val="24"/>
          <w:szCs w:val="24"/>
        </w:rPr>
        <w:t>Iznomātājs</w:t>
      </w:r>
      <w:r w:rsidRPr="00636D38">
        <w:rPr>
          <w:rFonts w:ascii="Times New Roman" w:eastAsia="Times New Roman" w:hAnsi="Times New Roman"/>
          <w:sz w:val="24"/>
          <w:szCs w:val="24"/>
        </w:rPr>
        <w:t xml:space="preserve"> apliecina, ka ir vienīgais, kuram ir pilnvaras slēgt Līgumu.</w:t>
      </w:r>
    </w:p>
    <w:p w14:paraId="7670FE9E" w14:textId="3C3DE0C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6.3.</w:t>
      </w:r>
      <w:r w:rsidR="007053BF">
        <w:rPr>
          <w:rFonts w:ascii="Times New Roman" w:eastAsia="Times New Roman" w:hAnsi="Times New Roman"/>
          <w:b/>
          <w:i/>
          <w:sz w:val="24"/>
          <w:szCs w:val="24"/>
        </w:rPr>
        <w:tab/>
      </w:r>
      <w:r w:rsidRPr="00636D38">
        <w:rPr>
          <w:rFonts w:ascii="Times New Roman" w:eastAsia="Times New Roman" w:hAnsi="Times New Roman"/>
          <w:b/>
          <w:i/>
          <w:sz w:val="24"/>
          <w:szCs w:val="24"/>
        </w:rPr>
        <w:t>Nomnieks</w:t>
      </w:r>
      <w:r w:rsidRPr="00636D38">
        <w:rPr>
          <w:rFonts w:ascii="Times New Roman" w:eastAsia="Times New Roman" w:hAnsi="Times New Roman"/>
          <w:sz w:val="24"/>
          <w:szCs w:val="24"/>
        </w:rPr>
        <w:t xml:space="preserve"> apliecina, ka persona, kas slēdz Līgumu juridiskās/fiziskās personas vārdā, ir pilnvarota slēgt Līgumu.</w:t>
      </w:r>
    </w:p>
    <w:p w14:paraId="67E4E271" w14:textId="77777777" w:rsidR="00636D38" w:rsidRDefault="00636D38" w:rsidP="00636D38">
      <w:pPr>
        <w:tabs>
          <w:tab w:val="num" w:pos="567"/>
          <w:tab w:val="left" w:pos="720"/>
        </w:tabs>
        <w:spacing w:after="0" w:line="240" w:lineRule="auto"/>
        <w:jc w:val="center"/>
        <w:rPr>
          <w:rFonts w:ascii="Times New Roman" w:eastAsia="Times New Roman" w:hAnsi="Times New Roman"/>
          <w:b/>
          <w:sz w:val="24"/>
          <w:szCs w:val="24"/>
        </w:rPr>
      </w:pPr>
    </w:p>
    <w:p w14:paraId="4BC2B0EB" w14:textId="77777777" w:rsidR="009A7663" w:rsidRDefault="009A7663" w:rsidP="00636D38">
      <w:pPr>
        <w:tabs>
          <w:tab w:val="num" w:pos="567"/>
          <w:tab w:val="left" w:pos="720"/>
        </w:tabs>
        <w:spacing w:after="0" w:line="240" w:lineRule="auto"/>
        <w:jc w:val="center"/>
        <w:rPr>
          <w:rFonts w:ascii="Times New Roman" w:eastAsia="Times New Roman" w:hAnsi="Times New Roman"/>
          <w:b/>
          <w:sz w:val="24"/>
          <w:szCs w:val="24"/>
        </w:rPr>
      </w:pPr>
    </w:p>
    <w:p w14:paraId="24ED410D" w14:textId="77777777" w:rsidR="009A7663" w:rsidRPr="00636D38" w:rsidRDefault="009A7663" w:rsidP="00636D38">
      <w:pPr>
        <w:tabs>
          <w:tab w:val="num" w:pos="567"/>
          <w:tab w:val="left" w:pos="720"/>
        </w:tabs>
        <w:spacing w:after="0" w:line="240" w:lineRule="auto"/>
        <w:jc w:val="center"/>
        <w:rPr>
          <w:rFonts w:ascii="Times New Roman" w:eastAsia="Times New Roman" w:hAnsi="Times New Roman"/>
          <w:b/>
          <w:sz w:val="24"/>
          <w:szCs w:val="24"/>
        </w:rPr>
      </w:pPr>
    </w:p>
    <w:p w14:paraId="52CFEA62" w14:textId="77777777" w:rsidR="00636D38" w:rsidRPr="00636D38" w:rsidRDefault="00636D38" w:rsidP="00636D38">
      <w:pPr>
        <w:tabs>
          <w:tab w:val="num" w:pos="567"/>
          <w:tab w:val="left" w:pos="720"/>
        </w:tabs>
        <w:spacing w:after="0" w:line="240" w:lineRule="auto"/>
        <w:jc w:val="center"/>
        <w:rPr>
          <w:rFonts w:ascii="Times New Roman" w:eastAsia="Times New Roman" w:hAnsi="Times New Roman"/>
          <w:b/>
          <w:sz w:val="24"/>
          <w:szCs w:val="24"/>
        </w:rPr>
      </w:pPr>
      <w:r w:rsidRPr="00636D38">
        <w:rPr>
          <w:rFonts w:ascii="Times New Roman" w:eastAsia="Times New Roman" w:hAnsi="Times New Roman"/>
          <w:b/>
          <w:sz w:val="24"/>
          <w:szCs w:val="24"/>
        </w:rPr>
        <w:t>7. Īpašie noteikumi</w:t>
      </w:r>
    </w:p>
    <w:p w14:paraId="0D5F8992" w14:textId="77777777" w:rsidR="00636D38" w:rsidRPr="007053BF" w:rsidRDefault="00636D38" w:rsidP="00636D38">
      <w:pPr>
        <w:tabs>
          <w:tab w:val="num" w:pos="567"/>
          <w:tab w:val="left" w:pos="720"/>
        </w:tabs>
        <w:spacing w:after="0" w:line="240" w:lineRule="auto"/>
        <w:ind w:left="567" w:hanging="567"/>
        <w:jc w:val="both"/>
        <w:rPr>
          <w:rFonts w:ascii="Times New Roman" w:eastAsia="Times New Roman" w:hAnsi="Times New Roman"/>
          <w:sz w:val="16"/>
          <w:szCs w:val="16"/>
        </w:rPr>
      </w:pPr>
    </w:p>
    <w:p w14:paraId="252D62F5" w14:textId="3B116785"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7.1.</w:t>
      </w:r>
      <w:r w:rsidR="00D301F9">
        <w:rPr>
          <w:rFonts w:ascii="Times New Roman" w:eastAsia="Times New Roman" w:hAnsi="Times New Roman"/>
          <w:sz w:val="24"/>
          <w:szCs w:val="24"/>
        </w:rPr>
        <w:tab/>
      </w:r>
      <w:r w:rsidRPr="00636D38">
        <w:rPr>
          <w:rFonts w:ascii="Times New Roman" w:eastAsia="Times New Roman" w:hAnsi="Times New Roman"/>
          <w:sz w:val="24"/>
          <w:szCs w:val="24"/>
        </w:rPr>
        <w:t xml:space="preserve">Nomas attiecības ir saistošas </w:t>
      </w:r>
      <w:r w:rsidR="00801F9A">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tiesību un saistību pārņēmējiem.</w:t>
      </w:r>
    </w:p>
    <w:p w14:paraId="593A1E54" w14:textId="65F8DBDB"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7.2.</w:t>
      </w:r>
      <w:r w:rsidR="00D301F9">
        <w:rPr>
          <w:rFonts w:ascii="Times New Roman" w:eastAsia="Times New Roman" w:hAnsi="Times New Roman"/>
          <w:sz w:val="24"/>
          <w:szCs w:val="24"/>
        </w:rPr>
        <w:tab/>
      </w:r>
      <w:r w:rsidRPr="00636D38">
        <w:rPr>
          <w:rFonts w:ascii="Times New Roman" w:eastAsia="Times New Roman" w:hAnsi="Times New Roman"/>
          <w:sz w:val="24"/>
          <w:szCs w:val="24"/>
        </w:rPr>
        <w:t xml:space="preserve">Visi paziņojumi un uzaicinājumi, kas nosūtīti ar ierakstītām vēstulēm uz Līgumā norādītajām </w:t>
      </w:r>
      <w:r w:rsidR="00801F9A">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adresēm, uzskatāmi par iesniegtiem pasta zīmogā norādītajā datumā.</w:t>
      </w:r>
    </w:p>
    <w:p w14:paraId="25AA67BD" w14:textId="76133414" w:rsidR="00636D38" w:rsidRPr="00636D38" w:rsidRDefault="00636D38" w:rsidP="007053BF">
      <w:pPr>
        <w:tabs>
          <w:tab w:val="left" w:pos="567"/>
        </w:tabs>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lang w:eastAsia="lv-LV"/>
        </w:rPr>
        <w:t>7.3.</w:t>
      </w:r>
      <w:r w:rsidR="00D301F9">
        <w:rPr>
          <w:rFonts w:ascii="Times New Roman" w:eastAsia="Times New Roman" w:hAnsi="Times New Roman"/>
          <w:b/>
          <w:i/>
          <w:sz w:val="24"/>
          <w:szCs w:val="24"/>
          <w:lang w:eastAsia="lv-LV"/>
        </w:rPr>
        <w:tab/>
      </w:r>
      <w:r w:rsidRPr="00636D38">
        <w:rPr>
          <w:rFonts w:ascii="Times New Roman" w:eastAsia="Times New Roman" w:hAnsi="Times New Roman"/>
          <w:b/>
          <w:bCs/>
          <w:i/>
          <w:iCs/>
          <w:sz w:val="24"/>
          <w:szCs w:val="24"/>
          <w:lang w:eastAsia="lv-LV"/>
        </w:rPr>
        <w:t>Nomnieks</w:t>
      </w:r>
      <w:r w:rsidRPr="00636D38">
        <w:rPr>
          <w:rFonts w:ascii="Times New Roman" w:eastAsia="Times New Roman" w:hAnsi="Times New Roman"/>
          <w:b/>
          <w:i/>
          <w:sz w:val="24"/>
          <w:szCs w:val="24"/>
          <w:lang w:eastAsia="lv-LV"/>
        </w:rPr>
        <w:t xml:space="preserve"> </w:t>
      </w:r>
      <w:r w:rsidRPr="00636D38">
        <w:rPr>
          <w:rFonts w:ascii="Times New Roman" w:eastAsia="Times New Roman" w:hAnsi="Times New Roman"/>
          <w:sz w:val="24"/>
          <w:szCs w:val="24"/>
          <w:lang w:eastAsia="lv-LV"/>
        </w:rPr>
        <w:t xml:space="preserve">apņemas 10 darba dienu laikā rakstiski paziņot </w:t>
      </w:r>
      <w:r w:rsidRPr="00636D38">
        <w:rPr>
          <w:rFonts w:ascii="Times New Roman" w:eastAsia="Times New Roman" w:hAnsi="Times New Roman"/>
          <w:b/>
          <w:i/>
          <w:sz w:val="24"/>
          <w:szCs w:val="24"/>
          <w:lang w:eastAsia="lv-LV"/>
        </w:rPr>
        <w:t>Iznomātājam</w:t>
      </w:r>
      <w:r w:rsidRPr="00636D38">
        <w:rPr>
          <w:rFonts w:ascii="Times New Roman" w:eastAsia="Times New Roman" w:hAnsi="Times New Roman"/>
          <w:sz w:val="24"/>
          <w:szCs w:val="24"/>
          <w:lang w:eastAsia="lv-LV"/>
        </w:rPr>
        <w:t xml:space="preserve"> par rekvizītu maiņu. </w:t>
      </w:r>
      <w:r w:rsidRPr="00636D38">
        <w:rPr>
          <w:rFonts w:ascii="Times New Roman" w:eastAsia="Times New Roman" w:hAnsi="Times New Roman"/>
          <w:b/>
          <w:bCs/>
          <w:i/>
          <w:iCs/>
          <w:sz w:val="24"/>
          <w:szCs w:val="24"/>
          <w:lang w:eastAsia="lv-LV"/>
        </w:rPr>
        <w:t>Nomnieks</w:t>
      </w:r>
      <w:r w:rsidRPr="00636D38">
        <w:rPr>
          <w:rFonts w:ascii="Times New Roman" w:eastAsia="Times New Roman" w:hAnsi="Times New Roman"/>
          <w:sz w:val="24"/>
          <w:szCs w:val="24"/>
          <w:lang w:eastAsia="lv-LV"/>
        </w:rPr>
        <w:t xml:space="preserve"> uzņemas visu atbildību par sekām, kas rodas, pārkāpjot šos noteikumus.</w:t>
      </w:r>
    </w:p>
    <w:p w14:paraId="155A94BB" w14:textId="7DE4487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7.4.</w:t>
      </w:r>
      <w:r w:rsidR="00D301F9">
        <w:rPr>
          <w:rFonts w:ascii="Times New Roman" w:eastAsia="Times New Roman" w:hAnsi="Times New Roman"/>
          <w:sz w:val="24"/>
          <w:szCs w:val="24"/>
        </w:rPr>
        <w:tab/>
      </w:r>
      <w:r w:rsidR="00B5582B">
        <w:rPr>
          <w:rFonts w:ascii="Times New Roman" w:eastAsia="Times New Roman" w:hAnsi="Times New Roman"/>
          <w:sz w:val="24"/>
          <w:szCs w:val="24"/>
        </w:rPr>
        <w:t>Līdzēji</w:t>
      </w:r>
      <w:r w:rsidRPr="00636D38">
        <w:rPr>
          <w:rFonts w:ascii="Times New Roman" w:eastAsia="Times New Roman" w:hAnsi="Times New Roman"/>
          <w:sz w:val="24"/>
          <w:szCs w:val="24"/>
        </w:rPr>
        <w:t xml:space="preserve"> piekrīt – ja kāda</w:t>
      </w:r>
      <w:r w:rsidR="00B5582B">
        <w:rPr>
          <w:rFonts w:ascii="Times New Roman" w:eastAsia="Times New Roman" w:hAnsi="Times New Roman"/>
          <w:sz w:val="24"/>
          <w:szCs w:val="24"/>
        </w:rPr>
        <w:t xml:space="preserve">m </w:t>
      </w:r>
      <w:r w:rsidRPr="00636D38">
        <w:rPr>
          <w:rFonts w:ascii="Times New Roman" w:eastAsia="Times New Roman" w:hAnsi="Times New Roman"/>
          <w:sz w:val="24"/>
          <w:szCs w:val="24"/>
        </w:rPr>
        <w:t xml:space="preserve">no </w:t>
      </w:r>
      <w:r w:rsidR="00B5582B">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Līguma ietvaros izveidosies parāda saistības pret otru </w:t>
      </w:r>
      <w:r w:rsidR="00B5582B">
        <w:rPr>
          <w:rFonts w:ascii="Times New Roman" w:eastAsia="Times New Roman" w:hAnsi="Times New Roman"/>
          <w:sz w:val="24"/>
          <w:szCs w:val="24"/>
        </w:rPr>
        <w:t>Līdzēju</w:t>
      </w:r>
      <w:r w:rsidRPr="00636D38">
        <w:rPr>
          <w:rFonts w:ascii="Times New Roman" w:eastAsia="Times New Roman" w:hAnsi="Times New Roman"/>
          <w:sz w:val="24"/>
          <w:szCs w:val="24"/>
        </w:rPr>
        <w:t xml:space="preserve">, tad kreditora puse būs tiesīga bez saskaņošanas ar debitora pusi veikt debitora puses datu </w:t>
      </w:r>
      <w:r w:rsidR="00B5582B">
        <w:rPr>
          <w:rFonts w:ascii="Times New Roman" w:eastAsia="Times New Roman" w:hAnsi="Times New Roman"/>
          <w:sz w:val="24"/>
          <w:szCs w:val="24"/>
        </w:rPr>
        <w:t xml:space="preserve">(tajā skaitā fiziskas personas datu) </w:t>
      </w:r>
      <w:r w:rsidRPr="00636D38">
        <w:rPr>
          <w:rFonts w:ascii="Times New Roman" w:eastAsia="Times New Roman" w:hAnsi="Times New Roman"/>
          <w:sz w:val="24"/>
          <w:szCs w:val="24"/>
        </w:rPr>
        <w:t>apstrādi apjomā, kas nepieciešams, lai veiktu parāda piedziņu.</w:t>
      </w:r>
    </w:p>
    <w:p w14:paraId="4F087FF5" w14:textId="5A9A6557"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rPr>
        <w:t>7.5.</w:t>
      </w:r>
      <w:r w:rsidR="00D301F9">
        <w:rPr>
          <w:rFonts w:ascii="Times New Roman" w:eastAsia="Times New Roman" w:hAnsi="Times New Roman"/>
          <w:sz w:val="24"/>
          <w:szCs w:val="24"/>
        </w:rPr>
        <w:tab/>
      </w:r>
      <w:r w:rsidRPr="00636D38">
        <w:rPr>
          <w:rFonts w:ascii="Times New Roman" w:eastAsia="Times New Roman" w:hAnsi="Times New Roman"/>
          <w:sz w:val="24"/>
          <w:szCs w:val="24"/>
          <w:lang w:eastAsia="lv-LV"/>
        </w:rPr>
        <w:t xml:space="preserve">Parakstītais Līgums pilnībā apliecina </w:t>
      </w:r>
      <w:r w:rsidR="00B5582B">
        <w:rPr>
          <w:rFonts w:ascii="Times New Roman" w:eastAsia="Times New Roman" w:hAnsi="Times New Roman"/>
          <w:sz w:val="24"/>
          <w:szCs w:val="24"/>
          <w:lang w:eastAsia="lv-LV"/>
        </w:rPr>
        <w:t>Līdzēju</w:t>
      </w:r>
      <w:r w:rsidRPr="00636D38">
        <w:rPr>
          <w:rFonts w:ascii="Times New Roman" w:eastAsia="Times New Roman" w:hAnsi="Times New Roman"/>
          <w:sz w:val="24"/>
          <w:szCs w:val="24"/>
          <w:lang w:eastAsia="lv-LV"/>
        </w:rPr>
        <w:t xml:space="preserve"> vienošanos. Jebkuras izmaiņas stāsies spēkā tikai tad, kad tās tiks noformētas rakstiski kā </w:t>
      </w:r>
      <w:r w:rsidR="005E4BFA">
        <w:rPr>
          <w:rFonts w:ascii="Times New Roman" w:eastAsia="Times New Roman" w:hAnsi="Times New Roman"/>
          <w:sz w:val="24"/>
          <w:szCs w:val="24"/>
          <w:lang w:eastAsia="lv-LV"/>
        </w:rPr>
        <w:t>vienošanās pie</w:t>
      </w:r>
      <w:r w:rsidRPr="00636D38">
        <w:rPr>
          <w:rFonts w:ascii="Times New Roman" w:eastAsia="Times New Roman" w:hAnsi="Times New Roman"/>
          <w:sz w:val="24"/>
          <w:szCs w:val="24"/>
          <w:lang w:eastAsia="lv-LV"/>
        </w:rPr>
        <w:t xml:space="preserve"> Līguma un tās </w:t>
      </w:r>
      <w:r w:rsidR="00B5582B">
        <w:rPr>
          <w:rFonts w:ascii="Times New Roman" w:eastAsia="Times New Roman" w:hAnsi="Times New Roman"/>
          <w:sz w:val="24"/>
          <w:szCs w:val="24"/>
          <w:lang w:eastAsia="lv-LV"/>
        </w:rPr>
        <w:t xml:space="preserve">būs </w:t>
      </w:r>
      <w:r w:rsidRPr="00636D38">
        <w:rPr>
          <w:rFonts w:ascii="Times New Roman" w:eastAsia="Times New Roman" w:hAnsi="Times New Roman"/>
          <w:sz w:val="24"/>
          <w:szCs w:val="24"/>
          <w:lang w:eastAsia="lv-LV"/>
        </w:rPr>
        <w:t>parakstī</w:t>
      </w:r>
      <w:r w:rsidR="00B5582B">
        <w:rPr>
          <w:rFonts w:ascii="Times New Roman" w:eastAsia="Times New Roman" w:hAnsi="Times New Roman"/>
          <w:sz w:val="24"/>
          <w:szCs w:val="24"/>
          <w:lang w:eastAsia="lv-LV"/>
        </w:rPr>
        <w:t>juši</w:t>
      </w:r>
      <w:r w:rsidRPr="00636D38">
        <w:rPr>
          <w:rFonts w:ascii="Times New Roman" w:eastAsia="Times New Roman" w:hAnsi="Times New Roman"/>
          <w:sz w:val="24"/>
          <w:szCs w:val="24"/>
          <w:lang w:eastAsia="lv-LV"/>
        </w:rPr>
        <w:t xml:space="preserve"> </w:t>
      </w:r>
      <w:r w:rsidR="00B5582B">
        <w:rPr>
          <w:rFonts w:ascii="Times New Roman" w:eastAsia="Times New Roman" w:hAnsi="Times New Roman"/>
          <w:sz w:val="24"/>
          <w:szCs w:val="24"/>
          <w:lang w:eastAsia="lv-LV"/>
        </w:rPr>
        <w:t>abi Līdzēji</w:t>
      </w:r>
      <w:r w:rsidRPr="00636D38">
        <w:rPr>
          <w:rFonts w:ascii="Times New Roman" w:eastAsia="Times New Roman" w:hAnsi="Times New Roman"/>
          <w:sz w:val="24"/>
          <w:szCs w:val="24"/>
          <w:lang w:eastAsia="lv-LV"/>
        </w:rPr>
        <w:t xml:space="preserve">. Visi Līguma pielikumi </w:t>
      </w:r>
      <w:r w:rsidR="005E4BFA">
        <w:rPr>
          <w:rFonts w:ascii="Times New Roman" w:eastAsia="Times New Roman" w:hAnsi="Times New Roman"/>
          <w:sz w:val="24"/>
          <w:szCs w:val="24"/>
          <w:lang w:eastAsia="lv-LV"/>
        </w:rPr>
        <w:t xml:space="preserve">un vienošanās pie Līguma </w:t>
      </w:r>
      <w:r w:rsidRPr="00636D38">
        <w:rPr>
          <w:rFonts w:ascii="Times New Roman" w:eastAsia="Times New Roman" w:hAnsi="Times New Roman"/>
          <w:sz w:val="24"/>
          <w:szCs w:val="24"/>
          <w:lang w:eastAsia="lv-LV"/>
        </w:rPr>
        <w:t>ir neatņemama Līguma sastāvdaļa.</w:t>
      </w:r>
    </w:p>
    <w:p w14:paraId="1421B26C" w14:textId="42DCF93E"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7.6.</w:t>
      </w:r>
      <w:r w:rsidR="00D301F9">
        <w:rPr>
          <w:rFonts w:ascii="Times New Roman" w:eastAsia="Times New Roman" w:hAnsi="Times New Roman"/>
          <w:sz w:val="24"/>
          <w:szCs w:val="24"/>
          <w:lang w:eastAsia="lv-LV"/>
        </w:rPr>
        <w:tab/>
      </w:r>
      <w:r w:rsidRPr="00636D38">
        <w:rPr>
          <w:rFonts w:ascii="Times New Roman" w:eastAsia="Times New Roman" w:hAnsi="Times New Roman"/>
          <w:sz w:val="24"/>
          <w:szCs w:val="24"/>
          <w:lang w:eastAsia="lv-LV"/>
        </w:rPr>
        <w:t>Ja spēku zaudēs kāds no Līguma noteikumiem, tas neietekmēs pārējo noteikumu spēkā esību.</w:t>
      </w:r>
    </w:p>
    <w:p w14:paraId="6BC69998" w14:textId="266AAF9B" w:rsidR="00636D38" w:rsidRPr="00636D38" w:rsidRDefault="00636D38" w:rsidP="007053BF">
      <w:pPr>
        <w:spacing w:after="0" w:line="240" w:lineRule="auto"/>
        <w:ind w:left="567" w:hanging="567"/>
        <w:jc w:val="both"/>
        <w:rPr>
          <w:rFonts w:ascii="Times New Roman" w:eastAsia="Times New Roman" w:hAnsi="Times New Roman"/>
          <w:sz w:val="24"/>
          <w:szCs w:val="24"/>
          <w:lang w:eastAsia="lv-LV"/>
        </w:rPr>
      </w:pPr>
      <w:r w:rsidRPr="00636D38">
        <w:rPr>
          <w:rFonts w:ascii="Times New Roman" w:eastAsia="Times New Roman" w:hAnsi="Times New Roman"/>
          <w:sz w:val="24"/>
          <w:szCs w:val="24"/>
          <w:lang w:eastAsia="lv-LV"/>
        </w:rPr>
        <w:t>7.7.</w:t>
      </w:r>
      <w:r w:rsidR="00D301F9">
        <w:rPr>
          <w:rFonts w:ascii="Times New Roman" w:eastAsia="Times New Roman" w:hAnsi="Times New Roman"/>
          <w:sz w:val="24"/>
          <w:szCs w:val="24"/>
          <w:lang w:eastAsia="lv-LV"/>
        </w:rPr>
        <w:tab/>
      </w:r>
      <w:r w:rsidR="00B5582B">
        <w:rPr>
          <w:rFonts w:ascii="Times New Roman" w:eastAsia="Times New Roman" w:hAnsi="Times New Roman"/>
          <w:sz w:val="24"/>
          <w:szCs w:val="24"/>
          <w:lang w:eastAsia="lv-LV"/>
        </w:rPr>
        <w:t>Līdzēju</w:t>
      </w:r>
      <w:r w:rsidRPr="00636D38">
        <w:rPr>
          <w:rFonts w:ascii="Times New Roman" w:eastAsia="Times New Roman" w:hAnsi="Times New Roman"/>
          <w:sz w:val="24"/>
          <w:szCs w:val="24"/>
          <w:lang w:eastAsia="lv-LV"/>
        </w:rPr>
        <w:t xml:space="preserve"> strīdi tiek izskatīti, </w:t>
      </w:r>
      <w:r w:rsidR="00B5582B">
        <w:rPr>
          <w:rFonts w:ascii="Times New Roman" w:eastAsia="Times New Roman" w:hAnsi="Times New Roman"/>
          <w:sz w:val="24"/>
          <w:szCs w:val="24"/>
          <w:lang w:eastAsia="lv-LV"/>
        </w:rPr>
        <w:t>Līdzējiem</w:t>
      </w:r>
      <w:r w:rsidRPr="00636D38">
        <w:rPr>
          <w:rFonts w:ascii="Times New Roman" w:eastAsia="Times New Roman" w:hAnsi="Times New Roman"/>
          <w:sz w:val="24"/>
          <w:szCs w:val="24"/>
          <w:lang w:eastAsia="lv-LV"/>
        </w:rPr>
        <w:t xml:space="preserve"> savstarpēji vienojoties, bet, ja </w:t>
      </w:r>
      <w:r w:rsidR="00B5582B">
        <w:rPr>
          <w:rFonts w:ascii="Times New Roman" w:eastAsia="Times New Roman" w:hAnsi="Times New Roman"/>
          <w:sz w:val="24"/>
          <w:szCs w:val="24"/>
          <w:lang w:eastAsia="lv-LV"/>
        </w:rPr>
        <w:t>vienošanos panākt neizdodas</w:t>
      </w:r>
      <w:r w:rsidRPr="00636D38">
        <w:rPr>
          <w:rFonts w:ascii="Times New Roman" w:eastAsia="Times New Roman" w:hAnsi="Times New Roman"/>
          <w:sz w:val="24"/>
          <w:szCs w:val="24"/>
          <w:lang w:eastAsia="lv-LV"/>
        </w:rPr>
        <w:t xml:space="preserve"> – Latvijas Republikas tiesā saskaņā ar Latvijas Republikas normatīvajiem aktiem.</w:t>
      </w:r>
    </w:p>
    <w:p w14:paraId="3CFF5D8C" w14:textId="4C0E7D2A" w:rsidR="00636D38" w:rsidRPr="00636D38" w:rsidRDefault="00636D38" w:rsidP="007053BF">
      <w:pPr>
        <w:spacing w:after="0" w:line="240" w:lineRule="auto"/>
        <w:ind w:left="567" w:hanging="567"/>
        <w:jc w:val="both"/>
        <w:rPr>
          <w:rFonts w:ascii="Times New Roman" w:eastAsia="Times New Roman" w:hAnsi="Times New Roman"/>
          <w:sz w:val="24"/>
          <w:szCs w:val="24"/>
        </w:rPr>
      </w:pPr>
      <w:r w:rsidRPr="00636D38">
        <w:rPr>
          <w:rFonts w:ascii="Times New Roman" w:eastAsia="Times New Roman" w:hAnsi="Times New Roman"/>
          <w:sz w:val="24"/>
          <w:szCs w:val="24"/>
        </w:rPr>
        <w:t>7.8.</w:t>
      </w:r>
      <w:r w:rsidR="00D301F9">
        <w:rPr>
          <w:rFonts w:ascii="Times New Roman" w:eastAsia="Times New Roman" w:hAnsi="Times New Roman"/>
          <w:sz w:val="24"/>
          <w:szCs w:val="24"/>
        </w:rPr>
        <w:tab/>
      </w:r>
      <w:r w:rsidRPr="00636D38">
        <w:rPr>
          <w:rFonts w:ascii="Times New Roman" w:eastAsia="Times New Roman" w:hAnsi="Times New Roman"/>
          <w:sz w:val="24"/>
          <w:szCs w:val="24"/>
        </w:rPr>
        <w:t>Līgumam ir divi pielikumi:</w:t>
      </w:r>
    </w:p>
    <w:p w14:paraId="2BB48B1E" w14:textId="4A750A49"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7.8.1.</w:t>
      </w:r>
      <w:r w:rsidR="007053BF">
        <w:rPr>
          <w:rFonts w:ascii="Times New Roman" w:eastAsia="Times New Roman" w:hAnsi="Times New Roman"/>
          <w:sz w:val="24"/>
          <w:szCs w:val="24"/>
        </w:rPr>
        <w:tab/>
      </w:r>
      <w:r w:rsidRPr="007053BF">
        <w:rPr>
          <w:rFonts w:ascii="Times New Roman" w:eastAsia="Times New Roman" w:hAnsi="Times New Roman"/>
          <w:i/>
          <w:iCs/>
          <w:sz w:val="24"/>
          <w:szCs w:val="24"/>
        </w:rPr>
        <w:t>1.pielikums</w:t>
      </w:r>
      <w:r w:rsidRPr="00636D38">
        <w:rPr>
          <w:rFonts w:ascii="Times New Roman" w:eastAsia="Times New Roman" w:hAnsi="Times New Roman"/>
          <w:sz w:val="24"/>
          <w:szCs w:val="24"/>
        </w:rPr>
        <w:t xml:space="preserve"> – </w:t>
      </w:r>
      <w:r w:rsidR="001B483C">
        <w:rPr>
          <w:rFonts w:ascii="Times New Roman" w:eastAsia="Times New Roman" w:hAnsi="Times New Roman"/>
          <w:sz w:val="24"/>
          <w:szCs w:val="24"/>
        </w:rPr>
        <w:t>„</w:t>
      </w:r>
      <w:r w:rsidR="001B483C" w:rsidRPr="00636D38">
        <w:rPr>
          <w:rFonts w:ascii="Times New Roman" w:eastAsia="Times New Roman" w:hAnsi="Times New Roman"/>
          <w:sz w:val="24"/>
          <w:szCs w:val="24"/>
        </w:rPr>
        <w:t>Nekustamā īpašuma nodošanas</w:t>
      </w:r>
      <w:r w:rsidR="001B483C">
        <w:rPr>
          <w:rFonts w:ascii="Times New Roman" w:eastAsia="Times New Roman" w:hAnsi="Times New Roman"/>
          <w:sz w:val="24"/>
          <w:szCs w:val="24"/>
        </w:rPr>
        <w:t>-</w:t>
      </w:r>
      <w:r w:rsidR="001B483C" w:rsidRPr="00636D38">
        <w:rPr>
          <w:rFonts w:ascii="Times New Roman" w:eastAsia="Times New Roman" w:hAnsi="Times New Roman"/>
          <w:sz w:val="24"/>
          <w:szCs w:val="24"/>
        </w:rPr>
        <w:t>pieņemšanas akta paraugs” uz vienas lapas</w:t>
      </w:r>
      <w:r w:rsidRPr="00636D38">
        <w:rPr>
          <w:rFonts w:ascii="Times New Roman" w:eastAsia="Times New Roman" w:hAnsi="Times New Roman"/>
          <w:sz w:val="24"/>
          <w:szCs w:val="24"/>
        </w:rPr>
        <w:t>;</w:t>
      </w:r>
    </w:p>
    <w:p w14:paraId="4849CDC6" w14:textId="6C5B8531" w:rsidR="00636D38" w:rsidRPr="00636D38" w:rsidRDefault="00636D38" w:rsidP="007053BF">
      <w:pPr>
        <w:spacing w:after="0" w:line="240" w:lineRule="auto"/>
        <w:ind w:left="1276" w:hanging="709"/>
        <w:jc w:val="both"/>
        <w:rPr>
          <w:rFonts w:ascii="Times New Roman" w:eastAsia="Times New Roman" w:hAnsi="Times New Roman"/>
          <w:sz w:val="24"/>
          <w:szCs w:val="24"/>
        </w:rPr>
      </w:pPr>
      <w:r w:rsidRPr="00636D38">
        <w:rPr>
          <w:rFonts w:ascii="Times New Roman" w:eastAsia="Times New Roman" w:hAnsi="Times New Roman"/>
          <w:sz w:val="24"/>
          <w:szCs w:val="24"/>
        </w:rPr>
        <w:t>7.8.2.</w:t>
      </w:r>
      <w:r w:rsidR="007053BF">
        <w:rPr>
          <w:rFonts w:ascii="Times New Roman" w:eastAsia="Times New Roman" w:hAnsi="Times New Roman"/>
          <w:sz w:val="24"/>
          <w:szCs w:val="24"/>
        </w:rPr>
        <w:tab/>
      </w:r>
      <w:r w:rsidRPr="007053BF">
        <w:rPr>
          <w:rFonts w:ascii="Times New Roman" w:eastAsia="Times New Roman" w:hAnsi="Times New Roman"/>
          <w:i/>
          <w:iCs/>
          <w:sz w:val="24"/>
          <w:szCs w:val="24"/>
        </w:rPr>
        <w:t>2.pielikums</w:t>
      </w:r>
      <w:r w:rsidRPr="00636D38">
        <w:rPr>
          <w:rFonts w:ascii="Times New Roman" w:eastAsia="Times New Roman" w:hAnsi="Times New Roman"/>
          <w:sz w:val="24"/>
          <w:szCs w:val="24"/>
        </w:rPr>
        <w:t xml:space="preserve"> –</w:t>
      </w:r>
      <w:r w:rsidR="001B483C">
        <w:rPr>
          <w:rFonts w:ascii="Times New Roman" w:eastAsia="Times New Roman" w:hAnsi="Times New Roman"/>
          <w:sz w:val="24"/>
          <w:szCs w:val="24"/>
        </w:rPr>
        <w:t xml:space="preserve"> „</w:t>
      </w:r>
      <w:r w:rsidR="001B483C" w:rsidRPr="00636D38">
        <w:rPr>
          <w:rFonts w:ascii="Times New Roman" w:eastAsia="Times New Roman" w:hAnsi="Times New Roman"/>
          <w:sz w:val="24"/>
          <w:szCs w:val="24"/>
        </w:rPr>
        <w:t>Kārtība, kādā nomniekam tiek aprēķināti komunālie maksājumi” uz divām lapā</w:t>
      </w:r>
      <w:r w:rsidR="001B483C">
        <w:rPr>
          <w:rFonts w:ascii="Times New Roman" w:eastAsia="Times New Roman" w:hAnsi="Times New Roman"/>
          <w:sz w:val="24"/>
          <w:szCs w:val="24"/>
        </w:rPr>
        <w:t>m.</w:t>
      </w:r>
    </w:p>
    <w:p w14:paraId="5267F088" w14:textId="6F19EEAF" w:rsidR="00636D38" w:rsidRPr="00636D38" w:rsidRDefault="00636D38" w:rsidP="007053BF">
      <w:pPr>
        <w:spacing w:after="0" w:line="240" w:lineRule="auto"/>
        <w:ind w:left="567" w:hanging="567"/>
        <w:jc w:val="both"/>
        <w:rPr>
          <w:rFonts w:ascii="Times New Roman" w:eastAsia="Times New Roman" w:hAnsi="Times New Roman"/>
          <w:bCs/>
          <w:i/>
          <w:sz w:val="24"/>
          <w:szCs w:val="24"/>
        </w:rPr>
      </w:pPr>
      <w:r w:rsidRPr="00636D38">
        <w:rPr>
          <w:rFonts w:ascii="Times New Roman" w:eastAsia="Times New Roman" w:hAnsi="Times New Roman"/>
          <w:sz w:val="24"/>
          <w:szCs w:val="24"/>
        </w:rPr>
        <w:t>7.9.</w:t>
      </w:r>
      <w:r w:rsidR="00D301F9">
        <w:rPr>
          <w:rFonts w:ascii="Times New Roman" w:eastAsia="Times New Roman" w:hAnsi="Times New Roman"/>
          <w:sz w:val="24"/>
          <w:szCs w:val="24"/>
        </w:rPr>
        <w:tab/>
      </w:r>
      <w:r w:rsidRPr="00636D38">
        <w:rPr>
          <w:rFonts w:ascii="Times New Roman" w:eastAsia="Times New Roman" w:hAnsi="Times New Roman"/>
          <w:sz w:val="24"/>
          <w:szCs w:val="24"/>
        </w:rPr>
        <w:t>Līgums ir sastādīts uz 6 (sešām) lapām, ar diviem pielikumiem, divos identiskos</w:t>
      </w:r>
      <w:r w:rsidR="005E4BFA">
        <w:rPr>
          <w:rFonts w:ascii="Times New Roman" w:eastAsia="Times New Roman" w:hAnsi="Times New Roman"/>
          <w:sz w:val="24"/>
          <w:szCs w:val="24"/>
        </w:rPr>
        <w:t xml:space="preserve">, vienādi tiesiskos </w:t>
      </w:r>
      <w:r w:rsidRPr="00636D38">
        <w:rPr>
          <w:rFonts w:ascii="Times New Roman" w:eastAsia="Times New Roman" w:hAnsi="Times New Roman"/>
          <w:sz w:val="24"/>
          <w:szCs w:val="24"/>
        </w:rPr>
        <w:t xml:space="preserve">eksemplāros, no kuriem viens eksemplārs paliek </w:t>
      </w:r>
      <w:r w:rsidRPr="00636D38">
        <w:rPr>
          <w:rFonts w:ascii="Times New Roman" w:eastAsia="Times New Roman" w:hAnsi="Times New Roman"/>
          <w:b/>
          <w:i/>
          <w:sz w:val="24"/>
          <w:szCs w:val="24"/>
        </w:rPr>
        <w:t>Nomniekam</w:t>
      </w:r>
      <w:r w:rsidRPr="00636D38">
        <w:rPr>
          <w:rFonts w:ascii="Times New Roman" w:eastAsia="Times New Roman" w:hAnsi="Times New Roman"/>
          <w:sz w:val="24"/>
          <w:szCs w:val="24"/>
        </w:rPr>
        <w:t xml:space="preserve">, bet otrs – </w:t>
      </w:r>
      <w:r w:rsidRPr="00636D38">
        <w:rPr>
          <w:rFonts w:ascii="Times New Roman" w:eastAsia="Times New Roman" w:hAnsi="Times New Roman"/>
          <w:b/>
          <w:i/>
          <w:sz w:val="24"/>
          <w:szCs w:val="24"/>
        </w:rPr>
        <w:t>Iznomātājam</w:t>
      </w:r>
      <w:r w:rsidRPr="00636D38">
        <w:rPr>
          <w:rFonts w:ascii="Times New Roman" w:eastAsia="Times New Roman" w:hAnsi="Times New Roman"/>
          <w:bCs/>
          <w:i/>
          <w:sz w:val="24"/>
          <w:szCs w:val="24"/>
        </w:rPr>
        <w:t>.</w:t>
      </w:r>
    </w:p>
    <w:p w14:paraId="788375CF" w14:textId="77777777" w:rsidR="00636D38" w:rsidRPr="00636D38" w:rsidRDefault="00636D38" w:rsidP="00636D38">
      <w:pPr>
        <w:tabs>
          <w:tab w:val="left" w:pos="0"/>
        </w:tabs>
        <w:spacing w:after="0" w:line="240" w:lineRule="auto"/>
        <w:ind w:firstLine="709"/>
        <w:jc w:val="both"/>
        <w:rPr>
          <w:rFonts w:ascii="Times New Roman" w:eastAsia="Times New Roman" w:hAnsi="Times New Roman"/>
          <w:sz w:val="24"/>
          <w:szCs w:val="24"/>
        </w:rPr>
      </w:pPr>
    </w:p>
    <w:p w14:paraId="664B6F52" w14:textId="68D0D964" w:rsidR="00636D38" w:rsidRPr="00801F9A" w:rsidRDefault="00801F9A" w:rsidP="00801F9A">
      <w:pPr>
        <w:pStyle w:val="ListParagraph"/>
        <w:numPr>
          <w:ilvl w:val="0"/>
          <w:numId w:val="30"/>
        </w:numPr>
        <w:tabs>
          <w:tab w:val="left" w:pos="0"/>
        </w:tabs>
        <w:spacing w:after="0" w:line="240" w:lineRule="auto"/>
        <w:jc w:val="center"/>
        <w:rPr>
          <w:rFonts w:ascii="Times New Roman" w:eastAsia="Times New Roman" w:hAnsi="Times New Roman"/>
          <w:b/>
          <w:bCs/>
          <w:sz w:val="24"/>
          <w:szCs w:val="24"/>
        </w:rPr>
      </w:pPr>
      <w:r w:rsidRPr="00801F9A">
        <w:rPr>
          <w:rFonts w:ascii="Times New Roman" w:eastAsia="Times New Roman" w:hAnsi="Times New Roman"/>
          <w:b/>
          <w:bCs/>
          <w:sz w:val="24"/>
          <w:szCs w:val="24"/>
        </w:rPr>
        <w:t>Līdzēju</w:t>
      </w:r>
      <w:r w:rsidR="00636D38" w:rsidRPr="00801F9A">
        <w:rPr>
          <w:rFonts w:ascii="Times New Roman" w:eastAsia="Times New Roman" w:hAnsi="Times New Roman"/>
          <w:b/>
          <w:bCs/>
          <w:sz w:val="24"/>
          <w:szCs w:val="24"/>
        </w:rPr>
        <w:t xml:space="preserve"> rekvizīti</w:t>
      </w:r>
    </w:p>
    <w:p w14:paraId="2E0AA10A" w14:textId="77777777" w:rsidR="00801F9A" w:rsidRPr="007053BF" w:rsidRDefault="00801F9A" w:rsidP="00801F9A">
      <w:pPr>
        <w:tabs>
          <w:tab w:val="left" w:pos="0"/>
        </w:tabs>
        <w:spacing w:after="0" w:line="240" w:lineRule="auto"/>
        <w:jc w:val="center"/>
        <w:rPr>
          <w:rFonts w:ascii="Times New Roman" w:eastAsia="Times New Roman" w:hAnsi="Times New Roman"/>
          <w:b/>
          <w:bCs/>
          <w:sz w:val="16"/>
          <w:szCs w:val="16"/>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501"/>
        <w:gridCol w:w="4372"/>
      </w:tblGrid>
      <w:tr w:rsidR="00636D38" w:rsidRPr="00636D38" w14:paraId="27F18C0C" w14:textId="77777777" w:rsidTr="003464D0">
        <w:tc>
          <w:tcPr>
            <w:tcW w:w="4625" w:type="dxa"/>
          </w:tcPr>
          <w:p w14:paraId="067F984C" w14:textId="77777777" w:rsidR="00636D38" w:rsidRPr="00636D38" w:rsidRDefault="00636D38" w:rsidP="00636D38">
            <w:pPr>
              <w:spacing w:after="0" w:line="240" w:lineRule="auto"/>
              <w:jc w:val="both"/>
              <w:rPr>
                <w:rFonts w:ascii="Times New Roman" w:eastAsia="Times New Roman" w:hAnsi="Times New Roman"/>
                <w:b/>
                <w:sz w:val="24"/>
                <w:szCs w:val="24"/>
              </w:rPr>
            </w:pPr>
            <w:r w:rsidRPr="00636D38">
              <w:rPr>
                <w:rFonts w:ascii="Times New Roman" w:eastAsia="Times New Roman" w:hAnsi="Times New Roman"/>
                <w:b/>
                <w:sz w:val="24"/>
                <w:szCs w:val="24"/>
              </w:rPr>
              <w:t>8.1. Iznomātājs</w:t>
            </w:r>
          </w:p>
          <w:p w14:paraId="68023F33"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b/>
                <w:sz w:val="24"/>
                <w:szCs w:val="24"/>
              </w:rPr>
            </w:pPr>
          </w:p>
        </w:tc>
        <w:tc>
          <w:tcPr>
            <w:tcW w:w="501" w:type="dxa"/>
          </w:tcPr>
          <w:p w14:paraId="393F6C15" w14:textId="77777777" w:rsidR="00636D38" w:rsidRPr="00636D38" w:rsidRDefault="00636D38" w:rsidP="00636D38">
            <w:pPr>
              <w:spacing w:after="0" w:line="240" w:lineRule="auto"/>
              <w:ind w:left="22"/>
              <w:jc w:val="both"/>
              <w:rPr>
                <w:rFonts w:ascii="Times New Roman" w:eastAsia="Times New Roman" w:hAnsi="Times New Roman"/>
                <w:b/>
                <w:sz w:val="24"/>
                <w:szCs w:val="24"/>
              </w:rPr>
            </w:pPr>
          </w:p>
        </w:tc>
        <w:tc>
          <w:tcPr>
            <w:tcW w:w="4372" w:type="dxa"/>
          </w:tcPr>
          <w:p w14:paraId="51223253" w14:textId="77777777" w:rsidR="00636D38" w:rsidRPr="00636D38" w:rsidRDefault="00636D38" w:rsidP="00636D38">
            <w:pPr>
              <w:spacing w:after="0" w:line="240" w:lineRule="auto"/>
              <w:jc w:val="both"/>
              <w:rPr>
                <w:rFonts w:ascii="Times New Roman" w:eastAsia="Times New Roman" w:hAnsi="Times New Roman"/>
                <w:b/>
                <w:sz w:val="24"/>
                <w:szCs w:val="24"/>
              </w:rPr>
            </w:pPr>
            <w:r w:rsidRPr="00636D38">
              <w:rPr>
                <w:rFonts w:ascii="Times New Roman" w:eastAsia="Times New Roman" w:hAnsi="Times New Roman"/>
                <w:b/>
                <w:sz w:val="24"/>
                <w:szCs w:val="24"/>
              </w:rPr>
              <w:t>8.2. Nomnieks:</w:t>
            </w:r>
          </w:p>
        </w:tc>
      </w:tr>
      <w:tr w:rsidR="00636D38" w:rsidRPr="00636D38" w14:paraId="42204958" w14:textId="77777777" w:rsidTr="003464D0">
        <w:tc>
          <w:tcPr>
            <w:tcW w:w="4625" w:type="dxa"/>
          </w:tcPr>
          <w:p w14:paraId="78965F6E"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SIA „Rīgas 1.slimnīca”,</w:t>
            </w:r>
          </w:p>
          <w:p w14:paraId="3BD7EC35"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reģ.Nr. 40003439279,</w:t>
            </w:r>
          </w:p>
          <w:p w14:paraId="658D80CC" w14:textId="72F79082"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juridiskā adrese: Bruņinieku iel</w:t>
            </w:r>
            <w:r w:rsidR="005E4BFA">
              <w:rPr>
                <w:rFonts w:ascii="Times New Roman" w:eastAsia="Times New Roman" w:hAnsi="Times New Roman"/>
                <w:sz w:val="24"/>
                <w:szCs w:val="24"/>
              </w:rPr>
              <w:t xml:space="preserve">a </w:t>
            </w:r>
            <w:r w:rsidRPr="00636D38">
              <w:rPr>
                <w:rFonts w:ascii="Times New Roman" w:eastAsia="Times New Roman" w:hAnsi="Times New Roman"/>
                <w:sz w:val="24"/>
                <w:szCs w:val="24"/>
              </w:rPr>
              <w:t>5</w:t>
            </w:r>
            <w:r w:rsidR="005E4BFA">
              <w:rPr>
                <w:rFonts w:ascii="Times New Roman" w:eastAsia="Times New Roman" w:hAnsi="Times New Roman"/>
                <w:sz w:val="24"/>
                <w:szCs w:val="24"/>
              </w:rPr>
              <w:t>/k-2</w:t>
            </w:r>
            <w:r w:rsidRPr="00636D38">
              <w:rPr>
                <w:rFonts w:ascii="Times New Roman" w:eastAsia="Times New Roman" w:hAnsi="Times New Roman"/>
                <w:sz w:val="24"/>
                <w:szCs w:val="24"/>
              </w:rPr>
              <w:t xml:space="preserve">, </w:t>
            </w:r>
            <w:r w:rsidR="005E4BFA" w:rsidRPr="00636D38">
              <w:rPr>
                <w:rFonts w:ascii="Times New Roman" w:eastAsia="Times New Roman" w:hAnsi="Times New Roman"/>
                <w:sz w:val="24"/>
                <w:szCs w:val="24"/>
              </w:rPr>
              <w:t>Rīga, LV-1001,</w:t>
            </w:r>
          </w:p>
          <w:p w14:paraId="227D97E7"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tālrunis: 67366375, </w:t>
            </w:r>
          </w:p>
          <w:p w14:paraId="47394E0A" w14:textId="77777777" w:rsidR="00636D38" w:rsidRPr="00636D38" w:rsidRDefault="00636D38" w:rsidP="00636D38">
            <w:pPr>
              <w:spacing w:after="0" w:line="240" w:lineRule="auto"/>
              <w:ind w:firstLine="22"/>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e-pasts: </w:t>
            </w:r>
            <w:hyperlink r:id="rId16" w:history="1">
              <w:r w:rsidRPr="00636D38">
                <w:rPr>
                  <w:rFonts w:ascii="Times New Roman" w:hAnsi="Times New Roman"/>
                  <w:color w:val="0000FF"/>
                  <w:sz w:val="24"/>
                  <w:szCs w:val="24"/>
                  <w:u w:val="single"/>
                </w:rPr>
                <w:t>administracija@1slimnica.lv</w:t>
              </w:r>
            </w:hyperlink>
            <w:r w:rsidRPr="00636D38">
              <w:rPr>
                <w:rFonts w:ascii="Times New Roman" w:eastAsia="Times New Roman" w:hAnsi="Times New Roman"/>
                <w:sz w:val="24"/>
                <w:szCs w:val="24"/>
              </w:rPr>
              <w:t>,</w:t>
            </w:r>
          </w:p>
          <w:p w14:paraId="7C73A1CB" w14:textId="11E6A93C" w:rsidR="00636D38" w:rsidRPr="00636D38" w:rsidRDefault="00636D38" w:rsidP="00636D38">
            <w:pPr>
              <w:spacing w:after="0" w:line="240" w:lineRule="auto"/>
              <w:ind w:firstLine="22"/>
              <w:rPr>
                <w:rFonts w:ascii="Times New Roman" w:eastAsia="Times New Roman" w:hAnsi="Times New Roman"/>
                <w:sz w:val="24"/>
                <w:szCs w:val="24"/>
              </w:rPr>
            </w:pPr>
            <w:r w:rsidRPr="00636D38">
              <w:rPr>
                <w:rFonts w:ascii="Times New Roman" w:eastAsia="Times New Roman" w:hAnsi="Times New Roman"/>
                <w:sz w:val="24"/>
                <w:szCs w:val="24"/>
              </w:rPr>
              <w:t xml:space="preserve">banka: A/S </w:t>
            </w:r>
            <w:r w:rsidR="00B5582B">
              <w:rPr>
                <w:rFonts w:ascii="Times New Roman" w:eastAsia="Times New Roman" w:hAnsi="Times New Roman"/>
                <w:sz w:val="24"/>
                <w:szCs w:val="24"/>
              </w:rPr>
              <w:t>„</w:t>
            </w:r>
            <w:r w:rsidRPr="00636D38">
              <w:rPr>
                <w:rFonts w:ascii="Times New Roman" w:eastAsia="Times New Roman" w:hAnsi="Times New Roman"/>
                <w:sz w:val="24"/>
                <w:szCs w:val="24"/>
              </w:rPr>
              <w:t>Citadele banka”</w:t>
            </w:r>
          </w:p>
          <w:p w14:paraId="7B12EE44" w14:textId="77777777" w:rsidR="00636D38" w:rsidRPr="00636D38" w:rsidRDefault="00636D38" w:rsidP="00636D38">
            <w:pPr>
              <w:spacing w:after="0" w:line="240" w:lineRule="auto"/>
              <w:ind w:firstLine="22"/>
              <w:rPr>
                <w:rFonts w:ascii="Times New Roman" w:eastAsia="Times New Roman" w:hAnsi="Times New Roman"/>
                <w:b/>
                <w:sz w:val="24"/>
                <w:szCs w:val="24"/>
              </w:rPr>
            </w:pPr>
            <w:r w:rsidRPr="00636D38">
              <w:rPr>
                <w:rFonts w:ascii="Times New Roman" w:eastAsia="Times New Roman" w:hAnsi="Times New Roman"/>
                <w:sz w:val="24"/>
                <w:szCs w:val="24"/>
              </w:rPr>
              <w:t>norēķinu konts: LV12PARX0006054590785</w:t>
            </w:r>
          </w:p>
        </w:tc>
        <w:tc>
          <w:tcPr>
            <w:tcW w:w="501" w:type="dxa"/>
          </w:tcPr>
          <w:p w14:paraId="204B9AEB" w14:textId="77777777" w:rsidR="00636D38" w:rsidRPr="00636D38" w:rsidRDefault="00636D38" w:rsidP="00636D38">
            <w:pPr>
              <w:spacing w:after="0" w:line="240" w:lineRule="auto"/>
              <w:rPr>
                <w:rFonts w:ascii="Times New Roman" w:eastAsia="Times New Roman" w:hAnsi="Times New Roman"/>
                <w:sz w:val="24"/>
                <w:szCs w:val="24"/>
              </w:rPr>
            </w:pPr>
          </w:p>
        </w:tc>
        <w:tc>
          <w:tcPr>
            <w:tcW w:w="4372" w:type="dxa"/>
          </w:tcPr>
          <w:p w14:paraId="0F82F8B9"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nosaukums:</w:t>
            </w:r>
          </w:p>
          <w:p w14:paraId="2E8C9265"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reģ.Nr.</w:t>
            </w:r>
          </w:p>
          <w:p w14:paraId="61D90794"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juridiskā adrese: </w:t>
            </w:r>
          </w:p>
          <w:p w14:paraId="5E049F44"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tālrunis: </w:t>
            </w:r>
          </w:p>
          <w:p w14:paraId="725EE01F"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e-pasts: </w:t>
            </w:r>
          </w:p>
          <w:p w14:paraId="3CC8FF18" w14:textId="77777777" w:rsidR="00636D38" w:rsidRPr="00636D38" w:rsidRDefault="00636D38" w:rsidP="00636D38">
            <w:pPr>
              <w:spacing w:after="0" w:line="240" w:lineRule="auto"/>
              <w:rPr>
                <w:rFonts w:ascii="Times New Roman" w:eastAsia="Times New Roman" w:hAnsi="Times New Roman"/>
                <w:i/>
                <w:iCs/>
                <w:sz w:val="24"/>
                <w:szCs w:val="24"/>
              </w:rPr>
            </w:pPr>
            <w:r w:rsidRPr="00636D38">
              <w:rPr>
                <w:rFonts w:ascii="Times New Roman" w:eastAsia="Times New Roman" w:hAnsi="Times New Roman"/>
                <w:i/>
                <w:iCs/>
                <w:sz w:val="24"/>
                <w:szCs w:val="24"/>
              </w:rPr>
              <w:t xml:space="preserve">baka: </w:t>
            </w:r>
          </w:p>
          <w:p w14:paraId="05EF230C" w14:textId="77777777" w:rsidR="00636D38" w:rsidRPr="00636D38" w:rsidRDefault="00636D38" w:rsidP="00636D38">
            <w:pPr>
              <w:spacing w:after="0" w:line="240" w:lineRule="auto"/>
              <w:rPr>
                <w:rFonts w:ascii="Times New Roman" w:eastAsia="Times New Roman" w:hAnsi="Times New Roman"/>
                <w:sz w:val="24"/>
                <w:szCs w:val="24"/>
              </w:rPr>
            </w:pPr>
            <w:r w:rsidRPr="00636D38">
              <w:rPr>
                <w:rFonts w:ascii="Times New Roman" w:eastAsia="Times New Roman" w:hAnsi="Times New Roman"/>
                <w:i/>
                <w:iCs/>
                <w:sz w:val="24"/>
                <w:szCs w:val="24"/>
              </w:rPr>
              <w:t>norēķinu konts:</w:t>
            </w:r>
            <w:r w:rsidRPr="00636D38">
              <w:rPr>
                <w:rFonts w:ascii="Times New Roman" w:eastAsia="Times New Roman" w:hAnsi="Times New Roman"/>
                <w:sz w:val="24"/>
                <w:szCs w:val="24"/>
              </w:rPr>
              <w:t xml:space="preserve"> </w:t>
            </w:r>
          </w:p>
        </w:tc>
      </w:tr>
      <w:tr w:rsidR="00636D38" w:rsidRPr="00636D38" w14:paraId="42ACD9DF" w14:textId="77777777" w:rsidTr="003464D0">
        <w:tc>
          <w:tcPr>
            <w:tcW w:w="4625" w:type="dxa"/>
          </w:tcPr>
          <w:p w14:paraId="0735C3E5" w14:textId="77777777" w:rsid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34A8DFDD"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4DA0F98D"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33926F04"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b/>
                <w:sz w:val="24"/>
                <w:szCs w:val="24"/>
              </w:rPr>
            </w:pPr>
            <w:r w:rsidRPr="00636D38">
              <w:rPr>
                <w:rFonts w:ascii="Times New Roman" w:eastAsia="Times New Roman" w:hAnsi="Times New Roman"/>
                <w:sz w:val="24"/>
                <w:szCs w:val="24"/>
              </w:rPr>
              <w:t>Natālija Zlobina</w:t>
            </w:r>
          </w:p>
        </w:tc>
        <w:tc>
          <w:tcPr>
            <w:tcW w:w="501" w:type="dxa"/>
          </w:tcPr>
          <w:p w14:paraId="13B9A94C"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rPr>
            </w:pPr>
          </w:p>
        </w:tc>
        <w:tc>
          <w:tcPr>
            <w:tcW w:w="4372" w:type="dxa"/>
          </w:tcPr>
          <w:p w14:paraId="532C7498" w14:textId="77777777" w:rsid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5699FCCA" w14:textId="77777777" w:rsidR="00DD0579" w:rsidRPr="00636D38" w:rsidRDefault="00DD0579" w:rsidP="00636D38">
            <w:pPr>
              <w:tabs>
                <w:tab w:val="left" w:pos="540"/>
                <w:tab w:val="left" w:pos="900"/>
              </w:tabs>
              <w:spacing w:after="0" w:line="240" w:lineRule="auto"/>
              <w:jc w:val="both"/>
              <w:rPr>
                <w:rFonts w:ascii="Times New Roman" w:eastAsia="Times New Roman" w:hAnsi="Times New Roman"/>
                <w:sz w:val="24"/>
                <w:szCs w:val="24"/>
              </w:rPr>
            </w:pPr>
          </w:p>
          <w:p w14:paraId="6B81CB20"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6D5A77A5"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i/>
                <w:iCs/>
                <w:sz w:val="24"/>
                <w:szCs w:val="24"/>
              </w:rPr>
            </w:pPr>
            <w:r w:rsidRPr="00636D38">
              <w:rPr>
                <w:rFonts w:ascii="Times New Roman" w:eastAsia="Times New Roman" w:hAnsi="Times New Roman"/>
                <w:i/>
                <w:iCs/>
                <w:sz w:val="24"/>
                <w:szCs w:val="24"/>
              </w:rPr>
              <w:t>Vārds, uzvārds</w:t>
            </w:r>
          </w:p>
        </w:tc>
      </w:tr>
      <w:tr w:rsidR="00636D38" w:rsidRPr="00636D38" w14:paraId="269106EA" w14:textId="77777777" w:rsidTr="003464D0">
        <w:tc>
          <w:tcPr>
            <w:tcW w:w="4625" w:type="dxa"/>
          </w:tcPr>
          <w:p w14:paraId="7C2F0D42"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341CA798"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4A564D8E"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p>
          <w:p w14:paraId="6BEA2A88" w14:textId="77777777" w:rsidR="00636D38" w:rsidRPr="00636D38" w:rsidRDefault="00636D38" w:rsidP="00636D38">
            <w:pPr>
              <w:tabs>
                <w:tab w:val="left" w:pos="540"/>
                <w:tab w:val="left" w:pos="900"/>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_____________________________</w:t>
            </w:r>
          </w:p>
          <w:p w14:paraId="116E9D78" w14:textId="77777777" w:rsidR="00636D38" w:rsidRPr="00636D38" w:rsidRDefault="00636D38" w:rsidP="00636D38">
            <w:pPr>
              <w:tabs>
                <w:tab w:val="left" w:pos="5103"/>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Ilze Aleksandroviča</w:t>
            </w:r>
          </w:p>
        </w:tc>
        <w:tc>
          <w:tcPr>
            <w:tcW w:w="501" w:type="dxa"/>
          </w:tcPr>
          <w:p w14:paraId="5B9BB406"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rPr>
            </w:pPr>
          </w:p>
        </w:tc>
        <w:tc>
          <w:tcPr>
            <w:tcW w:w="4372" w:type="dxa"/>
          </w:tcPr>
          <w:p w14:paraId="7F562331" w14:textId="77777777" w:rsidR="00636D38" w:rsidRPr="00636D38" w:rsidRDefault="00636D38" w:rsidP="00636D38">
            <w:pPr>
              <w:tabs>
                <w:tab w:val="left" w:pos="540"/>
                <w:tab w:val="left" w:pos="900"/>
              </w:tabs>
              <w:spacing w:after="0" w:line="240" w:lineRule="auto"/>
              <w:jc w:val="center"/>
              <w:rPr>
                <w:rFonts w:ascii="Times New Roman" w:eastAsia="Times New Roman" w:hAnsi="Times New Roman"/>
                <w:sz w:val="24"/>
                <w:szCs w:val="24"/>
                <w:highlight w:val="yellow"/>
              </w:rPr>
            </w:pPr>
          </w:p>
        </w:tc>
      </w:tr>
    </w:tbl>
    <w:p w14:paraId="329F5159" w14:textId="77777777" w:rsidR="005E4BFA" w:rsidRDefault="005E4BFA" w:rsidP="001B483C">
      <w:pPr>
        <w:spacing w:after="0" w:line="240" w:lineRule="auto"/>
        <w:jc w:val="right"/>
        <w:rPr>
          <w:rFonts w:ascii="Times New Roman" w:hAnsi="Times New Roman"/>
          <w:bCs/>
          <w:i/>
          <w:iCs/>
          <w:sz w:val="24"/>
          <w:szCs w:val="24"/>
        </w:rPr>
      </w:pPr>
      <w:r>
        <w:rPr>
          <w:rFonts w:ascii="Times New Roman" w:hAnsi="Times New Roman"/>
          <w:bCs/>
          <w:i/>
          <w:iCs/>
          <w:sz w:val="24"/>
          <w:szCs w:val="24"/>
        </w:rPr>
        <w:br w:type="page"/>
      </w:r>
    </w:p>
    <w:p w14:paraId="517507D7" w14:textId="74C131C5" w:rsidR="001B483C" w:rsidRPr="00636D38" w:rsidRDefault="001B483C" w:rsidP="001B483C">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1</w:t>
      </w:r>
      <w:r w:rsidRPr="00636D38">
        <w:rPr>
          <w:rFonts w:ascii="Times New Roman" w:hAnsi="Times New Roman"/>
          <w:bCs/>
          <w:i/>
          <w:iCs/>
          <w:sz w:val="24"/>
          <w:szCs w:val="24"/>
        </w:rPr>
        <w:t xml:space="preserve">.pielikums </w:t>
      </w:r>
    </w:p>
    <w:p w14:paraId="11BA9442" w14:textId="77777777" w:rsidR="001B483C" w:rsidRPr="00636D38" w:rsidRDefault="001B483C" w:rsidP="001B483C">
      <w:pPr>
        <w:spacing w:after="0" w:line="240" w:lineRule="auto"/>
        <w:jc w:val="right"/>
        <w:rPr>
          <w:rFonts w:ascii="Times New Roman" w:hAnsi="Times New Roman"/>
          <w:bCs/>
          <w:i/>
          <w:iCs/>
          <w:sz w:val="24"/>
          <w:szCs w:val="24"/>
        </w:rPr>
      </w:pPr>
      <w:r w:rsidRPr="00636D38">
        <w:rPr>
          <w:rFonts w:ascii="Times New Roman" w:hAnsi="Times New Roman"/>
          <w:bCs/>
          <w:i/>
          <w:iCs/>
          <w:sz w:val="24"/>
          <w:szCs w:val="24"/>
        </w:rPr>
        <w:t>pie NEKUSTAMĀ ĪPAŠUMA NOMAS LĪGUMA</w:t>
      </w:r>
    </w:p>
    <w:p w14:paraId="3DD65097" w14:textId="77777777" w:rsidR="001B483C" w:rsidRPr="00636D38" w:rsidRDefault="001B483C" w:rsidP="001B483C">
      <w:pPr>
        <w:spacing w:after="0" w:line="240" w:lineRule="auto"/>
        <w:ind w:left="284" w:hanging="284"/>
        <w:contextualSpacing/>
        <w:jc w:val="both"/>
        <w:rPr>
          <w:rFonts w:ascii="Times New Roman" w:hAnsi="Times New Roman"/>
          <w:sz w:val="24"/>
          <w:szCs w:val="24"/>
        </w:rPr>
      </w:pPr>
    </w:p>
    <w:p w14:paraId="61DE7590" w14:textId="77777777" w:rsidR="001B483C" w:rsidRPr="00636D38" w:rsidRDefault="001B483C" w:rsidP="001B483C">
      <w:pPr>
        <w:spacing w:after="0" w:line="240" w:lineRule="auto"/>
        <w:ind w:left="709"/>
        <w:contextualSpacing/>
        <w:jc w:val="both"/>
        <w:rPr>
          <w:rFonts w:ascii="Times New Roman" w:eastAsia="Times New Roman" w:hAnsi="Times New Roman"/>
          <w:b/>
          <w:bCs/>
          <w:sz w:val="24"/>
          <w:szCs w:val="24"/>
        </w:rPr>
      </w:pPr>
    </w:p>
    <w:p w14:paraId="2E5104CF" w14:textId="2D4ACA0F" w:rsidR="001B483C" w:rsidRPr="00636D38" w:rsidRDefault="001B483C" w:rsidP="001B483C">
      <w:pPr>
        <w:spacing w:after="0" w:line="240" w:lineRule="auto"/>
        <w:ind w:left="709"/>
        <w:contextualSpacing/>
        <w:jc w:val="center"/>
        <w:rPr>
          <w:rFonts w:ascii="Times New Roman" w:hAnsi="Times New Roman"/>
          <w:b/>
          <w:bCs/>
          <w:caps/>
          <w:sz w:val="24"/>
          <w:szCs w:val="24"/>
          <w:highlight w:val="yellow"/>
        </w:rPr>
      </w:pPr>
      <w:r w:rsidRPr="00636D38">
        <w:rPr>
          <w:rFonts w:ascii="Times New Roman" w:eastAsia="Times New Roman" w:hAnsi="Times New Roman"/>
          <w:b/>
          <w:bCs/>
          <w:caps/>
          <w:sz w:val="24"/>
          <w:szCs w:val="24"/>
        </w:rPr>
        <w:t xml:space="preserve">Nekustamā īpašuma nodošanas </w:t>
      </w:r>
      <w:r>
        <w:rPr>
          <w:rFonts w:ascii="Times New Roman" w:eastAsia="Times New Roman" w:hAnsi="Times New Roman"/>
          <w:b/>
          <w:bCs/>
          <w:caps/>
          <w:sz w:val="24"/>
          <w:szCs w:val="24"/>
        </w:rPr>
        <w:t xml:space="preserve">– </w:t>
      </w:r>
      <w:r w:rsidRPr="00636D38">
        <w:rPr>
          <w:rFonts w:ascii="Times New Roman" w:eastAsia="Times New Roman" w:hAnsi="Times New Roman"/>
          <w:b/>
          <w:bCs/>
          <w:caps/>
          <w:sz w:val="24"/>
          <w:szCs w:val="24"/>
        </w:rPr>
        <w:t xml:space="preserve">pieņemšanas </w:t>
      </w:r>
      <w:r>
        <w:rPr>
          <w:rFonts w:ascii="Times New Roman" w:eastAsia="Times New Roman" w:hAnsi="Times New Roman"/>
          <w:b/>
          <w:bCs/>
          <w:caps/>
          <w:sz w:val="24"/>
          <w:szCs w:val="24"/>
        </w:rPr>
        <w:t xml:space="preserve">AKTA </w:t>
      </w:r>
      <w:r w:rsidRPr="00636D38">
        <w:rPr>
          <w:rFonts w:ascii="Times New Roman" w:eastAsia="Times New Roman" w:hAnsi="Times New Roman"/>
          <w:b/>
          <w:bCs/>
          <w:caps/>
          <w:sz w:val="24"/>
          <w:szCs w:val="24"/>
        </w:rPr>
        <w:t>paraugs</w:t>
      </w:r>
    </w:p>
    <w:p w14:paraId="75323776" w14:textId="77777777" w:rsidR="001B483C" w:rsidRPr="00636D38" w:rsidRDefault="001B483C" w:rsidP="001B483C">
      <w:pPr>
        <w:spacing w:after="0" w:line="240" w:lineRule="auto"/>
        <w:ind w:left="709"/>
        <w:contextualSpacing/>
        <w:jc w:val="both"/>
        <w:rPr>
          <w:rFonts w:ascii="Times New Roman" w:eastAsia="Times New Roman" w:hAnsi="Times New Roman"/>
          <w:sz w:val="24"/>
          <w:szCs w:val="24"/>
        </w:rPr>
      </w:pPr>
    </w:p>
    <w:p w14:paraId="2286A7E6" w14:textId="77777777" w:rsidR="001B483C" w:rsidRPr="00636D38" w:rsidRDefault="001B483C" w:rsidP="001B483C">
      <w:pPr>
        <w:tabs>
          <w:tab w:val="right" w:pos="9639"/>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Rīgā,</w:t>
      </w:r>
      <w:r>
        <w:rPr>
          <w:rFonts w:ascii="Times New Roman" w:eastAsia="Times New Roman" w:hAnsi="Times New Roman"/>
          <w:sz w:val="24"/>
          <w:szCs w:val="24"/>
        </w:rPr>
        <w:tab/>
      </w:r>
      <w:r w:rsidRPr="00636D38">
        <w:rPr>
          <w:rFonts w:ascii="Times New Roman" w:eastAsia="Times New Roman" w:hAnsi="Times New Roman"/>
          <w:sz w:val="24"/>
          <w:szCs w:val="24"/>
        </w:rPr>
        <w:t>2023.gada ___.______________</w:t>
      </w:r>
    </w:p>
    <w:p w14:paraId="22E3EA1D" w14:textId="77777777" w:rsidR="001B483C" w:rsidRPr="00636D38" w:rsidRDefault="001B483C" w:rsidP="001B483C">
      <w:pPr>
        <w:tabs>
          <w:tab w:val="left" w:pos="567"/>
        </w:tabs>
        <w:spacing w:after="0" w:line="240" w:lineRule="auto"/>
        <w:jc w:val="both"/>
        <w:rPr>
          <w:rFonts w:ascii="Times New Roman" w:eastAsia="Times New Roman" w:hAnsi="Times New Roman"/>
          <w:sz w:val="20"/>
          <w:szCs w:val="20"/>
        </w:rPr>
      </w:pPr>
    </w:p>
    <w:p w14:paraId="1C991FEC" w14:textId="77777777" w:rsidR="001B483C" w:rsidRDefault="001B483C" w:rsidP="001B483C">
      <w:pPr>
        <w:spacing w:after="0" w:line="240" w:lineRule="auto"/>
        <w:jc w:val="both"/>
        <w:rPr>
          <w:rFonts w:ascii="Times New Roman" w:eastAsia="Times New Roman" w:hAnsi="Times New Roman"/>
          <w:sz w:val="20"/>
          <w:szCs w:val="20"/>
        </w:rPr>
      </w:pPr>
    </w:p>
    <w:p w14:paraId="396A5BDB" w14:textId="77777777" w:rsidR="001B483C" w:rsidRPr="00636D38" w:rsidRDefault="001B483C" w:rsidP="001B483C">
      <w:pPr>
        <w:spacing w:after="0" w:line="240" w:lineRule="auto"/>
        <w:jc w:val="both"/>
        <w:rPr>
          <w:rFonts w:ascii="Times New Roman" w:eastAsia="Times New Roman" w:hAnsi="Times New Roman"/>
          <w:sz w:val="24"/>
          <w:szCs w:val="24"/>
        </w:rPr>
      </w:pPr>
      <w:r w:rsidRPr="00636D38">
        <w:rPr>
          <w:rFonts w:ascii="Times New Roman" w:eastAsia="Times New Roman" w:hAnsi="Times New Roman"/>
          <w:b/>
          <w:bCs/>
          <w:sz w:val="24"/>
          <w:szCs w:val="24"/>
        </w:rPr>
        <w:t>SIA „Rīgas 1.slimnīca”</w:t>
      </w:r>
      <w:r w:rsidRPr="00636D38">
        <w:rPr>
          <w:rFonts w:ascii="Times New Roman" w:eastAsia="Times New Roman" w:hAnsi="Times New Roman"/>
          <w:sz w:val="24"/>
          <w:szCs w:val="24"/>
        </w:rPr>
        <w:t xml:space="preserve">, ___________________ personā, kurš/-a rīkojas, pamatojoties uz ___________________________ (turpmāk – Iznomātājs), no vienas puses, un </w:t>
      </w:r>
    </w:p>
    <w:p w14:paraId="4052A019" w14:textId="77777777" w:rsidR="001B483C" w:rsidRPr="00636D38" w:rsidRDefault="001B483C" w:rsidP="001B483C">
      <w:pPr>
        <w:spacing w:after="0" w:line="240" w:lineRule="auto"/>
        <w:jc w:val="both"/>
        <w:rPr>
          <w:rFonts w:ascii="Times New Roman" w:eastAsia="Times New Roman" w:hAnsi="Times New Roman"/>
          <w:sz w:val="26"/>
          <w:szCs w:val="26"/>
        </w:rPr>
      </w:pPr>
    </w:p>
    <w:p w14:paraId="3CD4BA1F" w14:textId="77777777" w:rsidR="001B483C" w:rsidRPr="00636D38" w:rsidRDefault="001B483C" w:rsidP="001B483C">
      <w:pPr>
        <w:spacing w:after="0" w:line="240" w:lineRule="auto"/>
        <w:rPr>
          <w:rFonts w:ascii="Times New Roman" w:eastAsia="Times New Roman" w:hAnsi="Times New Roman"/>
          <w:sz w:val="26"/>
          <w:szCs w:val="26"/>
        </w:rPr>
      </w:pPr>
      <w:r w:rsidRPr="00636D38">
        <w:rPr>
          <w:rFonts w:ascii="Times New Roman" w:eastAsia="Times New Roman" w:hAnsi="Times New Roman"/>
          <w:sz w:val="26"/>
          <w:szCs w:val="26"/>
        </w:rPr>
        <w:t>_____________________________________________________________________,</w:t>
      </w:r>
    </w:p>
    <w:p w14:paraId="47F50556" w14:textId="77777777" w:rsidR="001B483C" w:rsidRPr="00636D38" w:rsidRDefault="001B483C" w:rsidP="001B483C">
      <w:pPr>
        <w:spacing w:after="0" w:line="240" w:lineRule="auto"/>
        <w:jc w:val="center"/>
        <w:rPr>
          <w:rFonts w:ascii="Times New Roman" w:eastAsia="Times New Roman" w:hAnsi="Times New Roman"/>
          <w:sz w:val="20"/>
          <w:szCs w:val="20"/>
        </w:rPr>
      </w:pPr>
      <w:r w:rsidRPr="00636D38">
        <w:rPr>
          <w:rFonts w:ascii="Times New Roman" w:eastAsia="Times New Roman" w:hAnsi="Times New Roman"/>
          <w:sz w:val="20"/>
          <w:szCs w:val="20"/>
        </w:rPr>
        <w:t>(fiziskas personas vārds, uzvārds/juridiskas personas nosaukums)</w:t>
      </w:r>
    </w:p>
    <w:p w14:paraId="1DDA986C" w14:textId="77777777" w:rsidR="001B483C" w:rsidRPr="00636D38" w:rsidRDefault="001B483C" w:rsidP="001B483C">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tās/ -tā</w:t>
      </w:r>
      <w:r w:rsidRPr="00636D38">
        <w:rPr>
          <w:rFonts w:ascii="Times New Roman" w:eastAsia="Times New Roman" w:hAnsi="Times New Roman"/>
          <w:sz w:val="26"/>
          <w:szCs w:val="26"/>
        </w:rPr>
        <w:t xml:space="preserve"> ____________________________________________________ </w:t>
      </w:r>
      <w:r w:rsidRPr="00636D38">
        <w:rPr>
          <w:rFonts w:ascii="Times New Roman" w:eastAsia="Times New Roman" w:hAnsi="Times New Roman"/>
          <w:sz w:val="24"/>
          <w:szCs w:val="24"/>
        </w:rPr>
        <w:t>personā,</w:t>
      </w:r>
      <w:r w:rsidRPr="00636D38">
        <w:rPr>
          <w:rFonts w:ascii="Times New Roman" w:eastAsia="Times New Roman" w:hAnsi="Times New Roman"/>
          <w:sz w:val="26"/>
          <w:szCs w:val="26"/>
        </w:rPr>
        <w:t xml:space="preserve"> </w:t>
      </w:r>
      <w:r w:rsidRPr="00636D38">
        <w:rPr>
          <w:rFonts w:ascii="Times New Roman" w:eastAsia="Times New Roman" w:hAnsi="Times New Roman"/>
          <w:sz w:val="24"/>
          <w:szCs w:val="24"/>
        </w:rPr>
        <w:t>kura/-š</w:t>
      </w:r>
      <w:r w:rsidRPr="00636D38">
        <w:rPr>
          <w:rFonts w:ascii="Times New Roman" w:eastAsia="Times New Roman" w:hAnsi="Times New Roman"/>
          <w:sz w:val="26"/>
          <w:szCs w:val="26"/>
        </w:rPr>
        <w:t xml:space="preserve"> </w:t>
      </w:r>
    </w:p>
    <w:p w14:paraId="66163B74" w14:textId="77777777" w:rsidR="001B483C" w:rsidRPr="00636D38" w:rsidRDefault="001B483C" w:rsidP="001B483C">
      <w:pPr>
        <w:tabs>
          <w:tab w:val="left" w:pos="2835"/>
        </w:tabs>
        <w:spacing w:after="0" w:line="240" w:lineRule="auto"/>
        <w:jc w:val="both"/>
        <w:rPr>
          <w:rFonts w:ascii="Times New Roman" w:eastAsia="Times New Roman" w:hAnsi="Times New Roman"/>
          <w:sz w:val="20"/>
          <w:szCs w:val="20"/>
        </w:rPr>
      </w:pPr>
      <w:r w:rsidRPr="00636D38">
        <w:rPr>
          <w:rFonts w:ascii="Times New Roman" w:eastAsia="Times New Roman" w:hAnsi="Times New Roman"/>
          <w:sz w:val="26"/>
          <w:szCs w:val="26"/>
        </w:rPr>
        <w:tab/>
      </w:r>
      <w:r w:rsidRPr="00636D38">
        <w:rPr>
          <w:rFonts w:ascii="Times New Roman" w:eastAsia="Times New Roman" w:hAnsi="Times New Roman"/>
          <w:sz w:val="20"/>
          <w:szCs w:val="20"/>
        </w:rPr>
        <w:t xml:space="preserve"> (amats, vārds, uzvārds)</w:t>
      </w:r>
    </w:p>
    <w:p w14:paraId="7DF3B145" w14:textId="77777777" w:rsidR="001B483C" w:rsidRPr="00636D38" w:rsidRDefault="001B483C" w:rsidP="001B483C">
      <w:pPr>
        <w:tabs>
          <w:tab w:val="left" w:pos="2835"/>
        </w:tabs>
        <w:spacing w:after="0" w:line="240" w:lineRule="auto"/>
        <w:ind w:left="3544" w:hanging="3544"/>
        <w:jc w:val="both"/>
        <w:rPr>
          <w:rFonts w:ascii="Times New Roman" w:eastAsia="Times New Roman" w:hAnsi="Times New Roman"/>
          <w:sz w:val="26"/>
          <w:szCs w:val="26"/>
        </w:rPr>
      </w:pPr>
      <w:r w:rsidRPr="00636D38">
        <w:rPr>
          <w:rFonts w:ascii="Times New Roman" w:eastAsia="Times New Roman" w:hAnsi="Times New Roman"/>
          <w:sz w:val="24"/>
          <w:szCs w:val="24"/>
        </w:rPr>
        <w:t>rīkojas, pamatojoties uz</w:t>
      </w:r>
      <w:r w:rsidRPr="00636D38">
        <w:rPr>
          <w:rFonts w:ascii="Times New Roman" w:eastAsia="Times New Roman" w:hAnsi="Times New Roman"/>
          <w:sz w:val="26"/>
          <w:szCs w:val="26"/>
        </w:rPr>
        <w:t xml:space="preserve"> ____________________________________________________</w:t>
      </w:r>
      <w:r>
        <w:rPr>
          <w:rFonts w:ascii="Times New Roman" w:eastAsia="Times New Roman" w:hAnsi="Times New Roman"/>
          <w:sz w:val="26"/>
          <w:szCs w:val="26"/>
        </w:rPr>
        <w:t xml:space="preserve"> </w:t>
      </w:r>
      <w:r w:rsidRPr="00636D38">
        <w:rPr>
          <w:rFonts w:ascii="Times New Roman" w:eastAsia="Times New Roman" w:hAnsi="Times New Roman"/>
          <w:sz w:val="20"/>
          <w:szCs w:val="20"/>
        </w:rPr>
        <w:t>(dokumenta nosaukums, izdošanas datums)</w:t>
      </w:r>
      <w:r w:rsidRPr="00636D38">
        <w:rPr>
          <w:rFonts w:ascii="Times New Roman" w:eastAsia="Times New Roman" w:hAnsi="Times New Roman"/>
          <w:sz w:val="26"/>
          <w:szCs w:val="26"/>
        </w:rPr>
        <w:t xml:space="preserve"> </w:t>
      </w:r>
    </w:p>
    <w:p w14:paraId="08E4A5FF" w14:textId="77777777" w:rsidR="001B483C" w:rsidRPr="00636D38" w:rsidRDefault="001B483C" w:rsidP="001B483C">
      <w:pPr>
        <w:tabs>
          <w:tab w:val="left" w:pos="2835"/>
        </w:tabs>
        <w:spacing w:after="0" w:line="240" w:lineRule="auto"/>
        <w:jc w:val="both"/>
        <w:rPr>
          <w:rFonts w:ascii="Times New Roman" w:eastAsia="Times New Roman" w:hAnsi="Times New Roman"/>
          <w:sz w:val="26"/>
          <w:szCs w:val="26"/>
        </w:rPr>
      </w:pPr>
      <w:r w:rsidRPr="00636D38">
        <w:rPr>
          <w:rFonts w:ascii="Times New Roman" w:eastAsia="Times New Roman" w:hAnsi="Times New Roman"/>
          <w:sz w:val="24"/>
          <w:szCs w:val="24"/>
        </w:rPr>
        <w:t xml:space="preserve">(turpmāk – Nomnieks), no otras puses, </w:t>
      </w:r>
    </w:p>
    <w:p w14:paraId="46C0D9EA" w14:textId="77777777" w:rsidR="001B483C" w:rsidRPr="00636D38" w:rsidRDefault="001B483C" w:rsidP="001B483C">
      <w:pPr>
        <w:tabs>
          <w:tab w:val="left" w:pos="2835"/>
        </w:tabs>
        <w:spacing w:after="0" w:line="240" w:lineRule="auto"/>
        <w:jc w:val="both"/>
        <w:rPr>
          <w:rFonts w:ascii="Times New Roman" w:eastAsia="Times New Roman" w:hAnsi="Times New Roman"/>
          <w:sz w:val="20"/>
          <w:szCs w:val="20"/>
        </w:rPr>
      </w:pPr>
    </w:p>
    <w:p w14:paraId="6F74BB46" w14:textId="77777777" w:rsidR="001B483C" w:rsidRPr="00636D38" w:rsidRDefault="001B483C" w:rsidP="001B483C">
      <w:pPr>
        <w:spacing w:after="0" w:line="240" w:lineRule="auto"/>
        <w:jc w:val="both"/>
        <w:rPr>
          <w:rFonts w:ascii="Times New Roman" w:eastAsia="Times New Roman" w:hAnsi="Times New Roman"/>
          <w:sz w:val="20"/>
          <w:szCs w:val="20"/>
        </w:rPr>
      </w:pPr>
    </w:p>
    <w:p w14:paraId="6C416164" w14:textId="77777777" w:rsidR="001B483C" w:rsidRPr="00636D38" w:rsidRDefault="001B483C" w:rsidP="001B483C">
      <w:pPr>
        <w:spacing w:after="0" w:line="240" w:lineRule="auto"/>
        <w:ind w:firstLine="360"/>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turpmāk kopā </w:t>
      </w:r>
      <w:r>
        <w:rPr>
          <w:rFonts w:ascii="Times New Roman" w:eastAsia="Times New Roman" w:hAnsi="Times New Roman"/>
          <w:sz w:val="24"/>
          <w:szCs w:val="24"/>
        </w:rPr>
        <w:t>- Līdzēji</w:t>
      </w:r>
      <w:r w:rsidRPr="00636D38">
        <w:rPr>
          <w:rFonts w:ascii="Times New Roman" w:eastAsia="Times New Roman" w:hAnsi="Times New Roman"/>
          <w:sz w:val="24"/>
          <w:szCs w:val="24"/>
        </w:rPr>
        <w:t>, vienojas par sekojošo:</w:t>
      </w:r>
    </w:p>
    <w:p w14:paraId="23422800" w14:textId="77777777" w:rsidR="001B483C" w:rsidRPr="00636D38" w:rsidRDefault="001B483C" w:rsidP="001B483C">
      <w:pPr>
        <w:spacing w:after="0" w:line="240" w:lineRule="auto"/>
        <w:ind w:firstLine="360"/>
        <w:jc w:val="both"/>
        <w:rPr>
          <w:rFonts w:ascii="Times New Roman" w:eastAsia="Times New Roman" w:hAnsi="Times New Roman"/>
          <w:sz w:val="24"/>
          <w:szCs w:val="24"/>
        </w:rPr>
      </w:pPr>
    </w:p>
    <w:p w14:paraId="3C05466A" w14:textId="621D0784"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Saskaņā ar 2023.gada ___.______________ starp </w:t>
      </w:r>
      <w:r>
        <w:rPr>
          <w:rFonts w:ascii="Times New Roman" w:eastAsia="Times New Roman" w:hAnsi="Times New Roman"/>
          <w:sz w:val="24"/>
          <w:szCs w:val="24"/>
        </w:rPr>
        <w:t>Līdzējiem</w:t>
      </w:r>
      <w:r w:rsidRPr="00636D38">
        <w:rPr>
          <w:rFonts w:ascii="Times New Roman" w:eastAsia="Times New Roman" w:hAnsi="Times New Roman"/>
          <w:sz w:val="24"/>
          <w:szCs w:val="24"/>
        </w:rPr>
        <w:t xml:space="preserve"> noslēgto nekustāmā īpašuma nomas līgumu (turpmāk – Līgums) Iznomātājs nodod un Nomnieks pieņem nekustamo īpašumu </w:t>
      </w:r>
      <w:r>
        <w:rPr>
          <w:rFonts w:ascii="Times New Roman" w:eastAsia="Times New Roman" w:hAnsi="Times New Roman"/>
          <w:sz w:val="24"/>
          <w:szCs w:val="24"/>
        </w:rPr>
        <w:t xml:space="preserve">– </w:t>
      </w:r>
      <w:r w:rsidR="00752461">
        <w:rPr>
          <w:rFonts w:ascii="Times New Roman" w:eastAsia="Times New Roman" w:hAnsi="Times New Roman"/>
          <w:sz w:val="24"/>
          <w:szCs w:val="24"/>
        </w:rPr>
        <w:t>1.</w:t>
      </w:r>
      <w:r w:rsidRPr="00636D38">
        <w:rPr>
          <w:rFonts w:ascii="Times New Roman" w:eastAsia="Times New Roman" w:hAnsi="Times New Roman"/>
          <w:sz w:val="24"/>
          <w:szCs w:val="24"/>
        </w:rPr>
        <w:t>stāva telpas Bruņinieku ielā 5</w:t>
      </w:r>
      <w:r w:rsidR="00752461">
        <w:rPr>
          <w:rFonts w:ascii="Times New Roman" w:eastAsia="Times New Roman" w:hAnsi="Times New Roman"/>
          <w:sz w:val="24"/>
          <w:szCs w:val="24"/>
        </w:rPr>
        <w:t>/</w:t>
      </w:r>
      <w:r w:rsidRPr="00636D38">
        <w:rPr>
          <w:rFonts w:ascii="Times New Roman" w:eastAsia="Times New Roman" w:hAnsi="Times New Roman"/>
          <w:sz w:val="24"/>
          <w:szCs w:val="24"/>
        </w:rPr>
        <w:t>k-</w:t>
      </w:r>
      <w:r w:rsidR="00752461">
        <w:rPr>
          <w:rFonts w:ascii="Times New Roman" w:eastAsia="Times New Roman" w:hAnsi="Times New Roman"/>
          <w:sz w:val="24"/>
          <w:szCs w:val="24"/>
        </w:rPr>
        <w:t>11</w:t>
      </w:r>
      <w:r w:rsidRPr="00636D38">
        <w:rPr>
          <w:rFonts w:ascii="Times New Roman" w:eastAsia="Times New Roman" w:hAnsi="Times New Roman"/>
          <w:sz w:val="24"/>
          <w:szCs w:val="24"/>
        </w:rPr>
        <w:t>, Rīgā,</w:t>
      </w:r>
      <w:r w:rsidRPr="00636D38">
        <w:rPr>
          <w:rFonts w:ascii="Times New Roman" w:eastAsia="Times New Roman" w:hAnsi="Times New Roman"/>
          <w:color w:val="212529"/>
          <w:sz w:val="24"/>
          <w:szCs w:val="24"/>
          <w:lang w:eastAsia="lv-LV"/>
        </w:rPr>
        <w:t xml:space="preserve"> LV-1001</w:t>
      </w:r>
      <w:r w:rsidRPr="00636D38">
        <w:rPr>
          <w:rFonts w:ascii="RobustaTLPro-Regular" w:eastAsia="Times New Roman" w:hAnsi="RobustaTLPro-Regular"/>
          <w:color w:val="212529"/>
          <w:sz w:val="23"/>
          <w:szCs w:val="23"/>
          <w:lang w:eastAsia="lv-LV"/>
        </w:rPr>
        <w:t>,</w:t>
      </w:r>
      <w:r w:rsidRPr="00636D38">
        <w:rPr>
          <w:rFonts w:ascii="Times New Roman" w:eastAsia="Times New Roman" w:hAnsi="Times New Roman"/>
          <w:sz w:val="24"/>
          <w:szCs w:val="24"/>
        </w:rPr>
        <w:t xml:space="preserve"> būves kadastra apzīmējums </w:t>
      </w:r>
      <w:r w:rsidRPr="00E85C3B">
        <w:rPr>
          <w:rFonts w:ascii="Times New Roman" w:eastAsia="Times New Roman" w:hAnsi="Times New Roman"/>
          <w:sz w:val="24"/>
          <w:szCs w:val="24"/>
        </w:rPr>
        <w:t>0100 023 0110 0</w:t>
      </w:r>
      <w:r w:rsidR="00752461">
        <w:rPr>
          <w:rFonts w:ascii="Times New Roman" w:eastAsia="Times New Roman" w:hAnsi="Times New Roman"/>
          <w:sz w:val="24"/>
          <w:szCs w:val="24"/>
        </w:rPr>
        <w:t>08</w:t>
      </w:r>
      <w:r w:rsidRPr="00636D38">
        <w:rPr>
          <w:rFonts w:ascii="Times New Roman" w:eastAsia="Times New Roman" w:hAnsi="Times New Roman"/>
          <w:sz w:val="24"/>
          <w:szCs w:val="24"/>
        </w:rPr>
        <w:t xml:space="preserve">, ar kopējo platību </w:t>
      </w:r>
      <w:r w:rsidRPr="00E85C3B">
        <w:rPr>
          <w:rFonts w:ascii="Times New Roman" w:eastAsia="Times New Roman" w:hAnsi="Times New Roman"/>
          <w:sz w:val="24"/>
          <w:szCs w:val="24"/>
        </w:rPr>
        <w:t>29,</w:t>
      </w:r>
      <w:r w:rsidR="00752461">
        <w:rPr>
          <w:rFonts w:ascii="Times New Roman" w:eastAsia="Times New Roman" w:hAnsi="Times New Roman"/>
          <w:sz w:val="24"/>
          <w:szCs w:val="24"/>
        </w:rPr>
        <w:t>1</w:t>
      </w:r>
      <w:r>
        <w:rPr>
          <w:rFonts w:ascii="Times New Roman" w:eastAsia="Times New Roman" w:hAnsi="Times New Roman"/>
          <w:sz w:val="24"/>
          <w:szCs w:val="24"/>
        </w:rPr>
        <w:t xml:space="preserve"> </w:t>
      </w:r>
      <w:r w:rsidRPr="00636D38">
        <w:rPr>
          <w:rFonts w:ascii="Times New Roman" w:eastAsia="Times New Roman" w:hAnsi="Times New Roman"/>
          <w:sz w:val="24"/>
          <w:szCs w:val="24"/>
        </w:rPr>
        <w:t>m</w:t>
      </w:r>
      <w:r w:rsidRPr="00636D38">
        <w:rPr>
          <w:rFonts w:ascii="Times New Roman" w:eastAsia="Times New Roman" w:hAnsi="Times New Roman"/>
          <w:sz w:val="24"/>
          <w:szCs w:val="24"/>
          <w:vertAlign w:val="superscript"/>
        </w:rPr>
        <w:t>2</w:t>
      </w:r>
      <w:r w:rsidRPr="00636D38">
        <w:rPr>
          <w:rFonts w:ascii="Times New Roman" w:eastAsia="Times New Roman" w:hAnsi="Times New Roman"/>
          <w:sz w:val="24"/>
          <w:szCs w:val="24"/>
        </w:rPr>
        <w:t xml:space="preserve"> un ar tām saistīto zemes gabala daļu (turpmāk – </w:t>
      </w:r>
      <w:r w:rsidR="005E4BFA">
        <w:rPr>
          <w:rFonts w:ascii="Times New Roman" w:eastAsia="Times New Roman" w:hAnsi="Times New Roman"/>
          <w:sz w:val="24"/>
          <w:szCs w:val="24"/>
        </w:rPr>
        <w:t>Telpas</w:t>
      </w:r>
      <w:r w:rsidRPr="00636D38">
        <w:rPr>
          <w:rFonts w:ascii="Times New Roman" w:eastAsia="Times New Roman" w:hAnsi="Times New Roman"/>
          <w:sz w:val="24"/>
          <w:szCs w:val="24"/>
        </w:rPr>
        <w:t>).</w:t>
      </w:r>
    </w:p>
    <w:p w14:paraId="316B361D" w14:textId="00DFF53B"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Līdzēji</w:t>
      </w:r>
      <w:r w:rsidRPr="00636D38">
        <w:rPr>
          <w:rFonts w:ascii="Times New Roman" w:eastAsia="Times New Roman" w:hAnsi="Times New Roman"/>
          <w:sz w:val="24"/>
          <w:szCs w:val="24"/>
        </w:rPr>
        <w:t xml:space="preserve"> konstatē, ka </w:t>
      </w:r>
      <w:r w:rsidR="005E4BFA">
        <w:rPr>
          <w:rFonts w:ascii="Times New Roman" w:eastAsia="Times New Roman" w:hAnsi="Times New Roman"/>
          <w:sz w:val="24"/>
          <w:szCs w:val="24"/>
        </w:rPr>
        <w:t>Telpas</w:t>
      </w:r>
      <w:r w:rsidRPr="00636D38">
        <w:rPr>
          <w:rFonts w:ascii="Times New Roman" w:eastAsia="Times New Roman" w:hAnsi="Times New Roman"/>
          <w:sz w:val="24"/>
          <w:szCs w:val="24"/>
        </w:rPr>
        <w:t xml:space="preserve"> </w:t>
      </w:r>
      <w:r>
        <w:rPr>
          <w:rFonts w:ascii="Times New Roman" w:eastAsia="Times New Roman" w:hAnsi="Times New Roman"/>
          <w:sz w:val="24"/>
          <w:szCs w:val="24"/>
        </w:rPr>
        <w:t xml:space="preserve">ir </w:t>
      </w:r>
      <w:r w:rsidRPr="00636D38">
        <w:rPr>
          <w:rFonts w:ascii="Times New Roman" w:eastAsia="Times New Roman" w:hAnsi="Times New Roman"/>
          <w:sz w:val="24"/>
          <w:szCs w:val="24"/>
        </w:rPr>
        <w:t>labā tehniskā un vizuālā stāvoklī.</w:t>
      </w:r>
    </w:p>
    <w:p w14:paraId="7907B5B2" w14:textId="4D067F9F"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Nomniekam nav pretenziju par </w:t>
      </w:r>
      <w:r w:rsidR="005E4BFA">
        <w:rPr>
          <w:rFonts w:ascii="Times New Roman" w:eastAsia="Times New Roman" w:hAnsi="Times New Roman"/>
          <w:sz w:val="24"/>
          <w:szCs w:val="24"/>
        </w:rPr>
        <w:t>Telpu</w:t>
      </w:r>
      <w:r w:rsidRPr="00636D38">
        <w:rPr>
          <w:rFonts w:ascii="Times New Roman" w:eastAsia="Times New Roman" w:hAnsi="Times New Roman"/>
          <w:sz w:val="24"/>
          <w:szCs w:val="24"/>
        </w:rPr>
        <w:t xml:space="preserve"> un tajā esošo komunikāciju tehnisko stāvokli.</w:t>
      </w:r>
    </w:p>
    <w:p w14:paraId="37D27296" w14:textId="2E43FD2D" w:rsidR="001B483C" w:rsidRPr="00A06128" w:rsidRDefault="005E4BFA" w:rsidP="001B483C">
      <w:pPr>
        <w:numPr>
          <w:ilvl w:val="0"/>
          <w:numId w:val="37"/>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Telpās</w:t>
      </w:r>
      <w:r w:rsidR="001B483C" w:rsidRPr="00A06128">
        <w:rPr>
          <w:rFonts w:ascii="Times New Roman" w:eastAsia="Times New Roman" w:hAnsi="Times New Roman"/>
          <w:sz w:val="24"/>
          <w:szCs w:val="24"/>
        </w:rPr>
        <w:t xml:space="preserve"> </w:t>
      </w:r>
      <w:r w:rsidR="001B483C">
        <w:rPr>
          <w:rFonts w:ascii="Times New Roman" w:eastAsia="Times New Roman" w:hAnsi="Times New Roman"/>
          <w:sz w:val="24"/>
          <w:szCs w:val="24"/>
        </w:rPr>
        <w:t>atrodas</w:t>
      </w:r>
      <w:r w:rsidR="001B483C" w:rsidRPr="00A06128">
        <w:rPr>
          <w:rFonts w:ascii="Times New Roman" w:eastAsia="Times New Roman" w:hAnsi="Times New Roman"/>
          <w:sz w:val="24"/>
          <w:szCs w:val="24"/>
        </w:rPr>
        <w:t>: ______________________________________.</w:t>
      </w:r>
    </w:p>
    <w:p w14:paraId="1F82C753" w14:textId="20A52EDB" w:rsidR="001B483C" w:rsidRPr="00636D38" w:rsidRDefault="001B483C" w:rsidP="001B483C">
      <w:pPr>
        <w:numPr>
          <w:ilvl w:val="0"/>
          <w:numId w:val="37"/>
        </w:numPr>
        <w:spacing w:after="0" w:line="240" w:lineRule="auto"/>
        <w:contextualSpacing/>
        <w:jc w:val="both"/>
        <w:rPr>
          <w:rFonts w:ascii="Times New Roman" w:eastAsia="Times New Roman" w:hAnsi="Times New Roman"/>
          <w:sz w:val="24"/>
          <w:szCs w:val="24"/>
        </w:rPr>
      </w:pPr>
      <w:r w:rsidRPr="00636D38">
        <w:rPr>
          <w:rFonts w:ascii="Times New Roman" w:eastAsia="Times New Roman" w:hAnsi="Times New Roman"/>
          <w:sz w:val="24"/>
          <w:szCs w:val="24"/>
        </w:rPr>
        <w:t>Š</w:t>
      </w:r>
      <w:r w:rsidR="005E4BFA">
        <w:rPr>
          <w:rFonts w:ascii="Times New Roman" w:eastAsia="Times New Roman" w:hAnsi="Times New Roman"/>
          <w:sz w:val="24"/>
          <w:szCs w:val="24"/>
        </w:rPr>
        <w:t>i</w:t>
      </w:r>
      <w:r w:rsidRPr="00636D38">
        <w:rPr>
          <w:rFonts w:ascii="Times New Roman" w:eastAsia="Times New Roman" w:hAnsi="Times New Roman"/>
          <w:sz w:val="24"/>
          <w:szCs w:val="24"/>
        </w:rPr>
        <w:t>s akts sastādīts divos identiskos eksemplāros, no kuriem viens eksemplārs glabājas pie Iznomātāja, bet otrs – pie Nomnieka.</w:t>
      </w:r>
    </w:p>
    <w:p w14:paraId="77258507"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p w14:paraId="756D617D"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p w14:paraId="0041F3AC" w14:textId="77777777" w:rsidR="001B483C" w:rsidRDefault="001B483C" w:rsidP="001B483C">
      <w:pPr>
        <w:tabs>
          <w:tab w:val="left" w:pos="567"/>
        </w:tabs>
        <w:spacing w:after="0" w:line="240" w:lineRule="auto"/>
        <w:jc w:val="both"/>
        <w:rPr>
          <w:rFonts w:ascii="Times New Roman" w:eastAsia="Times New Roman" w:hAnsi="Times New Roman"/>
          <w:sz w:val="24"/>
          <w:szCs w:val="24"/>
        </w:rPr>
      </w:pPr>
    </w:p>
    <w:p w14:paraId="7D2DB950" w14:textId="77777777" w:rsidR="001B483C" w:rsidRPr="00636D38" w:rsidRDefault="001B483C" w:rsidP="001B483C">
      <w:pPr>
        <w:tabs>
          <w:tab w:val="left" w:pos="567"/>
        </w:tabs>
        <w:spacing w:after="0" w:line="240" w:lineRule="auto"/>
        <w:jc w:val="both"/>
        <w:rPr>
          <w:rFonts w:ascii="Times New Roman" w:eastAsia="Times New Roman" w:hAnsi="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B483C" w:rsidRPr="00636D38" w14:paraId="75CB6CE7" w14:textId="77777777" w:rsidTr="001E5775">
        <w:tc>
          <w:tcPr>
            <w:tcW w:w="3020" w:type="dxa"/>
          </w:tcPr>
          <w:p w14:paraId="5E2B3C3B"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Iznomātāja pārstāvis:</w:t>
            </w:r>
          </w:p>
        </w:tc>
        <w:tc>
          <w:tcPr>
            <w:tcW w:w="3021" w:type="dxa"/>
          </w:tcPr>
          <w:p w14:paraId="3BB28990"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4B5422E4"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Nomnieka pārstāvis:</w:t>
            </w:r>
          </w:p>
        </w:tc>
      </w:tr>
      <w:tr w:rsidR="001B483C" w:rsidRPr="00636D38" w14:paraId="356FC56C" w14:textId="77777777" w:rsidTr="001E5775">
        <w:tc>
          <w:tcPr>
            <w:tcW w:w="3020" w:type="dxa"/>
          </w:tcPr>
          <w:p w14:paraId="181DBF39"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483DB75D"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02B03378"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_______________ </w:t>
            </w:r>
          </w:p>
          <w:p w14:paraId="3CB33D6A"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4347D58A"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c>
          <w:tcPr>
            <w:tcW w:w="3021" w:type="dxa"/>
          </w:tcPr>
          <w:p w14:paraId="35D7EB4C"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376A861F"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p w14:paraId="0CA81FFE"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r w:rsidRPr="00636D38">
              <w:rPr>
                <w:rFonts w:ascii="Times New Roman" w:eastAsia="Times New Roman" w:hAnsi="Times New Roman"/>
                <w:sz w:val="24"/>
                <w:szCs w:val="24"/>
              </w:rPr>
              <w:t xml:space="preserve">_______________ </w:t>
            </w:r>
          </w:p>
          <w:p w14:paraId="28E006C0" w14:textId="77777777" w:rsidR="001B483C" w:rsidRPr="00636D38" w:rsidRDefault="001B483C" w:rsidP="001E5775">
            <w:pPr>
              <w:tabs>
                <w:tab w:val="left" w:pos="567"/>
              </w:tabs>
              <w:spacing w:after="0" w:line="240" w:lineRule="auto"/>
              <w:jc w:val="both"/>
              <w:rPr>
                <w:rFonts w:ascii="Times New Roman" w:eastAsia="Times New Roman" w:hAnsi="Times New Roman"/>
                <w:sz w:val="24"/>
                <w:szCs w:val="24"/>
              </w:rPr>
            </w:pPr>
          </w:p>
        </w:tc>
      </w:tr>
    </w:tbl>
    <w:p w14:paraId="1BF599A0" w14:textId="77777777" w:rsidR="001B483C" w:rsidRDefault="001B483C" w:rsidP="001B483C">
      <w:pPr>
        <w:widowControl w:val="0"/>
        <w:autoSpaceDE w:val="0"/>
        <w:autoSpaceDN w:val="0"/>
        <w:adjustRightInd w:val="0"/>
        <w:spacing w:after="0" w:line="240" w:lineRule="auto"/>
        <w:rPr>
          <w:rFonts w:ascii="Times New Roman" w:eastAsia="Times New Roman" w:hAnsi="Times New Roman"/>
          <w:sz w:val="24"/>
          <w:szCs w:val="24"/>
        </w:rPr>
      </w:pPr>
    </w:p>
    <w:p w14:paraId="169185E8" w14:textId="77777777" w:rsidR="001B483C" w:rsidRDefault="001B483C" w:rsidP="00DD0579">
      <w:pPr>
        <w:spacing w:after="0" w:line="240" w:lineRule="auto"/>
        <w:jc w:val="right"/>
        <w:rPr>
          <w:rFonts w:ascii="Times New Roman" w:hAnsi="Times New Roman"/>
          <w:bCs/>
          <w:i/>
          <w:iCs/>
          <w:sz w:val="24"/>
          <w:szCs w:val="24"/>
        </w:rPr>
      </w:pPr>
      <w:r>
        <w:rPr>
          <w:rFonts w:ascii="Times New Roman" w:hAnsi="Times New Roman"/>
          <w:bCs/>
          <w:i/>
          <w:iCs/>
          <w:sz w:val="24"/>
          <w:szCs w:val="24"/>
        </w:rPr>
        <w:br w:type="page"/>
      </w:r>
    </w:p>
    <w:p w14:paraId="29DC69DE" w14:textId="43DFBD46" w:rsidR="00636D38" w:rsidRPr="00636D38" w:rsidRDefault="001B483C" w:rsidP="00DD0579">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2</w:t>
      </w:r>
      <w:r w:rsidR="00636D38" w:rsidRPr="00636D38">
        <w:rPr>
          <w:rFonts w:ascii="Times New Roman" w:hAnsi="Times New Roman"/>
          <w:bCs/>
          <w:i/>
          <w:iCs/>
          <w:sz w:val="24"/>
          <w:szCs w:val="24"/>
        </w:rPr>
        <w:t xml:space="preserve">.pielikums </w:t>
      </w:r>
    </w:p>
    <w:p w14:paraId="07D63268" w14:textId="77777777" w:rsidR="00636D38" w:rsidRPr="00636D38" w:rsidRDefault="00636D38" w:rsidP="00636D38">
      <w:pPr>
        <w:spacing w:after="0" w:line="240" w:lineRule="auto"/>
        <w:jc w:val="right"/>
        <w:rPr>
          <w:rFonts w:ascii="Times New Roman" w:hAnsi="Times New Roman"/>
          <w:bCs/>
          <w:i/>
          <w:iCs/>
          <w:sz w:val="24"/>
          <w:szCs w:val="24"/>
        </w:rPr>
      </w:pPr>
      <w:r w:rsidRPr="00636D38">
        <w:rPr>
          <w:rFonts w:ascii="Times New Roman" w:hAnsi="Times New Roman"/>
          <w:bCs/>
          <w:i/>
          <w:iCs/>
          <w:sz w:val="24"/>
          <w:szCs w:val="24"/>
        </w:rPr>
        <w:t>pie NEKUSTAMĀ ĪPAŠUMA NOMAS LĪGUMA</w:t>
      </w:r>
    </w:p>
    <w:p w14:paraId="3F588192" w14:textId="77777777" w:rsidR="00636D38" w:rsidRDefault="00636D38" w:rsidP="00636D38">
      <w:pPr>
        <w:spacing w:after="0" w:line="240" w:lineRule="auto"/>
        <w:rPr>
          <w:rFonts w:ascii="Times New Roman" w:hAnsi="Times New Roman"/>
          <w:b/>
          <w:sz w:val="24"/>
          <w:szCs w:val="24"/>
        </w:rPr>
      </w:pPr>
    </w:p>
    <w:p w14:paraId="04CFF09B" w14:textId="77777777" w:rsidR="00D301F9" w:rsidRPr="00636D38" w:rsidRDefault="00D301F9" w:rsidP="00636D38">
      <w:pPr>
        <w:spacing w:after="0" w:line="240" w:lineRule="auto"/>
        <w:rPr>
          <w:rFonts w:ascii="Times New Roman" w:hAnsi="Times New Roman"/>
          <w:b/>
          <w:sz w:val="24"/>
          <w:szCs w:val="24"/>
        </w:rPr>
      </w:pPr>
    </w:p>
    <w:p w14:paraId="416F83F3" w14:textId="77777777" w:rsidR="00636D38" w:rsidRPr="00636D38" w:rsidRDefault="00636D38" w:rsidP="00636D38">
      <w:pPr>
        <w:spacing w:after="0" w:line="240" w:lineRule="auto"/>
        <w:jc w:val="center"/>
        <w:rPr>
          <w:rFonts w:ascii="Times New Roman" w:hAnsi="Times New Roman"/>
          <w:b/>
          <w:sz w:val="24"/>
          <w:szCs w:val="24"/>
        </w:rPr>
      </w:pPr>
      <w:r w:rsidRPr="00636D38">
        <w:rPr>
          <w:rFonts w:ascii="Times New Roman" w:hAnsi="Times New Roman"/>
          <w:b/>
          <w:sz w:val="24"/>
          <w:szCs w:val="24"/>
        </w:rPr>
        <w:t>Kārtība, kādā nomniekam tiek aprēķināti komunālie maksājumi</w:t>
      </w:r>
    </w:p>
    <w:p w14:paraId="6E25C6CF" w14:textId="77777777" w:rsidR="00636D38" w:rsidRDefault="00636D38" w:rsidP="00636D38">
      <w:pPr>
        <w:spacing w:after="0" w:line="240" w:lineRule="auto"/>
        <w:rPr>
          <w:rFonts w:ascii="Times New Roman" w:hAnsi="Times New Roman"/>
          <w:b/>
          <w:sz w:val="24"/>
          <w:szCs w:val="24"/>
        </w:rPr>
      </w:pPr>
    </w:p>
    <w:p w14:paraId="299CC564" w14:textId="77777777" w:rsidR="00D301F9" w:rsidRPr="00636D38" w:rsidRDefault="00D301F9" w:rsidP="00636D38">
      <w:pPr>
        <w:spacing w:after="0" w:line="240" w:lineRule="auto"/>
        <w:rPr>
          <w:rFonts w:ascii="Times New Roman" w:hAnsi="Times New Roman"/>
          <w:b/>
          <w:sz w:val="24"/>
          <w:szCs w:val="24"/>
        </w:rPr>
      </w:pPr>
    </w:p>
    <w:p w14:paraId="3A48E29E"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s</w:t>
      </w:r>
      <w:r w:rsidRPr="00636D38">
        <w:rPr>
          <w:rFonts w:ascii="Times New Roman" w:hAnsi="Times New Roman"/>
          <w:b/>
          <w:sz w:val="24"/>
          <w:szCs w:val="24"/>
        </w:rPr>
        <w:t>adzīves atkritumiem</w:t>
      </w:r>
      <w:r w:rsidRPr="00636D38">
        <w:rPr>
          <w:rFonts w:ascii="Times New Roman" w:hAnsi="Times New Roman"/>
          <w:sz w:val="24"/>
          <w:szCs w:val="24"/>
        </w:rPr>
        <w:t xml:space="preserve"> tiek aprēķināts par atkritumu apjomu 1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saskaņā ar atkritumu apsaimniekošanas pakalpojuma sniedzēja iesniegtajā rēķinā norādīto tarifu par 1 m</w:t>
      </w:r>
      <w:r w:rsidRPr="00636D38">
        <w:rPr>
          <w:rFonts w:ascii="Times New Roman" w:hAnsi="Times New Roman"/>
          <w:sz w:val="24"/>
          <w:szCs w:val="24"/>
          <w:vertAlign w:val="superscript"/>
        </w:rPr>
        <w:t xml:space="preserve">3 </w:t>
      </w:r>
      <w:r w:rsidRPr="00636D38">
        <w:rPr>
          <w:rFonts w:ascii="Times New Roman" w:hAnsi="Times New Roman"/>
          <w:sz w:val="24"/>
          <w:szCs w:val="24"/>
        </w:rPr>
        <w:t>atkritumu.</w:t>
      </w:r>
    </w:p>
    <w:p w14:paraId="192AA523" w14:textId="77777777" w:rsidR="00636D38" w:rsidRPr="00636D38" w:rsidRDefault="00636D38" w:rsidP="00636D38">
      <w:pPr>
        <w:spacing w:after="0" w:line="240" w:lineRule="auto"/>
        <w:ind w:left="284" w:hanging="284"/>
        <w:jc w:val="both"/>
        <w:rPr>
          <w:rFonts w:ascii="Times New Roman" w:hAnsi="Times New Roman"/>
          <w:sz w:val="24"/>
          <w:szCs w:val="24"/>
        </w:rPr>
      </w:pPr>
    </w:p>
    <w:p w14:paraId="1722F9F8" w14:textId="29F5E732" w:rsidR="008B5761" w:rsidRDefault="008B5761" w:rsidP="008B5761">
      <w:pPr>
        <w:numPr>
          <w:ilvl w:val="1"/>
          <w:numId w:val="32"/>
        </w:numPr>
        <w:spacing w:after="0" w:line="240" w:lineRule="auto"/>
        <w:ind w:left="284" w:hanging="284"/>
        <w:contextualSpacing/>
        <w:jc w:val="both"/>
        <w:rPr>
          <w:rFonts w:ascii="Times New Roman" w:hAnsi="Times New Roman"/>
          <w:sz w:val="24"/>
          <w:szCs w:val="24"/>
        </w:rPr>
      </w:pPr>
      <w:r w:rsidRPr="006422D7">
        <w:rPr>
          <w:rFonts w:ascii="Times New Roman" w:hAnsi="Times New Roman"/>
          <w:sz w:val="24"/>
          <w:szCs w:val="24"/>
        </w:rPr>
        <w:t xml:space="preserve">Maksājumi </w:t>
      </w:r>
      <w:r w:rsidRPr="007D5AF7">
        <w:rPr>
          <w:rFonts w:ascii="Times New Roman" w:hAnsi="Times New Roman"/>
          <w:b/>
          <w:bCs/>
          <w:sz w:val="24"/>
          <w:szCs w:val="24"/>
        </w:rPr>
        <w:t>par bīstamajiem atkritumiem</w:t>
      </w:r>
      <w:r w:rsidRPr="006422D7">
        <w:rPr>
          <w:rFonts w:ascii="Times New Roman" w:hAnsi="Times New Roman"/>
          <w:sz w:val="24"/>
          <w:szCs w:val="24"/>
        </w:rPr>
        <w:t xml:space="preserve"> (medicīnisko atkritumu utilizāciju) tiek aprēķināts saskaņā ar atkritumu apsaimniekošanas pakalpojuma sniedzēja bīstamo atkritumu apsaimniekošanas tarifu un noteikts atsevišķā līgumā ar attiecīgo nomnieku.</w:t>
      </w:r>
    </w:p>
    <w:p w14:paraId="4AC2AA31" w14:textId="77777777" w:rsidR="008B5761" w:rsidRPr="008B5761" w:rsidRDefault="008B5761" w:rsidP="008B5761">
      <w:pPr>
        <w:spacing w:after="0" w:line="240" w:lineRule="auto"/>
        <w:contextualSpacing/>
        <w:jc w:val="both"/>
        <w:rPr>
          <w:rFonts w:ascii="Times New Roman" w:hAnsi="Times New Roman"/>
          <w:sz w:val="24"/>
          <w:szCs w:val="24"/>
        </w:rPr>
      </w:pPr>
    </w:p>
    <w:p w14:paraId="140DEC1C" w14:textId="57CDBBAE"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 xml:space="preserve">par </w:t>
      </w:r>
      <w:r w:rsidRPr="00636D38">
        <w:rPr>
          <w:rFonts w:ascii="Times New Roman" w:hAnsi="Times New Roman"/>
          <w:b/>
          <w:sz w:val="24"/>
          <w:szCs w:val="24"/>
        </w:rPr>
        <w:t>elektroenerģiju un tās nodrošināšanu</w:t>
      </w:r>
      <w:r w:rsidRPr="00636D38">
        <w:rPr>
          <w:rFonts w:ascii="Times New Roman" w:hAnsi="Times New Roman"/>
          <w:sz w:val="24"/>
          <w:szCs w:val="24"/>
        </w:rPr>
        <w:t xml:space="preserve"> tiek aprēķināts saskaņā ar elektroenerģijas piegādātāja rēķinu atbilstoši šādai formulai:</w:t>
      </w:r>
    </w:p>
    <w:p w14:paraId="7527B114"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ES = EK / KW * NKW, kur</w:t>
      </w:r>
    </w:p>
    <w:p w14:paraId="0EC15457"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ES</w:t>
      </w:r>
      <w:r w:rsidRPr="00636D38">
        <w:rPr>
          <w:rFonts w:ascii="Times New Roman" w:hAnsi="Times New Roman"/>
          <w:bCs/>
          <w:sz w:val="24"/>
          <w:szCs w:val="24"/>
        </w:rPr>
        <w:tab/>
        <w:t>–</w:t>
      </w:r>
      <w:r w:rsidRPr="00636D38">
        <w:rPr>
          <w:rFonts w:ascii="Times New Roman" w:hAnsi="Times New Roman"/>
          <w:bCs/>
          <w:sz w:val="24"/>
          <w:szCs w:val="24"/>
        </w:rPr>
        <w:tab/>
        <w:t>nomnieka mēneša maksājums par elektroenerģiju (EUR);</w:t>
      </w:r>
    </w:p>
    <w:p w14:paraId="29CD3BB0"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EK</w:t>
      </w:r>
      <w:r w:rsidRPr="00636D38">
        <w:rPr>
          <w:rFonts w:ascii="Times New Roman" w:hAnsi="Times New Roman"/>
          <w:bCs/>
          <w:sz w:val="24"/>
          <w:szCs w:val="24"/>
        </w:rPr>
        <w:tab/>
        <w:t>–</w:t>
      </w:r>
      <w:r w:rsidRPr="00636D38">
        <w:rPr>
          <w:rFonts w:ascii="Times New Roman" w:hAnsi="Times New Roman"/>
          <w:bCs/>
          <w:sz w:val="24"/>
          <w:szCs w:val="24"/>
        </w:rPr>
        <w:tab/>
        <w:t>Slimnīcas kopējā elektroenerģijas piegādātāja rēķinā iekļautā summa par elektroenerģiju (EUR);</w:t>
      </w:r>
    </w:p>
    <w:p w14:paraId="41779D9D"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KW</w:t>
      </w:r>
      <w:r w:rsidRPr="00636D38">
        <w:rPr>
          <w:rFonts w:ascii="Times New Roman" w:hAnsi="Times New Roman"/>
          <w:bCs/>
          <w:sz w:val="24"/>
          <w:szCs w:val="24"/>
        </w:rPr>
        <w:tab/>
        <w:t>–</w:t>
      </w:r>
      <w:r w:rsidRPr="00636D38">
        <w:rPr>
          <w:rFonts w:ascii="Times New Roman" w:hAnsi="Times New Roman"/>
          <w:bCs/>
          <w:sz w:val="24"/>
          <w:szCs w:val="24"/>
        </w:rPr>
        <w:tab/>
        <w:t>Slimnīcas kopējais patērētās elektrības apjoms attiecīgajā mēnesī (kWh);</w:t>
      </w:r>
    </w:p>
    <w:p w14:paraId="24E65F3D" w14:textId="77777777" w:rsidR="00636D38" w:rsidRPr="00636D38" w:rsidRDefault="00636D38" w:rsidP="00636D38">
      <w:pPr>
        <w:tabs>
          <w:tab w:val="left" w:pos="2410"/>
          <w:tab w:val="left" w:pos="2694"/>
        </w:tabs>
        <w:spacing w:after="0" w:line="240" w:lineRule="auto"/>
        <w:ind w:left="2694" w:hanging="993"/>
        <w:contextualSpacing/>
        <w:jc w:val="both"/>
        <w:rPr>
          <w:rFonts w:ascii="Times New Roman" w:hAnsi="Times New Roman"/>
          <w:bCs/>
          <w:sz w:val="24"/>
          <w:szCs w:val="24"/>
        </w:rPr>
      </w:pPr>
      <w:r w:rsidRPr="00636D38">
        <w:rPr>
          <w:rFonts w:ascii="Times New Roman" w:hAnsi="Times New Roman"/>
          <w:bCs/>
          <w:sz w:val="24"/>
          <w:szCs w:val="24"/>
        </w:rPr>
        <w:t>NKW</w:t>
      </w:r>
      <w:r w:rsidRPr="00636D38">
        <w:rPr>
          <w:rFonts w:ascii="Times New Roman" w:hAnsi="Times New Roman"/>
          <w:bCs/>
          <w:sz w:val="24"/>
          <w:szCs w:val="24"/>
        </w:rPr>
        <w:tab/>
        <w:t>–</w:t>
      </w:r>
      <w:r w:rsidRPr="00636D38">
        <w:rPr>
          <w:rFonts w:ascii="Times New Roman" w:hAnsi="Times New Roman"/>
          <w:bCs/>
          <w:sz w:val="24"/>
          <w:szCs w:val="24"/>
        </w:rPr>
        <w:tab/>
        <w:t>attiecīgā nomnieka patērētās elektrības apjoms (kWh):</w:t>
      </w:r>
    </w:p>
    <w:p w14:paraId="34E05A6A" w14:textId="77777777" w:rsidR="00636D38" w:rsidRPr="00636D38" w:rsidRDefault="00636D38" w:rsidP="00636D38">
      <w:pPr>
        <w:numPr>
          <w:ilvl w:val="0"/>
          <w:numId w:val="33"/>
        </w:numPr>
        <w:spacing w:after="0" w:line="240" w:lineRule="auto"/>
        <w:ind w:left="2977" w:hanging="142"/>
        <w:contextualSpacing/>
        <w:jc w:val="both"/>
        <w:rPr>
          <w:rFonts w:ascii="Times New Roman" w:hAnsi="Times New Roman"/>
          <w:bCs/>
          <w:sz w:val="24"/>
          <w:szCs w:val="24"/>
        </w:rPr>
      </w:pPr>
      <w:r w:rsidRPr="00636D38">
        <w:rPr>
          <w:rFonts w:ascii="Times New Roman" w:hAnsi="Times New Roman"/>
          <w:bCs/>
          <w:sz w:val="24"/>
          <w:szCs w:val="24"/>
        </w:rPr>
        <w:t>ja ir uzstādīts atsevišķs elektroenerģijas skaitītājs – faktiski patērētais elektrības apjoms atbilstoši skaitītāja rādījumiem;</w:t>
      </w:r>
    </w:p>
    <w:p w14:paraId="1DF95147" w14:textId="77777777" w:rsidR="00636D38" w:rsidRPr="00636D38" w:rsidRDefault="00636D38" w:rsidP="00636D38">
      <w:pPr>
        <w:numPr>
          <w:ilvl w:val="0"/>
          <w:numId w:val="33"/>
        </w:numPr>
        <w:spacing w:after="0" w:line="240" w:lineRule="auto"/>
        <w:ind w:left="2977" w:hanging="142"/>
        <w:contextualSpacing/>
        <w:jc w:val="both"/>
        <w:rPr>
          <w:rFonts w:ascii="Times New Roman" w:hAnsi="Times New Roman"/>
          <w:bCs/>
          <w:sz w:val="24"/>
          <w:szCs w:val="24"/>
        </w:rPr>
      </w:pPr>
      <w:r w:rsidRPr="00636D38">
        <w:rPr>
          <w:rFonts w:ascii="Times New Roman" w:hAnsi="Times New Roman"/>
          <w:bCs/>
          <w:sz w:val="24"/>
          <w:szCs w:val="24"/>
        </w:rPr>
        <w:t>ja nav uzstādīts atsevišķs elektroenerģijas skaitītājs 3,40 kWh  par katru iznomātās telpas m</w:t>
      </w:r>
      <w:r w:rsidRPr="00636D38">
        <w:rPr>
          <w:rFonts w:ascii="Times New Roman" w:hAnsi="Times New Roman"/>
          <w:bCs/>
          <w:sz w:val="24"/>
          <w:szCs w:val="24"/>
          <w:vertAlign w:val="superscript"/>
        </w:rPr>
        <w:t>2</w:t>
      </w:r>
      <w:r w:rsidRPr="00636D38">
        <w:rPr>
          <w:rFonts w:ascii="Times New Roman" w:hAnsi="Times New Roman"/>
          <w:bCs/>
          <w:sz w:val="24"/>
          <w:szCs w:val="24"/>
        </w:rPr>
        <w:t>.</w:t>
      </w:r>
    </w:p>
    <w:p w14:paraId="00AFD030" w14:textId="77777777" w:rsidR="00636D38" w:rsidRPr="00636D38" w:rsidRDefault="00636D38" w:rsidP="00636D38">
      <w:pPr>
        <w:spacing w:after="0" w:line="240" w:lineRule="auto"/>
        <w:ind w:left="2977" w:hanging="142"/>
        <w:contextualSpacing/>
        <w:rPr>
          <w:rFonts w:ascii="Times New Roman" w:hAnsi="Times New Roman"/>
          <w:bCs/>
          <w:sz w:val="24"/>
          <w:szCs w:val="24"/>
        </w:rPr>
      </w:pPr>
    </w:p>
    <w:p w14:paraId="73D2682C"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bookmarkStart w:id="16" w:name="_Hlk130286590"/>
      <w:r w:rsidRPr="00636D38">
        <w:rPr>
          <w:rFonts w:ascii="Times New Roman" w:hAnsi="Times New Roman"/>
          <w:sz w:val="24"/>
          <w:szCs w:val="24"/>
        </w:rPr>
        <w:t xml:space="preserve">Maksājums </w:t>
      </w:r>
      <w:r w:rsidRPr="00636D38">
        <w:rPr>
          <w:rFonts w:ascii="Times New Roman" w:hAnsi="Times New Roman"/>
          <w:b/>
          <w:bCs/>
          <w:sz w:val="24"/>
          <w:szCs w:val="24"/>
        </w:rPr>
        <w:t>par</w:t>
      </w:r>
      <w:r w:rsidRPr="00636D38">
        <w:rPr>
          <w:rFonts w:ascii="Times New Roman" w:hAnsi="Times New Roman"/>
          <w:b/>
          <w:sz w:val="24"/>
          <w:szCs w:val="24"/>
        </w:rPr>
        <w:t xml:space="preserve"> ūdens patēriņu</w:t>
      </w:r>
      <w:r w:rsidRPr="00636D38">
        <w:rPr>
          <w:rFonts w:ascii="Times New Roman" w:hAnsi="Times New Roman"/>
          <w:sz w:val="24"/>
          <w:szCs w:val="24"/>
        </w:rPr>
        <w:t xml:space="preserve"> tiek aprēķināts saskaņā ar ūdens apgādes nodrošināšanas pakalpojumu sniedzēja rēķinu, ņemot vērā šajā rēķinā noteikto cenu par 1m</w:t>
      </w:r>
      <w:r w:rsidRPr="00636D38">
        <w:rPr>
          <w:rFonts w:ascii="Times New Roman" w:hAnsi="Times New Roman"/>
          <w:sz w:val="24"/>
          <w:szCs w:val="24"/>
          <w:vertAlign w:val="superscript"/>
        </w:rPr>
        <w:t>3</w:t>
      </w:r>
      <w:r w:rsidRPr="00636D38">
        <w:rPr>
          <w:rFonts w:ascii="Times New Roman" w:hAnsi="Times New Roman"/>
          <w:sz w:val="24"/>
          <w:szCs w:val="24"/>
        </w:rPr>
        <w:t>:</w:t>
      </w:r>
    </w:p>
    <w:p w14:paraId="69F35CAA" w14:textId="77777777" w:rsidR="00636D38" w:rsidRPr="00636D38" w:rsidRDefault="00636D38" w:rsidP="00636D38">
      <w:pPr>
        <w:numPr>
          <w:ilvl w:val="1"/>
          <w:numId w:val="34"/>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ja ir uzstādīti atsevišķi ūdens skaitītāji - par faktiski patērēto ūdens (aukstā un karstā) daudzumu atbilstoši skaitītāju rādījumiem;</w:t>
      </w:r>
    </w:p>
    <w:p w14:paraId="3836D4BA" w14:textId="77777777" w:rsidR="00636D38" w:rsidRPr="00636D38" w:rsidRDefault="00636D38" w:rsidP="00636D38">
      <w:pPr>
        <w:numPr>
          <w:ilvl w:val="1"/>
          <w:numId w:val="34"/>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ja nav uzstādīti atsevišķi ūdens skaitītāji – 5 m</w:t>
      </w:r>
      <w:r w:rsidRPr="00636D38">
        <w:rPr>
          <w:rFonts w:ascii="Times New Roman" w:hAnsi="Times New Roman"/>
          <w:sz w:val="24"/>
          <w:szCs w:val="24"/>
          <w:vertAlign w:val="superscript"/>
        </w:rPr>
        <w:t>3</w:t>
      </w:r>
      <w:r w:rsidRPr="00636D38">
        <w:rPr>
          <w:rFonts w:ascii="Times New Roman" w:hAnsi="Times New Roman"/>
          <w:sz w:val="24"/>
          <w:szCs w:val="24"/>
        </w:rPr>
        <w:t xml:space="preserve"> par ūdeni (auksto un karsto) mēnesī.</w:t>
      </w:r>
    </w:p>
    <w:bookmarkEnd w:id="16"/>
    <w:p w14:paraId="2A8BBDC9" w14:textId="77777777" w:rsidR="00636D38" w:rsidRPr="00636D38" w:rsidRDefault="00636D38" w:rsidP="00636D38">
      <w:pPr>
        <w:spacing w:after="0" w:line="240" w:lineRule="auto"/>
        <w:contextualSpacing/>
        <w:jc w:val="both"/>
        <w:rPr>
          <w:rFonts w:ascii="Times New Roman" w:hAnsi="Times New Roman"/>
          <w:sz w:val="24"/>
          <w:szCs w:val="24"/>
        </w:rPr>
      </w:pPr>
    </w:p>
    <w:p w14:paraId="4DFC962B"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ūdens uzsildīšanu</w:t>
      </w:r>
      <w:r w:rsidRPr="00636D38">
        <w:rPr>
          <w:rFonts w:ascii="Times New Roman" w:hAnsi="Times New Roman"/>
          <w:sz w:val="24"/>
          <w:szCs w:val="24"/>
        </w:rPr>
        <w:t xml:space="preserve"> tiek aprēķināts</w:t>
      </w:r>
      <w:r w:rsidRPr="00636D38">
        <w:rPr>
          <w:rFonts w:ascii="Times New Roman" w:eastAsia="Times New Roman" w:hAnsi="Times New Roman"/>
          <w:sz w:val="24"/>
          <w:szCs w:val="24"/>
        </w:rPr>
        <w:t xml:space="preserve"> </w:t>
      </w:r>
      <w:r w:rsidRPr="00636D38">
        <w:rPr>
          <w:rFonts w:ascii="Times New Roman" w:hAnsi="Times New Roman"/>
          <w:sz w:val="24"/>
          <w:szCs w:val="24"/>
        </w:rPr>
        <w:t>atbilstoši ūdens uzsildīšanas pakalpojuma sniedzēja rēķinam, reizinot patērēto karstā ūdens daudzumu ar ūdens uzsildīšanas tarifu par 1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ņemot vērā, ka:</w:t>
      </w:r>
    </w:p>
    <w:p w14:paraId="6E19DAC4" w14:textId="77777777" w:rsidR="00636D38" w:rsidRPr="00636D38" w:rsidRDefault="00636D38" w:rsidP="00636D38">
      <w:pPr>
        <w:numPr>
          <w:ilvl w:val="1"/>
          <w:numId w:val="35"/>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patērēto karstā ūdens daudzumu nosaka:</w:t>
      </w:r>
    </w:p>
    <w:p w14:paraId="70EA87A9" w14:textId="77777777" w:rsidR="00636D38" w:rsidRPr="00636D38" w:rsidRDefault="00636D38" w:rsidP="00636D38">
      <w:pPr>
        <w:numPr>
          <w:ilvl w:val="0"/>
          <w:numId w:val="36"/>
        </w:numPr>
        <w:spacing w:after="0" w:line="240" w:lineRule="auto"/>
        <w:ind w:left="851" w:hanging="142"/>
        <w:contextualSpacing/>
        <w:jc w:val="both"/>
        <w:rPr>
          <w:rFonts w:ascii="Times New Roman" w:hAnsi="Times New Roman"/>
          <w:sz w:val="24"/>
          <w:szCs w:val="24"/>
        </w:rPr>
      </w:pPr>
      <w:r w:rsidRPr="00636D38">
        <w:rPr>
          <w:rFonts w:ascii="Times New Roman" w:hAnsi="Times New Roman"/>
          <w:sz w:val="24"/>
          <w:szCs w:val="24"/>
        </w:rPr>
        <w:t xml:space="preserve">ja ir uzstādīts atsevišķs karstā ūdens skaitītājs – par faktiski </w:t>
      </w:r>
      <w:bookmarkStart w:id="17" w:name="_Hlk112922617"/>
      <w:r w:rsidRPr="00636D38">
        <w:rPr>
          <w:rFonts w:ascii="Times New Roman" w:hAnsi="Times New Roman"/>
          <w:sz w:val="24"/>
          <w:szCs w:val="24"/>
        </w:rPr>
        <w:t xml:space="preserve">patērēto karstā ūdens daudzumu </w:t>
      </w:r>
      <w:bookmarkEnd w:id="17"/>
      <w:r w:rsidRPr="00636D38">
        <w:rPr>
          <w:rFonts w:ascii="Times New Roman" w:hAnsi="Times New Roman"/>
          <w:sz w:val="24"/>
          <w:szCs w:val="24"/>
        </w:rPr>
        <w:t>atbilstoši skaitītāja rādījumiem;</w:t>
      </w:r>
    </w:p>
    <w:p w14:paraId="70636556" w14:textId="77777777" w:rsidR="00636D38" w:rsidRPr="00636D38" w:rsidRDefault="00636D38" w:rsidP="00636D38">
      <w:pPr>
        <w:numPr>
          <w:ilvl w:val="0"/>
          <w:numId w:val="36"/>
        </w:numPr>
        <w:spacing w:after="0" w:line="240" w:lineRule="auto"/>
        <w:ind w:left="851" w:hanging="142"/>
        <w:contextualSpacing/>
        <w:jc w:val="both"/>
        <w:rPr>
          <w:rFonts w:ascii="Times New Roman" w:hAnsi="Times New Roman"/>
          <w:sz w:val="24"/>
          <w:szCs w:val="24"/>
        </w:rPr>
      </w:pPr>
      <w:r w:rsidRPr="00636D38">
        <w:rPr>
          <w:rFonts w:ascii="Times New Roman" w:hAnsi="Times New Roman"/>
          <w:sz w:val="24"/>
          <w:szCs w:val="24"/>
        </w:rPr>
        <w:t>ja nav uzstādīts atsevišķs karstā ūdens skaitītājs – 2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w:t>
      </w:r>
    </w:p>
    <w:p w14:paraId="303399B1" w14:textId="77777777" w:rsidR="00636D38" w:rsidRPr="00636D38" w:rsidRDefault="00636D38" w:rsidP="00636D38">
      <w:pPr>
        <w:numPr>
          <w:ilvl w:val="1"/>
          <w:numId w:val="35"/>
        </w:numPr>
        <w:spacing w:after="0" w:line="240" w:lineRule="auto"/>
        <w:ind w:hanging="436"/>
        <w:contextualSpacing/>
        <w:jc w:val="both"/>
        <w:rPr>
          <w:rFonts w:ascii="Times New Roman" w:hAnsi="Times New Roman"/>
          <w:sz w:val="24"/>
          <w:szCs w:val="24"/>
        </w:rPr>
      </w:pPr>
      <w:r w:rsidRPr="00636D38">
        <w:rPr>
          <w:rFonts w:ascii="Times New Roman" w:hAnsi="Times New Roman"/>
          <w:sz w:val="24"/>
          <w:szCs w:val="24"/>
        </w:rPr>
        <w:t>ūdens uzsildīšanas tarifs par 1 m</w:t>
      </w:r>
      <w:r w:rsidRPr="00636D38">
        <w:rPr>
          <w:rFonts w:ascii="Times New Roman" w:hAnsi="Times New Roman"/>
          <w:sz w:val="24"/>
          <w:szCs w:val="24"/>
          <w:vertAlign w:val="superscript"/>
        </w:rPr>
        <w:t>3</w:t>
      </w:r>
      <w:r w:rsidRPr="00636D38">
        <w:rPr>
          <w:rFonts w:ascii="Times New Roman" w:hAnsi="Times New Roman"/>
          <w:sz w:val="24"/>
          <w:szCs w:val="24"/>
        </w:rPr>
        <w:t xml:space="preserve"> mēnesī tiek aprēķināts atbilstoši šādai formulai:</w:t>
      </w:r>
    </w:p>
    <w:p w14:paraId="469BE21C"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US = SC * Q , kur</w:t>
      </w:r>
    </w:p>
    <w:p w14:paraId="653E1899"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US</w:t>
      </w:r>
      <w:r w:rsidRPr="00636D38">
        <w:rPr>
          <w:rFonts w:ascii="Times New Roman" w:hAnsi="Times New Roman"/>
          <w:bCs/>
          <w:sz w:val="24"/>
          <w:szCs w:val="24"/>
        </w:rPr>
        <w:tab/>
        <w:t>–</w:t>
      </w:r>
      <w:r w:rsidRPr="00636D38">
        <w:rPr>
          <w:rFonts w:ascii="Times New Roman" w:hAnsi="Times New Roman"/>
          <w:bCs/>
          <w:sz w:val="24"/>
          <w:szCs w:val="24"/>
        </w:rPr>
        <w:tab/>
        <w:t>ūdens uzsildīšanas tarifs par 1 m</w:t>
      </w:r>
      <w:r w:rsidRPr="00636D38">
        <w:rPr>
          <w:rFonts w:ascii="Times New Roman" w:hAnsi="Times New Roman"/>
          <w:bCs/>
          <w:sz w:val="24"/>
          <w:szCs w:val="24"/>
          <w:vertAlign w:val="superscript"/>
        </w:rPr>
        <w:t>3</w:t>
      </w:r>
      <w:r w:rsidRPr="00636D38">
        <w:rPr>
          <w:rFonts w:ascii="Times New Roman" w:hAnsi="Times New Roman"/>
          <w:bCs/>
          <w:sz w:val="24"/>
          <w:szCs w:val="24"/>
        </w:rPr>
        <w:t xml:space="preserve"> mēnesī (EUR); </w:t>
      </w:r>
    </w:p>
    <w:p w14:paraId="1A4289EA"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SC</w:t>
      </w:r>
      <w:r w:rsidRPr="00636D38">
        <w:rPr>
          <w:rFonts w:ascii="Times New Roman" w:hAnsi="Times New Roman"/>
          <w:bCs/>
          <w:sz w:val="24"/>
          <w:szCs w:val="24"/>
        </w:rPr>
        <w:tab/>
        <w:t>–</w:t>
      </w:r>
      <w:r w:rsidRPr="00636D38">
        <w:rPr>
          <w:rFonts w:ascii="Times New Roman" w:hAnsi="Times New Roman"/>
          <w:bCs/>
          <w:sz w:val="24"/>
          <w:szCs w:val="24"/>
        </w:rPr>
        <w:tab/>
        <w:t xml:space="preserve">1 MWh cena, saskaņā ar pakalpojuma sniedzēja rēķinu (EUR); </w:t>
      </w:r>
    </w:p>
    <w:p w14:paraId="05B191CE"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Q</w:t>
      </w:r>
      <w:r w:rsidRPr="00636D38">
        <w:rPr>
          <w:rFonts w:ascii="Times New Roman" w:hAnsi="Times New Roman"/>
          <w:bCs/>
          <w:sz w:val="24"/>
          <w:szCs w:val="24"/>
        </w:rPr>
        <w:tab/>
        <w:t>–</w:t>
      </w:r>
      <w:r w:rsidRPr="00636D38">
        <w:rPr>
          <w:rFonts w:ascii="Times New Roman" w:hAnsi="Times New Roman"/>
          <w:bCs/>
          <w:sz w:val="24"/>
          <w:szCs w:val="24"/>
        </w:rPr>
        <w:tab/>
        <w:t>0,0638 kWh siltuma daudzums, lai uzsildītu 1 m</w:t>
      </w:r>
      <w:r w:rsidRPr="00636D38">
        <w:rPr>
          <w:rFonts w:ascii="Times New Roman" w:hAnsi="Times New Roman"/>
          <w:bCs/>
          <w:sz w:val="24"/>
          <w:szCs w:val="24"/>
          <w:vertAlign w:val="superscript"/>
        </w:rPr>
        <w:t>3</w:t>
      </w:r>
      <w:r w:rsidRPr="00636D38">
        <w:rPr>
          <w:rFonts w:ascii="Times New Roman" w:hAnsi="Times New Roman"/>
          <w:bCs/>
          <w:sz w:val="24"/>
          <w:szCs w:val="24"/>
        </w:rPr>
        <w:t xml:space="preserve"> ūdens līdz 65 grādiem (℃).</w:t>
      </w:r>
    </w:p>
    <w:p w14:paraId="08333D5E" w14:textId="77777777" w:rsidR="00636D38" w:rsidRPr="00636D38" w:rsidRDefault="00636D38" w:rsidP="00636D38">
      <w:pPr>
        <w:tabs>
          <w:tab w:val="left" w:pos="1418"/>
          <w:tab w:val="left" w:pos="1701"/>
          <w:tab w:val="left" w:pos="2268"/>
        </w:tabs>
        <w:spacing w:after="0" w:line="240" w:lineRule="auto"/>
        <w:ind w:left="284"/>
        <w:contextualSpacing/>
        <w:jc w:val="both"/>
        <w:rPr>
          <w:rFonts w:ascii="Times New Roman" w:hAnsi="Times New Roman"/>
          <w:sz w:val="24"/>
          <w:szCs w:val="24"/>
        </w:rPr>
      </w:pPr>
    </w:p>
    <w:p w14:paraId="30C5F519" w14:textId="77777777" w:rsidR="00636D38" w:rsidRPr="00636D38" w:rsidRDefault="00636D38" w:rsidP="00636D38">
      <w:pPr>
        <w:numPr>
          <w:ilvl w:val="1"/>
          <w:numId w:val="32"/>
        </w:numPr>
        <w:tabs>
          <w:tab w:val="left" w:pos="284"/>
        </w:tabs>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Maksājums</w:t>
      </w:r>
      <w:r w:rsidRPr="00636D38">
        <w:rPr>
          <w:rFonts w:ascii="Times New Roman" w:hAnsi="Times New Roman"/>
          <w:b/>
          <w:bCs/>
          <w:sz w:val="24"/>
          <w:szCs w:val="24"/>
        </w:rPr>
        <w:t xml:space="preserve"> par kanalizāciju</w:t>
      </w:r>
      <w:r w:rsidRPr="00636D38">
        <w:rPr>
          <w:rFonts w:ascii="Times New Roman" w:hAnsi="Times New Roman"/>
          <w:sz w:val="24"/>
          <w:szCs w:val="24"/>
        </w:rPr>
        <w:t xml:space="preserve"> tiek noteikts atbilstoši kanalizācijas nodrošināšanas pakalpojumu sniedzēja rēķinam, reizinot patērēto ūdens (auksto un karsto) daudzumu ar rēķinā noteikto cenu par 1 m</w:t>
      </w:r>
      <w:r w:rsidRPr="00636D38">
        <w:rPr>
          <w:rFonts w:ascii="Times New Roman" w:hAnsi="Times New Roman"/>
          <w:sz w:val="24"/>
          <w:szCs w:val="24"/>
          <w:vertAlign w:val="superscript"/>
        </w:rPr>
        <w:t>3</w:t>
      </w:r>
      <w:r w:rsidRPr="00636D38">
        <w:rPr>
          <w:rFonts w:ascii="Times New Roman" w:hAnsi="Times New Roman"/>
          <w:sz w:val="24"/>
          <w:szCs w:val="24"/>
        </w:rPr>
        <w:t>.</w:t>
      </w:r>
    </w:p>
    <w:p w14:paraId="35589188" w14:textId="77777777" w:rsidR="00636D38" w:rsidRPr="00636D38" w:rsidRDefault="00636D38" w:rsidP="00636D38">
      <w:pPr>
        <w:spacing w:after="0" w:line="240" w:lineRule="auto"/>
        <w:ind w:left="709"/>
        <w:contextualSpacing/>
        <w:jc w:val="both"/>
        <w:rPr>
          <w:rFonts w:ascii="Times New Roman" w:hAnsi="Times New Roman"/>
          <w:sz w:val="24"/>
          <w:szCs w:val="24"/>
        </w:rPr>
      </w:pPr>
    </w:p>
    <w:p w14:paraId="21D3D2E5"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apkuri</w:t>
      </w:r>
      <w:r w:rsidRPr="00636D38">
        <w:rPr>
          <w:rFonts w:ascii="Times New Roman" w:hAnsi="Times New Roman"/>
          <w:sz w:val="24"/>
          <w:szCs w:val="24"/>
        </w:rPr>
        <w:t xml:space="preserve"> tiek aprēķināts</w:t>
      </w:r>
      <w:r w:rsidRPr="00636D38">
        <w:rPr>
          <w:rFonts w:ascii="Times New Roman" w:eastAsia="Times New Roman" w:hAnsi="Times New Roman"/>
          <w:sz w:val="24"/>
          <w:szCs w:val="24"/>
        </w:rPr>
        <w:t xml:space="preserve"> </w:t>
      </w:r>
      <w:r w:rsidRPr="00636D38">
        <w:rPr>
          <w:rFonts w:ascii="Times New Roman" w:hAnsi="Times New Roman"/>
          <w:sz w:val="24"/>
          <w:szCs w:val="24"/>
        </w:rPr>
        <w:t>apkures sezonā atbilstoši apkures pakalpojuma sniedzēja rēķinam, reizinot nomātās telpas platību (m</w:t>
      </w:r>
      <w:r w:rsidRPr="00636D38">
        <w:rPr>
          <w:rFonts w:ascii="Times New Roman" w:hAnsi="Times New Roman"/>
          <w:sz w:val="24"/>
          <w:szCs w:val="24"/>
          <w:vertAlign w:val="superscript"/>
        </w:rPr>
        <w:t>2</w:t>
      </w:r>
      <w:r w:rsidRPr="00636D38">
        <w:rPr>
          <w:rFonts w:ascii="Times New Roman" w:hAnsi="Times New Roman"/>
          <w:sz w:val="24"/>
          <w:szCs w:val="24"/>
        </w:rPr>
        <w:t>) ar apkures tarifu par 1 m</w:t>
      </w:r>
      <w:r w:rsidRPr="00636D38">
        <w:rPr>
          <w:rFonts w:ascii="Times New Roman" w:hAnsi="Times New Roman"/>
          <w:sz w:val="24"/>
          <w:szCs w:val="24"/>
          <w:vertAlign w:val="superscript"/>
        </w:rPr>
        <w:t>2</w:t>
      </w:r>
      <w:r w:rsidRPr="00636D38">
        <w:rPr>
          <w:rFonts w:ascii="Times New Roman" w:hAnsi="Times New Roman"/>
          <w:sz w:val="24"/>
          <w:szCs w:val="24"/>
        </w:rPr>
        <w:t xml:space="preserve"> mēnesī, kas tiek aprēķināts atbilstoši šādai formulai:</w:t>
      </w:r>
    </w:p>
    <w:p w14:paraId="564E4F6A" w14:textId="77777777" w:rsidR="00636D38" w:rsidRPr="00636D38" w:rsidRDefault="00636D38" w:rsidP="00636D38">
      <w:pPr>
        <w:spacing w:after="0" w:line="240" w:lineRule="auto"/>
        <w:ind w:left="1701"/>
        <w:contextualSpacing/>
        <w:jc w:val="both"/>
        <w:rPr>
          <w:rFonts w:ascii="Times New Roman" w:hAnsi="Times New Roman"/>
          <w:bCs/>
          <w:sz w:val="24"/>
          <w:szCs w:val="24"/>
        </w:rPr>
      </w:pPr>
      <w:r w:rsidRPr="00636D38">
        <w:rPr>
          <w:rFonts w:ascii="Times New Roman" w:hAnsi="Times New Roman"/>
          <w:bCs/>
          <w:sz w:val="24"/>
          <w:szCs w:val="24"/>
        </w:rPr>
        <w:t>AM = RS * 85% / AP, kur</w:t>
      </w:r>
    </w:p>
    <w:p w14:paraId="15498681"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AM</w:t>
      </w:r>
      <w:r w:rsidRPr="00636D38">
        <w:rPr>
          <w:rFonts w:ascii="Times New Roman" w:hAnsi="Times New Roman"/>
          <w:bCs/>
          <w:sz w:val="24"/>
          <w:szCs w:val="24"/>
        </w:rPr>
        <w:tab/>
        <w:t>–</w:t>
      </w:r>
      <w:r w:rsidRPr="00636D38">
        <w:rPr>
          <w:rFonts w:ascii="Times New Roman" w:hAnsi="Times New Roman"/>
          <w:bCs/>
          <w:sz w:val="24"/>
          <w:szCs w:val="24"/>
        </w:rPr>
        <w:tab/>
        <w:t>apkures tarifs par 1 m</w:t>
      </w:r>
      <w:r w:rsidRPr="00636D38">
        <w:rPr>
          <w:rFonts w:ascii="Times New Roman" w:hAnsi="Times New Roman"/>
          <w:bCs/>
          <w:sz w:val="24"/>
          <w:szCs w:val="24"/>
          <w:vertAlign w:val="superscript"/>
        </w:rPr>
        <w:t>2</w:t>
      </w:r>
      <w:r w:rsidRPr="00636D38">
        <w:rPr>
          <w:rFonts w:ascii="Times New Roman" w:hAnsi="Times New Roman"/>
          <w:bCs/>
          <w:sz w:val="24"/>
          <w:szCs w:val="24"/>
        </w:rPr>
        <w:t xml:space="preserve"> mēnesī (EUR); </w:t>
      </w:r>
    </w:p>
    <w:p w14:paraId="40B9B30B"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RS</w:t>
      </w:r>
      <w:r w:rsidRPr="00636D38">
        <w:rPr>
          <w:rFonts w:ascii="Times New Roman" w:hAnsi="Times New Roman"/>
          <w:bCs/>
          <w:sz w:val="24"/>
          <w:szCs w:val="24"/>
        </w:rPr>
        <w:tab/>
        <w:t>–</w:t>
      </w:r>
      <w:r w:rsidRPr="00636D38">
        <w:rPr>
          <w:rFonts w:ascii="Times New Roman" w:hAnsi="Times New Roman"/>
          <w:bCs/>
          <w:sz w:val="24"/>
          <w:szCs w:val="24"/>
        </w:rPr>
        <w:tab/>
        <w:t xml:space="preserve">Slimnīcas kopējā pakalpojuma sniedzēja rēķinā iekļautā summa par attiecīgo mēnesi (EUR); </w:t>
      </w:r>
    </w:p>
    <w:p w14:paraId="2F167EF8" w14:textId="77777777" w:rsidR="00636D38" w:rsidRPr="00636D38" w:rsidRDefault="00636D38" w:rsidP="00636D38">
      <w:pPr>
        <w:tabs>
          <w:tab w:val="left" w:pos="2127"/>
          <w:tab w:val="left" w:pos="2410"/>
        </w:tabs>
        <w:spacing w:after="0" w:line="240" w:lineRule="auto"/>
        <w:ind w:left="2410" w:hanging="709"/>
        <w:contextualSpacing/>
        <w:jc w:val="both"/>
        <w:rPr>
          <w:rFonts w:ascii="Times New Roman" w:hAnsi="Times New Roman"/>
          <w:bCs/>
          <w:sz w:val="24"/>
          <w:szCs w:val="24"/>
        </w:rPr>
      </w:pPr>
      <w:r w:rsidRPr="00636D38">
        <w:rPr>
          <w:rFonts w:ascii="Times New Roman" w:hAnsi="Times New Roman"/>
          <w:bCs/>
          <w:sz w:val="24"/>
          <w:szCs w:val="24"/>
        </w:rPr>
        <w:t>AP</w:t>
      </w:r>
      <w:r w:rsidRPr="00636D38">
        <w:rPr>
          <w:rFonts w:ascii="Times New Roman" w:hAnsi="Times New Roman"/>
          <w:bCs/>
          <w:sz w:val="24"/>
          <w:szCs w:val="24"/>
        </w:rPr>
        <w:tab/>
        <w:t>–</w:t>
      </w:r>
      <w:r w:rsidRPr="00636D38">
        <w:rPr>
          <w:rFonts w:ascii="Times New Roman" w:hAnsi="Times New Roman"/>
          <w:bCs/>
          <w:sz w:val="24"/>
          <w:szCs w:val="24"/>
        </w:rPr>
        <w:tab/>
        <w:t>kopējā Slimnīcas apkurināmā platība, kas noteikta līgum</w:t>
      </w:r>
      <w:r w:rsidRPr="00636D38">
        <w:rPr>
          <w:rFonts w:ascii="Times New Roman" w:eastAsia="Times New Roman" w:hAnsi="Times New Roman"/>
          <w:bCs/>
          <w:sz w:val="24"/>
          <w:szCs w:val="24"/>
          <w:lang w:eastAsia="lv-LV"/>
        </w:rPr>
        <w:t xml:space="preserve">ā starp Slimnīcu un </w:t>
      </w:r>
      <w:r w:rsidRPr="00636D38">
        <w:rPr>
          <w:rFonts w:ascii="Times New Roman" w:hAnsi="Times New Roman"/>
          <w:bCs/>
          <w:sz w:val="24"/>
          <w:szCs w:val="24"/>
        </w:rPr>
        <w:t xml:space="preserve">apkures pakalpojuma </w:t>
      </w:r>
      <w:r w:rsidRPr="00636D38">
        <w:rPr>
          <w:rFonts w:ascii="Times New Roman" w:eastAsia="Times New Roman" w:hAnsi="Times New Roman"/>
          <w:bCs/>
          <w:sz w:val="24"/>
          <w:szCs w:val="24"/>
          <w:lang w:eastAsia="lv-LV"/>
        </w:rPr>
        <w:t>sniedzēju (m</w:t>
      </w:r>
      <w:r w:rsidRPr="00636D38">
        <w:rPr>
          <w:rFonts w:ascii="Times New Roman" w:eastAsia="Times New Roman" w:hAnsi="Times New Roman"/>
          <w:bCs/>
          <w:sz w:val="24"/>
          <w:szCs w:val="24"/>
          <w:vertAlign w:val="superscript"/>
          <w:lang w:eastAsia="lv-LV"/>
        </w:rPr>
        <w:t>2</w:t>
      </w:r>
      <w:r w:rsidRPr="00636D38">
        <w:rPr>
          <w:rFonts w:ascii="Times New Roman" w:eastAsia="Times New Roman" w:hAnsi="Times New Roman"/>
          <w:bCs/>
          <w:sz w:val="24"/>
          <w:szCs w:val="24"/>
          <w:lang w:eastAsia="lv-LV"/>
        </w:rPr>
        <w:t>)</w:t>
      </w:r>
      <w:r w:rsidRPr="00636D38">
        <w:rPr>
          <w:rFonts w:ascii="Times New Roman" w:hAnsi="Times New Roman"/>
          <w:bCs/>
          <w:sz w:val="24"/>
          <w:szCs w:val="24"/>
        </w:rPr>
        <w:t>.</w:t>
      </w:r>
    </w:p>
    <w:p w14:paraId="0D11BEFF" w14:textId="77777777" w:rsidR="00636D38" w:rsidRPr="00636D38" w:rsidRDefault="00636D38" w:rsidP="00636D38">
      <w:pPr>
        <w:spacing w:after="0" w:line="240" w:lineRule="auto"/>
        <w:contextualSpacing/>
        <w:jc w:val="both"/>
        <w:rPr>
          <w:rFonts w:ascii="Times New Roman" w:hAnsi="Times New Roman"/>
          <w:sz w:val="24"/>
          <w:szCs w:val="24"/>
        </w:rPr>
      </w:pPr>
    </w:p>
    <w:p w14:paraId="7CD8FA60" w14:textId="77777777" w:rsidR="00636D38" w:rsidRPr="00636D38" w:rsidRDefault="00636D38" w:rsidP="00636D38">
      <w:pPr>
        <w:numPr>
          <w:ilvl w:val="1"/>
          <w:numId w:val="32"/>
        </w:numPr>
        <w:spacing w:after="0" w:line="240" w:lineRule="auto"/>
        <w:ind w:left="284" w:hanging="284"/>
        <w:contextualSpacing/>
        <w:jc w:val="both"/>
        <w:rPr>
          <w:rFonts w:ascii="Times New Roman" w:hAnsi="Times New Roman"/>
          <w:sz w:val="24"/>
          <w:szCs w:val="24"/>
        </w:rPr>
      </w:pPr>
      <w:r w:rsidRPr="00636D38">
        <w:rPr>
          <w:rFonts w:ascii="Times New Roman" w:hAnsi="Times New Roman"/>
          <w:sz w:val="24"/>
          <w:szCs w:val="24"/>
        </w:rPr>
        <w:t xml:space="preserve">Maksājums </w:t>
      </w:r>
      <w:r w:rsidRPr="00636D38">
        <w:rPr>
          <w:rFonts w:ascii="Times New Roman" w:hAnsi="Times New Roman"/>
          <w:b/>
          <w:bCs/>
          <w:sz w:val="24"/>
          <w:szCs w:val="24"/>
        </w:rPr>
        <w:t>par teritorijas uzkopšanu</w:t>
      </w:r>
      <w:r w:rsidRPr="00636D38">
        <w:rPr>
          <w:rFonts w:ascii="Times New Roman" w:hAnsi="Times New Roman"/>
          <w:sz w:val="24"/>
          <w:szCs w:val="24"/>
        </w:rPr>
        <w:t xml:space="preserve"> tiek aprēķināts visiem Slimnīcas nomniekiem saskaņā ar tarifu - EUR 0,14 par katru nomnieka iznomājamo telpu platības m</w:t>
      </w:r>
      <w:r w:rsidRPr="00636D38">
        <w:rPr>
          <w:rFonts w:ascii="Times New Roman" w:hAnsi="Times New Roman"/>
          <w:sz w:val="24"/>
          <w:szCs w:val="24"/>
          <w:vertAlign w:val="superscript"/>
        </w:rPr>
        <w:t>2</w:t>
      </w:r>
      <w:r w:rsidRPr="00636D38">
        <w:rPr>
          <w:rFonts w:ascii="Times New Roman" w:hAnsi="Times New Roman"/>
          <w:sz w:val="24"/>
          <w:szCs w:val="24"/>
        </w:rPr>
        <w:t xml:space="preserve"> mēnesī.</w:t>
      </w:r>
    </w:p>
    <w:sectPr w:rsidR="00636D38" w:rsidRPr="00636D38" w:rsidSect="000F7DB8">
      <w:footerReference w:type="default" r:id="rId17"/>
      <w:headerReference w:type="first" r:id="rId18"/>
      <w:pgSz w:w="12240" w:h="15840"/>
      <w:pgMar w:top="1134" w:right="851" w:bottom="851" w:left="1701"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0BC1" w14:textId="77777777" w:rsidR="002D67C5" w:rsidRDefault="002D67C5" w:rsidP="001B564D">
      <w:pPr>
        <w:spacing w:after="0" w:line="240" w:lineRule="auto"/>
      </w:pPr>
      <w:r>
        <w:separator/>
      </w:r>
    </w:p>
  </w:endnote>
  <w:endnote w:type="continuationSeparator" w:id="0">
    <w:p w14:paraId="4C65A3F3" w14:textId="77777777" w:rsidR="002D67C5" w:rsidRDefault="002D67C5" w:rsidP="001B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B190" w14:textId="6B40B64E" w:rsidR="001B564D" w:rsidRDefault="001B564D" w:rsidP="000F7DB8">
    <w:pPr>
      <w:pStyle w:val="Footer"/>
      <w:jc w:val="center"/>
    </w:pPr>
    <w:r>
      <w:fldChar w:fldCharType="begin"/>
    </w:r>
    <w:r>
      <w:instrText>PAGE   \* MERGEFORMAT</w:instrText>
    </w:r>
    <w:r>
      <w:fldChar w:fldCharType="separate"/>
    </w:r>
    <w:r w:rsidR="006F50D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D75C" w14:textId="77777777" w:rsidR="002D67C5" w:rsidRDefault="002D67C5" w:rsidP="001B564D">
      <w:pPr>
        <w:spacing w:after="0" w:line="240" w:lineRule="auto"/>
      </w:pPr>
      <w:r>
        <w:separator/>
      </w:r>
    </w:p>
  </w:footnote>
  <w:footnote w:type="continuationSeparator" w:id="0">
    <w:p w14:paraId="58C18D0F" w14:textId="77777777" w:rsidR="002D67C5" w:rsidRDefault="002D67C5" w:rsidP="001B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0ED" w14:textId="77777777" w:rsidR="00F452EF" w:rsidRPr="00F452EF" w:rsidRDefault="00F452EF" w:rsidP="00F452EF">
    <w:pPr>
      <w:suppressAutoHyphens/>
      <w:autoSpaceDN w:val="0"/>
      <w:spacing w:after="0" w:line="240" w:lineRule="auto"/>
      <w:textAlignment w:val="baseline"/>
    </w:pPr>
    <w:r w:rsidRPr="00F452EF">
      <w:rPr>
        <w:noProof/>
      </w:rPr>
      <w:drawing>
        <wp:anchor distT="0" distB="0" distL="114300" distR="114300" simplePos="0" relativeHeight="251659264" behindDoc="1" locked="0" layoutInCell="1" allowOverlap="1" wp14:anchorId="1FA56F48" wp14:editId="28AACDC9">
          <wp:simplePos x="0" y="0"/>
          <wp:positionH relativeFrom="margin">
            <wp:posOffset>1285875</wp:posOffset>
          </wp:positionH>
          <wp:positionV relativeFrom="paragraph">
            <wp:posOffset>-323853</wp:posOffset>
          </wp:positionV>
          <wp:extent cx="2943225" cy="1047746"/>
          <wp:effectExtent l="0" t="0" r="9525" b="4"/>
          <wp:wrapNone/>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43225" cy="1047746"/>
                  </a:xfrm>
                  <a:prstGeom prst="rect">
                    <a:avLst/>
                  </a:prstGeom>
                  <a:noFill/>
                  <a:ln>
                    <a:noFill/>
                    <a:prstDash/>
                  </a:ln>
                </pic:spPr>
              </pic:pic>
            </a:graphicData>
          </a:graphic>
        </wp:anchor>
      </w:drawing>
    </w:r>
  </w:p>
  <w:p w14:paraId="2410DB51"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35BA7663"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4D5C8423"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71461A30" w14:textId="77777777" w:rsidR="00F452EF" w:rsidRPr="00F452EF" w:rsidRDefault="00F452EF" w:rsidP="00F452EF">
    <w:pPr>
      <w:suppressAutoHyphens/>
      <w:autoSpaceDN w:val="0"/>
      <w:spacing w:after="0" w:line="240" w:lineRule="auto"/>
      <w:jc w:val="center"/>
      <w:textAlignment w:val="baseline"/>
      <w:rPr>
        <w:rFonts w:ascii="Times New Roman" w:eastAsia="Times New Roman" w:hAnsi="Times New Roman"/>
        <w:sz w:val="18"/>
        <w:szCs w:val="18"/>
      </w:rPr>
    </w:pPr>
  </w:p>
  <w:p w14:paraId="29679DB9" w14:textId="77777777" w:rsidR="00F452EF" w:rsidRPr="00F452EF" w:rsidRDefault="00F452EF" w:rsidP="00F452EF">
    <w:pPr>
      <w:suppressAutoHyphens/>
      <w:autoSpaceDN w:val="0"/>
      <w:spacing w:after="0" w:line="240" w:lineRule="auto"/>
      <w:jc w:val="center"/>
      <w:textAlignment w:val="baseline"/>
      <w:rPr>
        <w:rFonts w:ascii="Times New Roman" w:hAnsi="Times New Roman"/>
        <w:bCs/>
        <w:color w:val="C00000"/>
        <w:sz w:val="18"/>
        <w:szCs w:val="18"/>
      </w:rPr>
    </w:pPr>
    <w:r w:rsidRPr="00F452EF">
      <w:rPr>
        <w:rFonts w:ascii="Times New Roman" w:hAnsi="Times New Roman"/>
        <w:bCs/>
        <w:color w:val="C00000"/>
        <w:sz w:val="18"/>
        <w:szCs w:val="18"/>
      </w:rPr>
      <w:t>SIA „Rīgas 1.slimnīca”, reģistrācijas Nr.40003439279, juridiskā adrese: Bruņinieku ielā 5/k2, Rīgā, LV-1001,</w:t>
    </w:r>
  </w:p>
  <w:p w14:paraId="366FBF62" w14:textId="0BB0A8E6" w:rsidR="00F452EF" w:rsidRDefault="00F452EF" w:rsidP="00A96C3C">
    <w:pPr>
      <w:suppressAutoHyphens/>
      <w:autoSpaceDN w:val="0"/>
      <w:spacing w:after="0" w:line="240" w:lineRule="auto"/>
      <w:jc w:val="center"/>
      <w:textAlignment w:val="baseline"/>
    </w:pPr>
    <w:r w:rsidRPr="00F452EF">
      <w:rPr>
        <w:rFonts w:ascii="Times New Roman" w:hAnsi="Times New Roman"/>
        <w:bCs/>
        <w:color w:val="C00000"/>
        <w:sz w:val="18"/>
        <w:szCs w:val="18"/>
      </w:rPr>
      <w:t xml:space="preserve">tālrunis: 67366375, fakss: 67315455, e-pasts: </w:t>
    </w:r>
    <w:hyperlink r:id="rId2" w:history="1">
      <w:r w:rsidRPr="00F452EF">
        <w:rPr>
          <w:rFonts w:ascii="Times New Roman" w:hAnsi="Times New Roman"/>
          <w:bCs/>
          <w:color w:val="C00000"/>
          <w:sz w:val="18"/>
          <w:szCs w:val="18"/>
        </w:rPr>
        <w:t>administracija@1slimnica.lv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E0"/>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566AD"/>
    <w:multiLevelType w:val="multilevel"/>
    <w:tmpl w:val="9A60E2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8113A"/>
    <w:multiLevelType w:val="hybridMultilevel"/>
    <w:tmpl w:val="146CD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1072D7"/>
    <w:multiLevelType w:val="multilevel"/>
    <w:tmpl w:val="EDC069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B22C6"/>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06B5C"/>
    <w:multiLevelType w:val="hybridMultilevel"/>
    <w:tmpl w:val="B91CE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143C3"/>
    <w:multiLevelType w:val="singleLevel"/>
    <w:tmpl w:val="90F47C3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326A5A"/>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6D6456"/>
    <w:multiLevelType w:val="multilevel"/>
    <w:tmpl w:val="A65E1400"/>
    <w:lvl w:ilvl="0">
      <w:start w:val="1"/>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EEC0912"/>
    <w:multiLevelType w:val="multilevel"/>
    <w:tmpl w:val="83D06A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6F3ACC"/>
    <w:multiLevelType w:val="multilevel"/>
    <w:tmpl w:val="2F0A0D8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B0D14"/>
    <w:multiLevelType w:val="multilevel"/>
    <w:tmpl w:val="F404F7B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D1FFF"/>
    <w:multiLevelType w:val="hybridMultilevel"/>
    <w:tmpl w:val="3EFA6C2C"/>
    <w:lvl w:ilvl="0" w:tplc="8BAE3010">
      <w:start w:val="8"/>
      <w:numFmt w:val="decimal"/>
      <w:lvlText w:val="%1."/>
      <w:lvlJc w:val="left"/>
      <w:pPr>
        <w:ind w:left="1003" w:hanging="360"/>
      </w:pPr>
      <w:rPr>
        <w:rFonts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15:restartNumberingAfterBreak="0">
    <w:nsid w:val="31820113"/>
    <w:multiLevelType w:val="hybridMultilevel"/>
    <w:tmpl w:val="EA72B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62256"/>
    <w:multiLevelType w:val="multilevel"/>
    <w:tmpl w:val="EDC069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883915"/>
    <w:multiLevelType w:val="multilevel"/>
    <w:tmpl w:val="03DC6F1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1211" w:hanging="360"/>
      </w:pPr>
      <w:rPr>
        <w:rFonts w:ascii="Times New Roman" w:eastAsia="Calibri" w:hAnsi="Times New Roman" w:cs="Times New Roman"/>
        <w:b w:val="0"/>
      </w:rPr>
    </w:lvl>
    <w:lvl w:ilvl="2">
      <w:start w:val="1"/>
      <w:numFmt w:val="decimal"/>
      <w:isLgl/>
      <w:lvlText w:val="%1.%2.%3."/>
      <w:lvlJc w:val="left"/>
      <w:pPr>
        <w:ind w:left="681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6416C5"/>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871956"/>
    <w:multiLevelType w:val="hybridMultilevel"/>
    <w:tmpl w:val="84B47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9313BB"/>
    <w:multiLevelType w:val="multilevel"/>
    <w:tmpl w:val="51F6B818"/>
    <w:lvl w:ilvl="0">
      <w:start w:val="2"/>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A281474"/>
    <w:multiLevelType w:val="hybridMultilevel"/>
    <w:tmpl w:val="56709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502E38FB"/>
    <w:multiLevelType w:val="multilevel"/>
    <w:tmpl w:val="680C15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F2850"/>
    <w:multiLevelType w:val="singleLevel"/>
    <w:tmpl w:val="677EA7F4"/>
    <w:lvl w:ilvl="0">
      <w:start w:val="1"/>
      <w:numFmt w:val="decimal"/>
      <w:lvlText w:val="5.1.%1."/>
      <w:legacy w:legacy="1" w:legacySpace="0" w:legacyIndent="605"/>
      <w:lvlJc w:val="left"/>
      <w:rPr>
        <w:rFonts w:ascii="Times New Roman" w:hAnsi="Times New Roman" w:cs="Times New Roman" w:hint="default"/>
      </w:rPr>
    </w:lvl>
  </w:abstractNum>
  <w:abstractNum w:abstractNumId="23" w15:restartNumberingAfterBreak="0">
    <w:nsid w:val="51992DE6"/>
    <w:multiLevelType w:val="multilevel"/>
    <w:tmpl w:val="106412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4E3B25"/>
    <w:multiLevelType w:val="hybridMultilevel"/>
    <w:tmpl w:val="70BEC1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AB1465"/>
    <w:multiLevelType w:val="multilevel"/>
    <w:tmpl w:val="250EDB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3BC0C71"/>
    <w:multiLevelType w:val="multilevel"/>
    <w:tmpl w:val="EDC0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00374B"/>
    <w:multiLevelType w:val="multilevel"/>
    <w:tmpl w:val="A9CC902E"/>
    <w:lvl w:ilvl="0">
      <w:start w:val="5"/>
      <w:numFmt w:val="decimal"/>
      <w:lvlText w:val="%1."/>
      <w:lvlJc w:val="left"/>
      <w:pPr>
        <w:ind w:left="643" w:hanging="360"/>
      </w:pPr>
      <w:rPr>
        <w:rFonts w:hint="default"/>
      </w:rPr>
    </w:lvl>
    <w:lvl w:ilvl="1">
      <w:start w:val="6"/>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8" w15:restartNumberingAfterBreak="0">
    <w:nsid w:val="5F964568"/>
    <w:multiLevelType w:val="multilevel"/>
    <w:tmpl w:val="680C1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4208D9"/>
    <w:multiLevelType w:val="multilevel"/>
    <w:tmpl w:val="5082F4B0"/>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30" w15:restartNumberingAfterBreak="0">
    <w:nsid w:val="66AC2C8D"/>
    <w:multiLevelType w:val="hybridMultilevel"/>
    <w:tmpl w:val="5FC2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5C0CE9"/>
    <w:multiLevelType w:val="hybridMultilevel"/>
    <w:tmpl w:val="D9C6264E"/>
    <w:lvl w:ilvl="0" w:tplc="503ED4A2">
      <w:start w:val="1"/>
      <w:numFmt w:val="bullet"/>
      <w:lvlText w:val="-"/>
      <w:lvlJc w:val="left"/>
      <w:pPr>
        <w:ind w:left="2061" w:hanging="360"/>
      </w:pPr>
      <w:rPr>
        <w:rFonts w:ascii="Times New Roman" w:eastAsia="Calibri"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2" w15:restartNumberingAfterBreak="0">
    <w:nsid w:val="6CFE278E"/>
    <w:multiLevelType w:val="hybridMultilevel"/>
    <w:tmpl w:val="FD9CF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233973"/>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FB1E86"/>
    <w:multiLevelType w:val="multilevel"/>
    <w:tmpl w:val="2F0A0D8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793DE4"/>
    <w:multiLevelType w:val="multilevel"/>
    <w:tmpl w:val="D22C749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7CBD2648"/>
    <w:multiLevelType w:val="multilevel"/>
    <w:tmpl w:val="680C15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5574223">
    <w:abstractNumId w:val="29"/>
  </w:num>
  <w:num w:numId="2" w16cid:durableId="884636597">
    <w:abstractNumId w:val="32"/>
  </w:num>
  <w:num w:numId="3" w16cid:durableId="2045249707">
    <w:abstractNumId w:val="13"/>
  </w:num>
  <w:num w:numId="4" w16cid:durableId="1952009071">
    <w:abstractNumId w:val="5"/>
  </w:num>
  <w:num w:numId="5" w16cid:durableId="919101794">
    <w:abstractNumId w:val="18"/>
  </w:num>
  <w:num w:numId="6" w16cid:durableId="1756396637">
    <w:abstractNumId w:val="19"/>
  </w:num>
  <w:num w:numId="7" w16cid:durableId="385564406">
    <w:abstractNumId w:val="30"/>
  </w:num>
  <w:num w:numId="8" w16cid:durableId="1668896613">
    <w:abstractNumId w:val="35"/>
  </w:num>
  <w:num w:numId="9" w16cid:durableId="1551529546">
    <w:abstractNumId w:val="6"/>
  </w:num>
  <w:num w:numId="10" w16cid:durableId="463158176">
    <w:abstractNumId w:val="20"/>
  </w:num>
  <w:num w:numId="11" w16cid:durableId="448009242">
    <w:abstractNumId w:val="22"/>
  </w:num>
  <w:num w:numId="12" w16cid:durableId="1412194653">
    <w:abstractNumId w:val="27"/>
  </w:num>
  <w:num w:numId="13" w16cid:durableId="633800660">
    <w:abstractNumId w:val="12"/>
  </w:num>
  <w:num w:numId="14" w16cid:durableId="55902718">
    <w:abstractNumId w:val="2"/>
  </w:num>
  <w:num w:numId="15" w16cid:durableId="1241061912">
    <w:abstractNumId w:val="34"/>
  </w:num>
  <w:num w:numId="16" w16cid:durableId="520901477">
    <w:abstractNumId w:val="9"/>
  </w:num>
  <w:num w:numId="17" w16cid:durableId="1507406225">
    <w:abstractNumId w:val="4"/>
  </w:num>
  <w:num w:numId="18" w16cid:durableId="1564365435">
    <w:abstractNumId w:val="33"/>
  </w:num>
  <w:num w:numId="19" w16cid:durableId="1025793648">
    <w:abstractNumId w:val="21"/>
  </w:num>
  <w:num w:numId="20" w16cid:durableId="1404908427">
    <w:abstractNumId w:val="0"/>
  </w:num>
  <w:num w:numId="21" w16cid:durableId="1237982122">
    <w:abstractNumId w:val="7"/>
  </w:num>
  <w:num w:numId="22" w16cid:durableId="832183249">
    <w:abstractNumId w:val="16"/>
  </w:num>
  <w:num w:numId="23" w16cid:durableId="829519403">
    <w:abstractNumId w:val="11"/>
  </w:num>
  <w:num w:numId="24" w16cid:durableId="1511289179">
    <w:abstractNumId w:val="28"/>
  </w:num>
  <w:num w:numId="25" w16cid:durableId="2017800765">
    <w:abstractNumId w:val="36"/>
  </w:num>
  <w:num w:numId="26" w16cid:durableId="1455755408">
    <w:abstractNumId w:val="10"/>
  </w:num>
  <w:num w:numId="27" w16cid:durableId="638458075">
    <w:abstractNumId w:val="1"/>
  </w:num>
  <w:num w:numId="28" w16cid:durableId="428741818">
    <w:abstractNumId w:val="14"/>
  </w:num>
  <w:num w:numId="29" w16cid:durableId="978876013">
    <w:abstractNumId w:val="3"/>
  </w:num>
  <w:num w:numId="30" w16cid:durableId="1982417887">
    <w:abstractNumId w:val="26"/>
  </w:num>
  <w:num w:numId="31" w16cid:durableId="550306620">
    <w:abstractNumId w:val="24"/>
  </w:num>
  <w:num w:numId="32" w16cid:durableId="974137545">
    <w:abstractNumId w:val="15"/>
  </w:num>
  <w:num w:numId="33" w16cid:durableId="1918008112">
    <w:abstractNumId w:val="31"/>
  </w:num>
  <w:num w:numId="34" w16cid:durableId="1049455942">
    <w:abstractNumId w:val="23"/>
  </w:num>
  <w:num w:numId="35" w16cid:durableId="1499997415">
    <w:abstractNumId w:val="25"/>
  </w:num>
  <w:num w:numId="36" w16cid:durableId="2058238309">
    <w:abstractNumId w:val="8"/>
  </w:num>
  <w:num w:numId="37" w16cid:durableId="1445140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FC"/>
    <w:rsid w:val="000046EF"/>
    <w:rsid w:val="0001222E"/>
    <w:rsid w:val="000233D1"/>
    <w:rsid w:val="000239DD"/>
    <w:rsid w:val="0002620D"/>
    <w:rsid w:val="0003082A"/>
    <w:rsid w:val="00030E6D"/>
    <w:rsid w:val="00034057"/>
    <w:rsid w:val="0003488E"/>
    <w:rsid w:val="000412DE"/>
    <w:rsid w:val="00055729"/>
    <w:rsid w:val="00057CDB"/>
    <w:rsid w:val="000724A4"/>
    <w:rsid w:val="0008150B"/>
    <w:rsid w:val="00082298"/>
    <w:rsid w:val="00090697"/>
    <w:rsid w:val="000A108C"/>
    <w:rsid w:val="000A10B1"/>
    <w:rsid w:val="000A6629"/>
    <w:rsid w:val="000B6B62"/>
    <w:rsid w:val="000B6EF6"/>
    <w:rsid w:val="000C0001"/>
    <w:rsid w:val="000C5C52"/>
    <w:rsid w:val="000E4F01"/>
    <w:rsid w:val="000F1643"/>
    <w:rsid w:val="000F7DB8"/>
    <w:rsid w:val="00107654"/>
    <w:rsid w:val="001207FD"/>
    <w:rsid w:val="001269F6"/>
    <w:rsid w:val="00140473"/>
    <w:rsid w:val="00146F60"/>
    <w:rsid w:val="00154260"/>
    <w:rsid w:val="00164914"/>
    <w:rsid w:val="001732D7"/>
    <w:rsid w:val="001757C3"/>
    <w:rsid w:val="001813EC"/>
    <w:rsid w:val="00181B31"/>
    <w:rsid w:val="00186A7A"/>
    <w:rsid w:val="00186F01"/>
    <w:rsid w:val="001905DC"/>
    <w:rsid w:val="00192C9A"/>
    <w:rsid w:val="00194426"/>
    <w:rsid w:val="00195F85"/>
    <w:rsid w:val="001A0AFD"/>
    <w:rsid w:val="001A7B71"/>
    <w:rsid w:val="001B36D2"/>
    <w:rsid w:val="001B483C"/>
    <w:rsid w:val="001B564D"/>
    <w:rsid w:val="001B7E2F"/>
    <w:rsid w:val="001C4C99"/>
    <w:rsid w:val="001D4CD1"/>
    <w:rsid w:val="001D6C19"/>
    <w:rsid w:val="001E6720"/>
    <w:rsid w:val="001F18F7"/>
    <w:rsid w:val="00200C29"/>
    <w:rsid w:val="00201787"/>
    <w:rsid w:val="00201ECF"/>
    <w:rsid w:val="00210587"/>
    <w:rsid w:val="00211024"/>
    <w:rsid w:val="002132C0"/>
    <w:rsid w:val="00230033"/>
    <w:rsid w:val="00246E98"/>
    <w:rsid w:val="00247FD5"/>
    <w:rsid w:val="00270255"/>
    <w:rsid w:val="002834C3"/>
    <w:rsid w:val="00295B6E"/>
    <w:rsid w:val="002A115C"/>
    <w:rsid w:val="002B1F05"/>
    <w:rsid w:val="002C38E6"/>
    <w:rsid w:val="002D0305"/>
    <w:rsid w:val="002D67C5"/>
    <w:rsid w:val="002F0A4E"/>
    <w:rsid w:val="002F4084"/>
    <w:rsid w:val="002F5CBA"/>
    <w:rsid w:val="002F6917"/>
    <w:rsid w:val="00302CD6"/>
    <w:rsid w:val="0031445E"/>
    <w:rsid w:val="00316417"/>
    <w:rsid w:val="003165D6"/>
    <w:rsid w:val="00317196"/>
    <w:rsid w:val="00325F5F"/>
    <w:rsid w:val="00336A46"/>
    <w:rsid w:val="003405F0"/>
    <w:rsid w:val="003416E3"/>
    <w:rsid w:val="00344786"/>
    <w:rsid w:val="00345448"/>
    <w:rsid w:val="00345CCE"/>
    <w:rsid w:val="00351D67"/>
    <w:rsid w:val="00353F5F"/>
    <w:rsid w:val="00363A58"/>
    <w:rsid w:val="00363F67"/>
    <w:rsid w:val="00364222"/>
    <w:rsid w:val="0037127E"/>
    <w:rsid w:val="003712A4"/>
    <w:rsid w:val="00373B81"/>
    <w:rsid w:val="00382A3E"/>
    <w:rsid w:val="00383581"/>
    <w:rsid w:val="003835CC"/>
    <w:rsid w:val="0039371E"/>
    <w:rsid w:val="003A067C"/>
    <w:rsid w:val="003A14DC"/>
    <w:rsid w:val="003A669B"/>
    <w:rsid w:val="003B7FF8"/>
    <w:rsid w:val="003C3118"/>
    <w:rsid w:val="003D417A"/>
    <w:rsid w:val="003D6CF7"/>
    <w:rsid w:val="003F0BAE"/>
    <w:rsid w:val="003F59AD"/>
    <w:rsid w:val="003F5FBE"/>
    <w:rsid w:val="003F7BA6"/>
    <w:rsid w:val="00404E6F"/>
    <w:rsid w:val="00405403"/>
    <w:rsid w:val="0040560B"/>
    <w:rsid w:val="00420CB3"/>
    <w:rsid w:val="00433BCD"/>
    <w:rsid w:val="00454F40"/>
    <w:rsid w:val="00457450"/>
    <w:rsid w:val="004A1E25"/>
    <w:rsid w:val="004A2CC3"/>
    <w:rsid w:val="004A69E1"/>
    <w:rsid w:val="004C0FD1"/>
    <w:rsid w:val="004C2BFC"/>
    <w:rsid w:val="004C3550"/>
    <w:rsid w:val="004D09C5"/>
    <w:rsid w:val="004D1CE4"/>
    <w:rsid w:val="004D3DB4"/>
    <w:rsid w:val="004D5294"/>
    <w:rsid w:val="004E764E"/>
    <w:rsid w:val="004F3615"/>
    <w:rsid w:val="00501DE9"/>
    <w:rsid w:val="00513126"/>
    <w:rsid w:val="00515510"/>
    <w:rsid w:val="00520611"/>
    <w:rsid w:val="00522A25"/>
    <w:rsid w:val="00522E08"/>
    <w:rsid w:val="00533FA0"/>
    <w:rsid w:val="00533FF1"/>
    <w:rsid w:val="005435BE"/>
    <w:rsid w:val="00550147"/>
    <w:rsid w:val="005505C1"/>
    <w:rsid w:val="0056273F"/>
    <w:rsid w:val="0056513E"/>
    <w:rsid w:val="00571664"/>
    <w:rsid w:val="00572849"/>
    <w:rsid w:val="0057518D"/>
    <w:rsid w:val="00583A46"/>
    <w:rsid w:val="005A5C41"/>
    <w:rsid w:val="005B41BC"/>
    <w:rsid w:val="005C382A"/>
    <w:rsid w:val="005C5105"/>
    <w:rsid w:val="005C6720"/>
    <w:rsid w:val="005D1301"/>
    <w:rsid w:val="005E01EE"/>
    <w:rsid w:val="005E2112"/>
    <w:rsid w:val="005E4975"/>
    <w:rsid w:val="005E4BFA"/>
    <w:rsid w:val="005E702D"/>
    <w:rsid w:val="005F2A8B"/>
    <w:rsid w:val="00615581"/>
    <w:rsid w:val="0062141C"/>
    <w:rsid w:val="00622E38"/>
    <w:rsid w:val="00625C82"/>
    <w:rsid w:val="00636D38"/>
    <w:rsid w:val="00660494"/>
    <w:rsid w:val="00660CD2"/>
    <w:rsid w:val="00664669"/>
    <w:rsid w:val="006718EE"/>
    <w:rsid w:val="006758AD"/>
    <w:rsid w:val="00682573"/>
    <w:rsid w:val="00687965"/>
    <w:rsid w:val="006941AE"/>
    <w:rsid w:val="006B679A"/>
    <w:rsid w:val="006C0869"/>
    <w:rsid w:val="006C3CBB"/>
    <w:rsid w:val="006C6C32"/>
    <w:rsid w:val="006D3ED0"/>
    <w:rsid w:val="006D42FA"/>
    <w:rsid w:val="006E1CB5"/>
    <w:rsid w:val="006F50DF"/>
    <w:rsid w:val="006F56E3"/>
    <w:rsid w:val="00703D33"/>
    <w:rsid w:val="0070470B"/>
    <w:rsid w:val="007053BF"/>
    <w:rsid w:val="00721260"/>
    <w:rsid w:val="0072349D"/>
    <w:rsid w:val="00736289"/>
    <w:rsid w:val="00737BD5"/>
    <w:rsid w:val="007438FA"/>
    <w:rsid w:val="00751372"/>
    <w:rsid w:val="00752461"/>
    <w:rsid w:val="00753E43"/>
    <w:rsid w:val="007600F6"/>
    <w:rsid w:val="00766E78"/>
    <w:rsid w:val="0077691C"/>
    <w:rsid w:val="0077699B"/>
    <w:rsid w:val="00781280"/>
    <w:rsid w:val="00784841"/>
    <w:rsid w:val="00787112"/>
    <w:rsid w:val="007925D9"/>
    <w:rsid w:val="00795894"/>
    <w:rsid w:val="007A2039"/>
    <w:rsid w:val="007A4D3F"/>
    <w:rsid w:val="007A673C"/>
    <w:rsid w:val="007B0867"/>
    <w:rsid w:val="007C267B"/>
    <w:rsid w:val="007C4D81"/>
    <w:rsid w:val="007D4821"/>
    <w:rsid w:val="007D4900"/>
    <w:rsid w:val="007D6DAF"/>
    <w:rsid w:val="007E018E"/>
    <w:rsid w:val="007F10E1"/>
    <w:rsid w:val="00801F9A"/>
    <w:rsid w:val="00820352"/>
    <w:rsid w:val="0082349F"/>
    <w:rsid w:val="0082432B"/>
    <w:rsid w:val="008270F5"/>
    <w:rsid w:val="00830BDD"/>
    <w:rsid w:val="008358EC"/>
    <w:rsid w:val="008363C2"/>
    <w:rsid w:val="008426AD"/>
    <w:rsid w:val="008567EA"/>
    <w:rsid w:val="00864541"/>
    <w:rsid w:val="00883155"/>
    <w:rsid w:val="00883333"/>
    <w:rsid w:val="008904B3"/>
    <w:rsid w:val="0089737F"/>
    <w:rsid w:val="008B276E"/>
    <w:rsid w:val="008B46D6"/>
    <w:rsid w:val="008B5761"/>
    <w:rsid w:val="008C2293"/>
    <w:rsid w:val="008D383D"/>
    <w:rsid w:val="008F2C2E"/>
    <w:rsid w:val="008F543D"/>
    <w:rsid w:val="008F6398"/>
    <w:rsid w:val="00901857"/>
    <w:rsid w:val="0091392E"/>
    <w:rsid w:val="0092095A"/>
    <w:rsid w:val="009224AB"/>
    <w:rsid w:val="00922B59"/>
    <w:rsid w:val="00930370"/>
    <w:rsid w:val="00935DF5"/>
    <w:rsid w:val="00935E0E"/>
    <w:rsid w:val="00941AFF"/>
    <w:rsid w:val="00942277"/>
    <w:rsid w:val="00951972"/>
    <w:rsid w:val="009612BD"/>
    <w:rsid w:val="009675DD"/>
    <w:rsid w:val="009813E8"/>
    <w:rsid w:val="00990F9F"/>
    <w:rsid w:val="0099146A"/>
    <w:rsid w:val="00993789"/>
    <w:rsid w:val="00993EF3"/>
    <w:rsid w:val="009942F6"/>
    <w:rsid w:val="009A162E"/>
    <w:rsid w:val="009A4ED5"/>
    <w:rsid w:val="009A7663"/>
    <w:rsid w:val="009B11F6"/>
    <w:rsid w:val="009C438A"/>
    <w:rsid w:val="009E1F09"/>
    <w:rsid w:val="009F3448"/>
    <w:rsid w:val="009F53BF"/>
    <w:rsid w:val="009F73E3"/>
    <w:rsid w:val="00A0271D"/>
    <w:rsid w:val="00A06128"/>
    <w:rsid w:val="00A07C9B"/>
    <w:rsid w:val="00A07DDD"/>
    <w:rsid w:val="00A22DF0"/>
    <w:rsid w:val="00A30C66"/>
    <w:rsid w:val="00A55A78"/>
    <w:rsid w:val="00A95757"/>
    <w:rsid w:val="00A96C3C"/>
    <w:rsid w:val="00AA5FC6"/>
    <w:rsid w:val="00AB5579"/>
    <w:rsid w:val="00AC161D"/>
    <w:rsid w:val="00AD571A"/>
    <w:rsid w:val="00AD7CF0"/>
    <w:rsid w:val="00AE1149"/>
    <w:rsid w:val="00AF05DD"/>
    <w:rsid w:val="00AF11F4"/>
    <w:rsid w:val="00AF14B8"/>
    <w:rsid w:val="00AF755D"/>
    <w:rsid w:val="00B01FDA"/>
    <w:rsid w:val="00B0292D"/>
    <w:rsid w:val="00B035F0"/>
    <w:rsid w:val="00B23BDA"/>
    <w:rsid w:val="00B254CE"/>
    <w:rsid w:val="00B25A09"/>
    <w:rsid w:val="00B3060A"/>
    <w:rsid w:val="00B30D8F"/>
    <w:rsid w:val="00B3308B"/>
    <w:rsid w:val="00B40AF6"/>
    <w:rsid w:val="00B47DC0"/>
    <w:rsid w:val="00B51D8B"/>
    <w:rsid w:val="00B5582B"/>
    <w:rsid w:val="00B560DD"/>
    <w:rsid w:val="00B577A0"/>
    <w:rsid w:val="00B87EA6"/>
    <w:rsid w:val="00B96602"/>
    <w:rsid w:val="00BA26E4"/>
    <w:rsid w:val="00BA6E03"/>
    <w:rsid w:val="00BC2E18"/>
    <w:rsid w:val="00BD471F"/>
    <w:rsid w:val="00BE131E"/>
    <w:rsid w:val="00BE35C0"/>
    <w:rsid w:val="00BE7D11"/>
    <w:rsid w:val="00BF410B"/>
    <w:rsid w:val="00C00840"/>
    <w:rsid w:val="00C06436"/>
    <w:rsid w:val="00C134F2"/>
    <w:rsid w:val="00C13528"/>
    <w:rsid w:val="00C16A46"/>
    <w:rsid w:val="00C20BD4"/>
    <w:rsid w:val="00C33EF0"/>
    <w:rsid w:val="00C34C3B"/>
    <w:rsid w:val="00C56AA2"/>
    <w:rsid w:val="00C6167E"/>
    <w:rsid w:val="00C64FCC"/>
    <w:rsid w:val="00C7136B"/>
    <w:rsid w:val="00C81E38"/>
    <w:rsid w:val="00C81F51"/>
    <w:rsid w:val="00C822FE"/>
    <w:rsid w:val="00CA2216"/>
    <w:rsid w:val="00CA6104"/>
    <w:rsid w:val="00CC5087"/>
    <w:rsid w:val="00CD15ED"/>
    <w:rsid w:val="00CD352A"/>
    <w:rsid w:val="00CF69F7"/>
    <w:rsid w:val="00D017B9"/>
    <w:rsid w:val="00D04435"/>
    <w:rsid w:val="00D14FD2"/>
    <w:rsid w:val="00D16F13"/>
    <w:rsid w:val="00D301F9"/>
    <w:rsid w:val="00D46F99"/>
    <w:rsid w:val="00D500A7"/>
    <w:rsid w:val="00D50D20"/>
    <w:rsid w:val="00D626D7"/>
    <w:rsid w:val="00D649F8"/>
    <w:rsid w:val="00D709EB"/>
    <w:rsid w:val="00D72E02"/>
    <w:rsid w:val="00D77969"/>
    <w:rsid w:val="00D8238D"/>
    <w:rsid w:val="00D82937"/>
    <w:rsid w:val="00D844E9"/>
    <w:rsid w:val="00D91342"/>
    <w:rsid w:val="00D93CB7"/>
    <w:rsid w:val="00D94118"/>
    <w:rsid w:val="00D95205"/>
    <w:rsid w:val="00D9678F"/>
    <w:rsid w:val="00DA26C2"/>
    <w:rsid w:val="00DA6F81"/>
    <w:rsid w:val="00DB0660"/>
    <w:rsid w:val="00DB50BE"/>
    <w:rsid w:val="00DD0579"/>
    <w:rsid w:val="00DD5338"/>
    <w:rsid w:val="00DD5B34"/>
    <w:rsid w:val="00DE60C8"/>
    <w:rsid w:val="00E00070"/>
    <w:rsid w:val="00E0051A"/>
    <w:rsid w:val="00E033E1"/>
    <w:rsid w:val="00E16D69"/>
    <w:rsid w:val="00E3363D"/>
    <w:rsid w:val="00E361E5"/>
    <w:rsid w:val="00E36225"/>
    <w:rsid w:val="00E37FC1"/>
    <w:rsid w:val="00E42924"/>
    <w:rsid w:val="00E60E6C"/>
    <w:rsid w:val="00E76497"/>
    <w:rsid w:val="00E81505"/>
    <w:rsid w:val="00E85C3B"/>
    <w:rsid w:val="00E95D0B"/>
    <w:rsid w:val="00E96DD8"/>
    <w:rsid w:val="00EA1747"/>
    <w:rsid w:val="00EA3F6D"/>
    <w:rsid w:val="00EB1B9C"/>
    <w:rsid w:val="00EC3DF3"/>
    <w:rsid w:val="00ED1775"/>
    <w:rsid w:val="00ED3D0D"/>
    <w:rsid w:val="00EE4997"/>
    <w:rsid w:val="00EE6415"/>
    <w:rsid w:val="00EF3F08"/>
    <w:rsid w:val="00EF4FD8"/>
    <w:rsid w:val="00EF531B"/>
    <w:rsid w:val="00F06037"/>
    <w:rsid w:val="00F07299"/>
    <w:rsid w:val="00F24D7E"/>
    <w:rsid w:val="00F3644A"/>
    <w:rsid w:val="00F42725"/>
    <w:rsid w:val="00F452EF"/>
    <w:rsid w:val="00F5150F"/>
    <w:rsid w:val="00F52BAD"/>
    <w:rsid w:val="00F67169"/>
    <w:rsid w:val="00F72EF1"/>
    <w:rsid w:val="00F817E5"/>
    <w:rsid w:val="00F843A6"/>
    <w:rsid w:val="00F90D38"/>
    <w:rsid w:val="00F921B6"/>
    <w:rsid w:val="00F92BFC"/>
    <w:rsid w:val="00F943FB"/>
    <w:rsid w:val="00FB00F7"/>
    <w:rsid w:val="00FD47BB"/>
    <w:rsid w:val="00FE6C58"/>
    <w:rsid w:val="00FF262B"/>
    <w:rsid w:val="00FF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D5CAE94"/>
  <w15:chartTrackingRefBased/>
  <w15:docId w15:val="{6F76C163-4D11-451F-BBDF-9E5EB7A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DC0"/>
    <w:rPr>
      <w:rFonts w:ascii="Calibri" w:eastAsia="Calibri" w:hAnsi="Calibri"/>
      <w:sz w:val="22"/>
      <w:szCs w:val="22"/>
      <w:lang w:val="lv-LV"/>
    </w:rPr>
  </w:style>
  <w:style w:type="paragraph" w:styleId="Header">
    <w:name w:val="header"/>
    <w:basedOn w:val="Normal"/>
    <w:link w:val="HeaderChar"/>
    <w:uiPriority w:val="99"/>
    <w:unhideWhenUsed/>
    <w:rsid w:val="001B564D"/>
    <w:pPr>
      <w:tabs>
        <w:tab w:val="center" w:pos="4153"/>
        <w:tab w:val="right" w:pos="8306"/>
      </w:tabs>
    </w:pPr>
  </w:style>
  <w:style w:type="character" w:customStyle="1" w:styleId="HeaderChar">
    <w:name w:val="Header Char"/>
    <w:link w:val="Header"/>
    <w:uiPriority w:val="99"/>
    <w:rsid w:val="001B564D"/>
    <w:rPr>
      <w:rFonts w:ascii="Calibri" w:eastAsia="Calibri" w:hAnsi="Calibri"/>
      <w:sz w:val="22"/>
      <w:szCs w:val="22"/>
      <w:lang w:eastAsia="en-US"/>
    </w:rPr>
  </w:style>
  <w:style w:type="paragraph" w:styleId="Footer">
    <w:name w:val="footer"/>
    <w:basedOn w:val="Normal"/>
    <w:link w:val="FooterChar"/>
    <w:uiPriority w:val="99"/>
    <w:unhideWhenUsed/>
    <w:rsid w:val="001B564D"/>
    <w:pPr>
      <w:tabs>
        <w:tab w:val="center" w:pos="4153"/>
        <w:tab w:val="right" w:pos="8306"/>
      </w:tabs>
    </w:pPr>
  </w:style>
  <w:style w:type="character" w:customStyle="1" w:styleId="FooterChar">
    <w:name w:val="Footer Char"/>
    <w:link w:val="Footer"/>
    <w:uiPriority w:val="99"/>
    <w:rsid w:val="001B564D"/>
    <w:rPr>
      <w:rFonts w:ascii="Calibri" w:eastAsia="Calibri" w:hAnsi="Calibri"/>
      <w:sz w:val="22"/>
      <w:szCs w:val="22"/>
      <w:lang w:eastAsia="en-US"/>
    </w:rPr>
  </w:style>
  <w:style w:type="character" w:styleId="Hyperlink">
    <w:name w:val="Hyperlink"/>
    <w:uiPriority w:val="99"/>
    <w:unhideWhenUsed/>
    <w:rsid w:val="00C56AA2"/>
    <w:rPr>
      <w:color w:val="0563C1"/>
      <w:u w:val="single"/>
    </w:rPr>
  </w:style>
  <w:style w:type="paragraph" w:styleId="BalloonText">
    <w:name w:val="Balloon Text"/>
    <w:basedOn w:val="Normal"/>
    <w:link w:val="BalloonTextChar"/>
    <w:uiPriority w:val="99"/>
    <w:semiHidden/>
    <w:unhideWhenUsed/>
    <w:rsid w:val="00EE49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4997"/>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D9678F"/>
    <w:rPr>
      <w:color w:val="605E5C"/>
      <w:shd w:val="clear" w:color="auto" w:fill="E1DFDD"/>
    </w:rPr>
  </w:style>
  <w:style w:type="paragraph" w:styleId="ListParagraph">
    <w:name w:val="List Paragraph"/>
    <w:basedOn w:val="Normal"/>
    <w:uiPriority w:val="34"/>
    <w:qFormat/>
    <w:rsid w:val="00E00070"/>
    <w:pPr>
      <w:ind w:left="720"/>
      <w:contextualSpacing/>
    </w:pPr>
  </w:style>
  <w:style w:type="character" w:styleId="CommentReference">
    <w:name w:val="annotation reference"/>
    <w:basedOn w:val="DefaultParagraphFont"/>
    <w:uiPriority w:val="99"/>
    <w:semiHidden/>
    <w:unhideWhenUsed/>
    <w:rsid w:val="001813EC"/>
    <w:rPr>
      <w:sz w:val="16"/>
      <w:szCs w:val="16"/>
    </w:rPr>
  </w:style>
  <w:style w:type="paragraph" w:styleId="CommentText">
    <w:name w:val="annotation text"/>
    <w:basedOn w:val="Normal"/>
    <w:link w:val="CommentTextChar"/>
    <w:uiPriority w:val="99"/>
    <w:semiHidden/>
    <w:unhideWhenUsed/>
    <w:rsid w:val="001813EC"/>
    <w:pPr>
      <w:spacing w:line="240" w:lineRule="auto"/>
    </w:pPr>
    <w:rPr>
      <w:sz w:val="20"/>
      <w:szCs w:val="20"/>
    </w:rPr>
  </w:style>
  <w:style w:type="character" w:customStyle="1" w:styleId="CommentTextChar">
    <w:name w:val="Comment Text Char"/>
    <w:basedOn w:val="DefaultParagraphFont"/>
    <w:link w:val="CommentText"/>
    <w:uiPriority w:val="99"/>
    <w:semiHidden/>
    <w:rsid w:val="001813EC"/>
    <w:rPr>
      <w:rFonts w:ascii="Calibri" w:eastAsia="Calibri" w:hAnsi="Calibri"/>
      <w:lang w:val="lv-LV"/>
    </w:rPr>
  </w:style>
  <w:style w:type="paragraph" w:styleId="CommentSubject">
    <w:name w:val="annotation subject"/>
    <w:basedOn w:val="CommentText"/>
    <w:next w:val="CommentText"/>
    <w:link w:val="CommentSubjectChar"/>
    <w:uiPriority w:val="99"/>
    <w:semiHidden/>
    <w:unhideWhenUsed/>
    <w:rsid w:val="001813EC"/>
    <w:rPr>
      <w:b/>
      <w:bCs/>
    </w:rPr>
  </w:style>
  <w:style w:type="character" w:customStyle="1" w:styleId="CommentSubjectChar">
    <w:name w:val="Comment Subject Char"/>
    <w:basedOn w:val="CommentTextChar"/>
    <w:link w:val="CommentSubject"/>
    <w:uiPriority w:val="99"/>
    <w:semiHidden/>
    <w:rsid w:val="001813EC"/>
    <w:rPr>
      <w:rFonts w:ascii="Calibri" w:eastAsia="Calibri" w:hAnsi="Calibri"/>
      <w:b/>
      <w:bCs/>
      <w:lang w:val="lv-LV"/>
    </w:rPr>
  </w:style>
  <w:style w:type="table" w:styleId="TableGrid">
    <w:name w:val="Table Grid"/>
    <w:basedOn w:val="TableNormal"/>
    <w:uiPriority w:val="39"/>
    <w:rsid w:val="00636D38"/>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7299"/>
    <w:rPr>
      <w:rFonts w:eastAsia="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01EE"/>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divanovska@1slimnica.lv" TargetMode="External"/><Relationship Id="rId13" Type="http://schemas.openxmlformats.org/officeDocument/2006/relationships/hyperlink" Target="http://www.1slimnica.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NOMA\www.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istracija@1slimnica.lv%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limnica.lv" TargetMode="External"/><Relationship Id="rId5" Type="http://schemas.openxmlformats.org/officeDocument/2006/relationships/webSettings" Target="webSettings.xml"/><Relationship Id="rId15" Type="http://schemas.openxmlformats.org/officeDocument/2006/relationships/hyperlink" Target="http://www.1slimnica.lv" TargetMode="External"/><Relationship Id="rId10" Type="http://schemas.openxmlformats.org/officeDocument/2006/relationships/hyperlink" Target="file:///F:\NOMA\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NOMA\www.riga.lv" TargetMode="External"/><Relationship Id="rId14" Type="http://schemas.openxmlformats.org/officeDocument/2006/relationships/hyperlink" Target="file:///F:\NOMA\www.riga.l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ministr&#257;cija@1slimnica.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05C-4754-4C4E-90E0-98AB50AE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25653</Words>
  <Characters>14623</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Indiana University</Company>
  <LinksUpToDate>false</LinksUpToDate>
  <CharactersWithSpaces>40196</CharactersWithSpaces>
  <SharedDoc>false</SharedDoc>
  <HLinks>
    <vt:vector size="66" baseType="variant">
      <vt:variant>
        <vt:i4>6553653</vt:i4>
      </vt:variant>
      <vt:variant>
        <vt:i4>30</vt:i4>
      </vt:variant>
      <vt:variant>
        <vt:i4>0</vt:i4>
      </vt:variant>
      <vt:variant>
        <vt:i4>5</vt:i4>
      </vt:variant>
      <vt:variant>
        <vt:lpwstr>http://www.slimnica.lv/</vt:lpwstr>
      </vt:variant>
      <vt:variant>
        <vt:lpwstr/>
      </vt:variant>
      <vt:variant>
        <vt:i4>5767183</vt:i4>
      </vt:variant>
      <vt:variant>
        <vt:i4>27</vt:i4>
      </vt:variant>
      <vt:variant>
        <vt:i4>0</vt:i4>
      </vt:variant>
      <vt:variant>
        <vt:i4>5</vt:i4>
      </vt:variant>
      <vt:variant>
        <vt:lpwstr>F:\NOMA\www.riga.lv</vt:lpwstr>
      </vt:variant>
      <vt:variant>
        <vt:lpwstr/>
      </vt:variant>
      <vt:variant>
        <vt:i4>6553653</vt:i4>
      </vt:variant>
      <vt:variant>
        <vt:i4>24</vt:i4>
      </vt:variant>
      <vt:variant>
        <vt:i4>0</vt:i4>
      </vt:variant>
      <vt:variant>
        <vt:i4>5</vt:i4>
      </vt:variant>
      <vt:variant>
        <vt:lpwstr>http://www.slimnica.lv/</vt:lpwstr>
      </vt:variant>
      <vt:variant>
        <vt:lpwstr/>
      </vt:variant>
      <vt:variant>
        <vt:i4>5767183</vt:i4>
      </vt:variant>
      <vt:variant>
        <vt:i4>21</vt:i4>
      </vt:variant>
      <vt:variant>
        <vt:i4>0</vt:i4>
      </vt:variant>
      <vt:variant>
        <vt:i4>5</vt:i4>
      </vt:variant>
      <vt:variant>
        <vt:lpwstr>F:\NOMA\www.riga.lv</vt:lpwstr>
      </vt:variant>
      <vt:variant>
        <vt:lpwstr/>
      </vt:variant>
      <vt:variant>
        <vt:i4>6553653</vt:i4>
      </vt:variant>
      <vt:variant>
        <vt:i4>18</vt:i4>
      </vt:variant>
      <vt:variant>
        <vt:i4>0</vt:i4>
      </vt:variant>
      <vt:variant>
        <vt:i4>5</vt:i4>
      </vt:variant>
      <vt:variant>
        <vt:lpwstr>http://www.slimnica.lv/</vt:lpwstr>
      </vt:variant>
      <vt:variant>
        <vt:lpwstr/>
      </vt:variant>
      <vt:variant>
        <vt:i4>6684724</vt:i4>
      </vt:variant>
      <vt:variant>
        <vt:i4>15</vt:i4>
      </vt:variant>
      <vt:variant>
        <vt:i4>0</vt:i4>
      </vt:variant>
      <vt:variant>
        <vt:i4>5</vt:i4>
      </vt:variant>
      <vt:variant>
        <vt:lpwstr>http://www.riga.lv/</vt:lpwstr>
      </vt:variant>
      <vt:variant>
        <vt:lpwstr/>
      </vt:variant>
      <vt:variant>
        <vt:i4>5832717</vt:i4>
      </vt:variant>
      <vt:variant>
        <vt:i4>12</vt:i4>
      </vt:variant>
      <vt:variant>
        <vt:i4>0</vt:i4>
      </vt:variant>
      <vt:variant>
        <vt:i4>5</vt:i4>
      </vt:variant>
      <vt:variant>
        <vt:lpwstr>F:\NOMA\www.slimnica.lv</vt:lpwstr>
      </vt:variant>
      <vt:variant>
        <vt:lpwstr/>
      </vt:variant>
      <vt:variant>
        <vt:i4>5767183</vt:i4>
      </vt:variant>
      <vt:variant>
        <vt:i4>9</vt:i4>
      </vt:variant>
      <vt:variant>
        <vt:i4>0</vt:i4>
      </vt:variant>
      <vt:variant>
        <vt:i4>5</vt:i4>
      </vt:variant>
      <vt:variant>
        <vt:lpwstr>F:\NOMA\www.riga.lv</vt:lpwstr>
      </vt:variant>
      <vt:variant>
        <vt:lpwstr/>
      </vt:variant>
      <vt:variant>
        <vt:i4>5832717</vt:i4>
      </vt:variant>
      <vt:variant>
        <vt:i4>6</vt:i4>
      </vt:variant>
      <vt:variant>
        <vt:i4>0</vt:i4>
      </vt:variant>
      <vt:variant>
        <vt:i4>5</vt:i4>
      </vt:variant>
      <vt:variant>
        <vt:lpwstr>F:\NOMA\www.slimnica.lv</vt:lpwstr>
      </vt:variant>
      <vt:variant>
        <vt:lpwstr/>
      </vt:variant>
      <vt:variant>
        <vt:i4>5767183</vt:i4>
      </vt:variant>
      <vt:variant>
        <vt:i4>3</vt:i4>
      </vt:variant>
      <vt:variant>
        <vt:i4>0</vt:i4>
      </vt:variant>
      <vt:variant>
        <vt:i4>5</vt:i4>
      </vt:variant>
      <vt:variant>
        <vt:lpwstr>F:\NOMA\www.riga.lv</vt:lpwstr>
      </vt:variant>
      <vt:variant>
        <vt:lpwstr/>
      </vt:variant>
      <vt:variant>
        <vt:i4>1572897</vt:i4>
      </vt:variant>
      <vt:variant>
        <vt:i4>0</vt:i4>
      </vt:variant>
      <vt:variant>
        <vt:i4>0</vt:i4>
      </vt:variant>
      <vt:variant>
        <vt:i4>5</vt:i4>
      </vt:variant>
      <vt:variant>
        <vt:lpwstr>mailto:2.slimnica@apollo.lv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Iveta Medne</cp:lastModifiedBy>
  <cp:revision>2</cp:revision>
  <cp:lastPrinted>2023-04-19T11:21:00Z</cp:lastPrinted>
  <dcterms:created xsi:type="dcterms:W3CDTF">2023-06-06T12:29:00Z</dcterms:created>
  <dcterms:modified xsi:type="dcterms:W3CDTF">2023-06-06T12:29:00Z</dcterms:modified>
</cp:coreProperties>
</file>