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66E9" w14:textId="77777777" w:rsidR="00A57A23" w:rsidRPr="00336F5D" w:rsidRDefault="00A57A23" w:rsidP="00A57A23">
      <w:pPr>
        <w:jc w:val="right"/>
        <w:rPr>
          <w:lang w:val="lv-LV"/>
        </w:rPr>
      </w:pPr>
      <w:r w:rsidRPr="00336F5D">
        <w:rPr>
          <w:lang w:val="lv-LV"/>
        </w:rPr>
        <w:t>5. pielikums</w:t>
      </w:r>
    </w:p>
    <w:p w14:paraId="2E81B8DC" w14:textId="77777777" w:rsidR="00106972" w:rsidRPr="00B56ACC" w:rsidRDefault="00106972" w:rsidP="00106972">
      <w:pPr>
        <w:jc w:val="right"/>
        <w:rPr>
          <w:bCs/>
          <w:lang w:val="lv-LV"/>
        </w:rPr>
      </w:pPr>
      <w:r w:rsidRPr="00B56ACC">
        <w:rPr>
          <w:bCs/>
          <w:lang w:val="lv-LV"/>
        </w:rPr>
        <w:t>iepirkuma procedūras</w:t>
      </w:r>
    </w:p>
    <w:p w14:paraId="419D9CF3" w14:textId="77777777" w:rsidR="00106972" w:rsidRPr="00B56ACC" w:rsidRDefault="00106972" w:rsidP="00106972">
      <w:pPr>
        <w:jc w:val="right"/>
        <w:rPr>
          <w:bCs/>
          <w:lang w:val="lv-LV"/>
        </w:rPr>
      </w:pPr>
      <w:r w:rsidRPr="00B56ACC">
        <w:rPr>
          <w:bCs/>
          <w:lang w:val="lv-LV"/>
        </w:rPr>
        <w:t>„Uzņēmējdarbības izvērtēšanas pakalpojums”,</w:t>
      </w:r>
    </w:p>
    <w:p w14:paraId="569AE5A0" w14:textId="22173BC5" w:rsidR="00A57A23" w:rsidRPr="00336F5D" w:rsidRDefault="00106972" w:rsidP="00106972">
      <w:pPr>
        <w:jc w:val="right"/>
        <w:rPr>
          <w:lang w:val="lv-LV"/>
        </w:rPr>
      </w:pPr>
      <w:r w:rsidRPr="00B56ACC">
        <w:rPr>
          <w:bCs/>
          <w:lang w:val="lv-LV"/>
        </w:rPr>
        <w:t xml:space="preserve">ID Nr. </w:t>
      </w:r>
      <w:r w:rsidR="00402FD6" w:rsidRPr="00402FD6">
        <w:rPr>
          <w:bCs/>
          <w:lang w:val="lv-LV"/>
        </w:rPr>
        <w:t>R1S 2019/IEP-94</w:t>
      </w:r>
      <w:bookmarkStart w:id="0" w:name="_GoBack"/>
      <w:bookmarkEnd w:id="0"/>
      <w:r w:rsidRPr="00B56ACC">
        <w:rPr>
          <w:bCs/>
          <w:lang w:val="lv-LV"/>
        </w:rPr>
        <w:t xml:space="preserve"> Nolikumam</w:t>
      </w:r>
    </w:p>
    <w:p w14:paraId="0F6812AE" w14:textId="77777777" w:rsidR="00A57A23" w:rsidRPr="00336F5D" w:rsidRDefault="00A57A23" w:rsidP="00A57A23">
      <w:pPr>
        <w:jc w:val="right"/>
        <w:rPr>
          <w:lang w:val="lv-LV"/>
        </w:rPr>
      </w:pPr>
    </w:p>
    <w:p w14:paraId="26A151BD" w14:textId="77777777" w:rsidR="00A57A23" w:rsidRPr="00336F5D" w:rsidRDefault="00A57A23" w:rsidP="00A57A23">
      <w:pPr>
        <w:jc w:val="center"/>
        <w:rPr>
          <w:lang w:val="lv-LV"/>
        </w:rPr>
      </w:pPr>
      <w:r w:rsidRPr="00336F5D">
        <w:rPr>
          <w:lang w:val="lv-LV"/>
        </w:rPr>
        <w:t>Pretendenta pieredzes saraksta forma</w:t>
      </w:r>
      <w:r w:rsidR="00F17054">
        <w:rPr>
          <w:lang w:val="lv-LV"/>
        </w:rPr>
        <w:t xml:space="preserve">, atbilstoši </w:t>
      </w:r>
      <w:r w:rsidR="00AF1C4F">
        <w:rPr>
          <w:lang w:val="lv-LV"/>
        </w:rPr>
        <w:t xml:space="preserve">Nolikuma 3.2. punkta </w:t>
      </w:r>
      <w:r w:rsidR="00F17054">
        <w:rPr>
          <w:lang w:val="lv-LV"/>
        </w:rPr>
        <w:t>prasībām</w:t>
      </w:r>
    </w:p>
    <w:p w14:paraId="15C97FCD" w14:textId="77777777" w:rsidR="00A57A23" w:rsidRPr="00336F5D" w:rsidRDefault="00A57A23" w:rsidP="00A57A23">
      <w:pPr>
        <w:jc w:val="center"/>
        <w:rPr>
          <w:lang w:val="lv-LV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8"/>
        <w:gridCol w:w="4961"/>
        <w:gridCol w:w="2126"/>
        <w:gridCol w:w="2301"/>
        <w:gridCol w:w="2235"/>
      </w:tblGrid>
      <w:tr w:rsidR="00904431" w:rsidRPr="00336F5D" w14:paraId="052CEF29" w14:textId="77777777" w:rsidTr="0090443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A187" w14:textId="77777777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N.p.k.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B1E1" w14:textId="77777777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Līguma</w:t>
            </w:r>
            <w:r w:rsidRPr="00336F5D">
              <w:rPr>
                <w:bCs/>
                <w:lang w:val="lv-LV"/>
              </w:rPr>
              <w:t xml:space="preserve"> izpildes laika periods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C5B3" w14:textId="77777777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Līguma</w:t>
            </w:r>
            <w:r w:rsidRPr="00336F5D">
              <w:rPr>
                <w:bCs/>
                <w:lang w:val="lv-LV"/>
              </w:rPr>
              <w:t xml:space="preserve"> nosaukums, raksturojums</w:t>
            </w:r>
            <w:r>
              <w:rPr>
                <w:bCs/>
                <w:lang w:val="lv-LV"/>
              </w:rPr>
              <w:t>, sniegto pakalpojumu sastāvs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5060" w14:textId="77777777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 xml:space="preserve">Pasūtītājs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F60" w14:textId="77777777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 xml:space="preserve">Pasūtītāja </w:t>
            </w:r>
          </w:p>
          <w:p w14:paraId="7686312B" w14:textId="77777777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kontaktpersona- vārds, uzvārds, amats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4306" w14:textId="3634E56F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Pasūtītāja kontaktpersonas tālr. Nr.</w:t>
            </w:r>
            <w:r w:rsidR="002063C4">
              <w:rPr>
                <w:bCs/>
                <w:lang w:val="lv-LV"/>
              </w:rPr>
              <w:t>, e-pasts</w:t>
            </w:r>
          </w:p>
        </w:tc>
      </w:tr>
      <w:tr w:rsidR="00904431" w:rsidRPr="00336F5D" w14:paraId="41B318B4" w14:textId="77777777" w:rsidTr="00904431">
        <w:trPr>
          <w:trHeight w:val="21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B14B" w14:textId="77777777" w:rsidR="00904431" w:rsidRPr="00336F5D" w:rsidRDefault="00904431" w:rsidP="00042728">
            <w:pPr>
              <w:jc w:val="center"/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2F7" w14:textId="77777777" w:rsidR="00904431" w:rsidRPr="00336F5D" w:rsidRDefault="00904431" w:rsidP="00042728">
            <w:pPr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__.__.____.- __.__.____.</w:t>
            </w:r>
          </w:p>
          <w:p w14:paraId="0492EAD4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  <w:p w14:paraId="13478C7A" w14:textId="77777777" w:rsidR="00904431" w:rsidRPr="00336F5D" w:rsidRDefault="00904431" w:rsidP="00042728">
            <w:pPr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>__.__.____.</w:t>
            </w:r>
          </w:p>
          <w:p w14:paraId="3AE4E668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58F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40BB" w14:textId="77777777" w:rsidR="00904431" w:rsidRPr="00336F5D" w:rsidRDefault="00904431" w:rsidP="00042728">
            <w:pPr>
              <w:rPr>
                <w:bCs/>
                <w:lang w:val="lv-LV"/>
              </w:rPr>
            </w:pPr>
            <w:r w:rsidRPr="00336F5D">
              <w:rPr>
                <w:bCs/>
                <w:lang w:val="lv-LV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A20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  <w:p w14:paraId="53FF9D33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  <w:p w14:paraId="103E83A0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  <w:p w14:paraId="494C3949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D26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  <w:p w14:paraId="56B9A64C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  <w:p w14:paraId="2B2D93FE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  <w:p w14:paraId="0E933DB6" w14:textId="77777777" w:rsidR="00904431" w:rsidRPr="00336F5D" w:rsidRDefault="00904431" w:rsidP="00042728">
            <w:pPr>
              <w:rPr>
                <w:bCs/>
                <w:lang w:val="lv-LV"/>
              </w:rPr>
            </w:pPr>
          </w:p>
        </w:tc>
      </w:tr>
      <w:tr w:rsidR="002063C4" w:rsidRPr="00336F5D" w14:paraId="2249A07F" w14:textId="77777777" w:rsidTr="002063C4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1D6" w14:textId="338AF409" w:rsidR="002063C4" w:rsidRPr="00336F5D" w:rsidRDefault="002063C4" w:rsidP="000427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B8B" w14:textId="77777777" w:rsidR="002063C4" w:rsidRPr="00336F5D" w:rsidRDefault="002063C4" w:rsidP="00042728">
            <w:pPr>
              <w:rPr>
                <w:bCs/>
                <w:lang w:val="lv-LV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D15" w14:textId="77777777" w:rsidR="002063C4" w:rsidRPr="00336F5D" w:rsidRDefault="002063C4" w:rsidP="00042728">
            <w:pPr>
              <w:rPr>
                <w:bCs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134" w14:textId="77777777" w:rsidR="002063C4" w:rsidRPr="00336F5D" w:rsidRDefault="002063C4" w:rsidP="00042728">
            <w:pPr>
              <w:rPr>
                <w:bCs/>
                <w:lang w:val="lv-LV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D50" w14:textId="77777777" w:rsidR="002063C4" w:rsidRPr="00336F5D" w:rsidRDefault="002063C4" w:rsidP="00042728">
            <w:pPr>
              <w:rPr>
                <w:bCs/>
                <w:lang w:val="lv-LV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7D9" w14:textId="77777777" w:rsidR="002063C4" w:rsidRPr="00336F5D" w:rsidRDefault="002063C4" w:rsidP="00042728">
            <w:pPr>
              <w:rPr>
                <w:bCs/>
                <w:lang w:val="lv-LV"/>
              </w:rPr>
            </w:pPr>
          </w:p>
        </w:tc>
      </w:tr>
    </w:tbl>
    <w:p w14:paraId="0EC783F7" w14:textId="77777777" w:rsidR="003E1058" w:rsidRPr="00A57A23" w:rsidRDefault="00402FD6">
      <w:pPr>
        <w:rPr>
          <w:b/>
        </w:rPr>
      </w:pPr>
    </w:p>
    <w:sectPr w:rsidR="003E1058" w:rsidRPr="00A57A23" w:rsidSect="00A57A23">
      <w:pgSz w:w="16838" w:h="11906" w:orient="landscape"/>
      <w:pgMar w:top="1797" w:right="67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23"/>
    <w:rsid w:val="000646CA"/>
    <w:rsid w:val="00106972"/>
    <w:rsid w:val="001445C2"/>
    <w:rsid w:val="002063C4"/>
    <w:rsid w:val="00276E61"/>
    <w:rsid w:val="003D5BCD"/>
    <w:rsid w:val="00402FD6"/>
    <w:rsid w:val="005E2299"/>
    <w:rsid w:val="00604512"/>
    <w:rsid w:val="00664B30"/>
    <w:rsid w:val="00790E1C"/>
    <w:rsid w:val="00794E7F"/>
    <w:rsid w:val="008314AE"/>
    <w:rsid w:val="008A4CBB"/>
    <w:rsid w:val="00904431"/>
    <w:rsid w:val="00A57A23"/>
    <w:rsid w:val="00AF1C4F"/>
    <w:rsid w:val="00C458C0"/>
    <w:rsid w:val="00C472F3"/>
    <w:rsid w:val="00C57B61"/>
    <w:rsid w:val="00C83C86"/>
    <w:rsid w:val="00D50153"/>
    <w:rsid w:val="00D54FF0"/>
    <w:rsid w:val="00DC5AF8"/>
    <w:rsid w:val="00ED56C6"/>
    <w:rsid w:val="00F03D9C"/>
    <w:rsid w:val="00F17054"/>
    <w:rsid w:val="00FA435E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4DCF"/>
  <w15:docId w15:val="{1F11CFEB-C34A-4CB9-80AB-98E4827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A23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7B61"/>
    <w:pPr>
      <w:keepNext/>
      <w:spacing w:before="240" w:after="60"/>
      <w:outlineLvl w:val="1"/>
    </w:pPr>
    <w:rPr>
      <w:rFonts w:ascii="Cambria" w:hAnsi="Cambria"/>
      <w:b/>
      <w:bCs/>
      <w:i/>
      <w:iCs/>
      <w:color w:val="2274BE"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C57B61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57B61"/>
    <w:rPr>
      <w:rFonts w:ascii="Cambria" w:hAnsi="Cambria"/>
      <w:b/>
      <w:bCs/>
      <w:i/>
      <w:iCs/>
      <w:color w:val="2274BE"/>
      <w:sz w:val="28"/>
      <w:szCs w:val="28"/>
    </w:rPr>
  </w:style>
  <w:style w:type="character" w:customStyle="1" w:styleId="Heading5Char">
    <w:name w:val="Heading 5 Char"/>
    <w:link w:val="Heading5"/>
    <w:rsid w:val="00C57B61"/>
    <w:rPr>
      <w:b/>
      <w:bCs/>
      <w:i/>
      <w:iCs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Bisenieks</dc:creator>
  <cp:lastModifiedBy>Martins Pukinskis</cp:lastModifiedBy>
  <cp:revision>4</cp:revision>
  <dcterms:created xsi:type="dcterms:W3CDTF">2019-09-29T15:10:00Z</dcterms:created>
  <dcterms:modified xsi:type="dcterms:W3CDTF">2019-10-02T13:30:00Z</dcterms:modified>
</cp:coreProperties>
</file>