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7D2" w:rsidRPr="003747D2" w:rsidRDefault="003747D2" w:rsidP="003747D2">
      <w:pPr>
        <w:spacing w:line="240" w:lineRule="auto"/>
        <w:contextualSpacing/>
        <w:jc w:val="right"/>
        <w:rPr>
          <w:rFonts w:ascii="Times New Roman" w:hAnsi="Times New Roman" w:cs="Times New Roman"/>
        </w:rPr>
      </w:pPr>
      <w:bookmarkStart w:id="0" w:name="_GoBack"/>
      <w:bookmarkEnd w:id="0"/>
      <w:r w:rsidRPr="003747D2">
        <w:rPr>
          <w:rFonts w:ascii="Times New Roman" w:hAnsi="Times New Roman" w:cs="Times New Roman"/>
        </w:rPr>
        <w:t>Pasūtītāja Līguma reģistrācijas Nr.</w:t>
      </w:r>
      <w:r>
        <w:rPr>
          <w:rFonts w:ascii="Times New Roman" w:hAnsi="Times New Roman" w:cs="Times New Roman"/>
        </w:rPr>
        <w:t>____________</w:t>
      </w:r>
    </w:p>
    <w:p w:rsidR="003747D2" w:rsidRPr="003747D2" w:rsidRDefault="003747D2" w:rsidP="003747D2">
      <w:pPr>
        <w:spacing w:line="240" w:lineRule="auto"/>
        <w:contextualSpacing/>
        <w:jc w:val="right"/>
        <w:rPr>
          <w:rFonts w:ascii="Times New Roman" w:hAnsi="Times New Roman" w:cs="Times New Roman"/>
        </w:rPr>
      </w:pPr>
      <w:r w:rsidRPr="003747D2">
        <w:rPr>
          <w:rFonts w:ascii="Times New Roman" w:hAnsi="Times New Roman" w:cs="Times New Roman"/>
        </w:rPr>
        <w:t>Izpildītāja Līguma reģistrācijas Nr.</w:t>
      </w:r>
      <w:r>
        <w:rPr>
          <w:rFonts w:ascii="Times New Roman" w:hAnsi="Times New Roman" w:cs="Times New Roman"/>
        </w:rPr>
        <w:t>____________</w:t>
      </w:r>
    </w:p>
    <w:p w:rsidR="00544CD1" w:rsidRDefault="00544CD1" w:rsidP="003747D2">
      <w:pPr>
        <w:spacing w:line="240" w:lineRule="auto"/>
        <w:contextualSpacing/>
        <w:jc w:val="center"/>
        <w:rPr>
          <w:rFonts w:ascii="Times New Roman" w:hAnsi="Times New Roman" w:cs="Times New Roman"/>
        </w:rPr>
      </w:pPr>
    </w:p>
    <w:p w:rsidR="003747D2" w:rsidRPr="00544CD1" w:rsidRDefault="008F3B6B" w:rsidP="003747D2">
      <w:pPr>
        <w:spacing w:line="240" w:lineRule="auto"/>
        <w:contextualSpacing/>
        <w:jc w:val="center"/>
        <w:rPr>
          <w:rFonts w:ascii="Times New Roman" w:hAnsi="Times New Roman" w:cs="Times New Roman"/>
          <w:b/>
        </w:rPr>
      </w:pPr>
      <w:r>
        <w:rPr>
          <w:rFonts w:ascii="Times New Roman" w:hAnsi="Times New Roman" w:cs="Times New Roman"/>
          <w:b/>
        </w:rPr>
        <w:t xml:space="preserve">IEPIRKUMA </w:t>
      </w:r>
      <w:r w:rsidR="003747D2" w:rsidRPr="00544CD1">
        <w:rPr>
          <w:rFonts w:ascii="Times New Roman" w:hAnsi="Times New Roman" w:cs="Times New Roman"/>
          <w:b/>
        </w:rPr>
        <w:t>LĪGUMS</w:t>
      </w:r>
    </w:p>
    <w:p w:rsidR="008F3B6B" w:rsidRDefault="00112043" w:rsidP="00112043">
      <w:pPr>
        <w:spacing w:line="240" w:lineRule="auto"/>
        <w:contextualSpacing/>
        <w:jc w:val="center"/>
        <w:rPr>
          <w:rFonts w:ascii="Times New Roman" w:hAnsi="Times New Roman" w:cs="Times New Roman"/>
        </w:rPr>
      </w:pPr>
      <w:r>
        <w:rPr>
          <w:rFonts w:ascii="Times New Roman" w:hAnsi="Times New Roman" w:cs="Times New Roman"/>
        </w:rPr>
        <w:t>Par tiesībām piegādāt m</w:t>
      </w:r>
      <w:r w:rsidRPr="00112043">
        <w:rPr>
          <w:rFonts w:ascii="Times New Roman" w:hAnsi="Times New Roman" w:cs="Times New Roman"/>
        </w:rPr>
        <w:t>ateriāl</w:t>
      </w:r>
      <w:r>
        <w:rPr>
          <w:rFonts w:ascii="Times New Roman" w:hAnsi="Times New Roman" w:cs="Times New Roman"/>
        </w:rPr>
        <w:t>us</w:t>
      </w:r>
      <w:r w:rsidRPr="00112043">
        <w:rPr>
          <w:rFonts w:ascii="Times New Roman" w:hAnsi="Times New Roman" w:cs="Times New Roman"/>
        </w:rPr>
        <w:t xml:space="preserve"> endoskopu dezinfekcijas iekārtai </w:t>
      </w:r>
      <w:proofErr w:type="spellStart"/>
      <w:r w:rsidRPr="00112043">
        <w:rPr>
          <w:rFonts w:ascii="Times New Roman" w:hAnsi="Times New Roman" w:cs="Times New Roman"/>
        </w:rPr>
        <w:t>CleanTop</w:t>
      </w:r>
      <w:proofErr w:type="spellEnd"/>
      <w:r w:rsidRPr="00112043">
        <w:rPr>
          <w:rFonts w:ascii="Times New Roman" w:hAnsi="Times New Roman" w:cs="Times New Roman"/>
        </w:rPr>
        <w:t xml:space="preserve"> WM</w:t>
      </w:r>
      <w:r>
        <w:rPr>
          <w:rFonts w:ascii="Times New Roman" w:hAnsi="Times New Roman" w:cs="Times New Roman"/>
        </w:rPr>
        <w:t xml:space="preserve"> un</w:t>
      </w:r>
      <w:r w:rsidRPr="00112043">
        <w:t xml:space="preserve"> </w:t>
      </w:r>
      <w:r>
        <w:rPr>
          <w:rFonts w:ascii="Times New Roman" w:hAnsi="Times New Roman" w:cs="Times New Roman"/>
        </w:rPr>
        <w:t xml:space="preserve">materiālus </w:t>
      </w:r>
      <w:r w:rsidRPr="00112043">
        <w:rPr>
          <w:rFonts w:ascii="Times New Roman" w:hAnsi="Times New Roman" w:cs="Times New Roman"/>
        </w:rPr>
        <w:t>ūdens priekšattīrīšanai</w:t>
      </w:r>
    </w:p>
    <w:p w:rsidR="00112043" w:rsidRDefault="00112043" w:rsidP="003747D2">
      <w:pPr>
        <w:spacing w:line="240" w:lineRule="auto"/>
        <w:contextualSpacing/>
        <w:jc w:val="right"/>
        <w:rPr>
          <w:rFonts w:ascii="Times New Roman" w:hAnsi="Times New Roman" w:cs="Times New Roman"/>
        </w:rPr>
      </w:pPr>
    </w:p>
    <w:p w:rsidR="003747D2" w:rsidRDefault="003747D2" w:rsidP="003747D2">
      <w:pPr>
        <w:spacing w:line="240" w:lineRule="auto"/>
        <w:contextualSpacing/>
        <w:jc w:val="right"/>
        <w:rPr>
          <w:rFonts w:ascii="Times New Roman" w:hAnsi="Times New Roman" w:cs="Times New Roman"/>
        </w:rPr>
      </w:pPr>
      <w:r w:rsidRPr="003747D2">
        <w:rPr>
          <w:rFonts w:ascii="Times New Roman" w:hAnsi="Times New Roman" w:cs="Times New Roman"/>
        </w:rPr>
        <w:t>Rīgā, 201</w:t>
      </w:r>
      <w:r>
        <w:rPr>
          <w:rFonts w:ascii="Times New Roman" w:hAnsi="Times New Roman" w:cs="Times New Roman"/>
        </w:rPr>
        <w:t>6</w:t>
      </w:r>
      <w:r w:rsidRPr="003747D2">
        <w:rPr>
          <w:rFonts w:ascii="Times New Roman" w:hAnsi="Times New Roman" w:cs="Times New Roman"/>
        </w:rPr>
        <w:t xml:space="preserve">.gada </w:t>
      </w:r>
      <w:r>
        <w:rPr>
          <w:rFonts w:ascii="Times New Roman" w:hAnsi="Times New Roman" w:cs="Times New Roman"/>
        </w:rPr>
        <w:t>__.martā</w:t>
      </w:r>
    </w:p>
    <w:p w:rsidR="003747D2" w:rsidRPr="008F3B6B" w:rsidRDefault="003747D2" w:rsidP="003747D2">
      <w:pPr>
        <w:spacing w:line="240" w:lineRule="auto"/>
        <w:contextualSpacing/>
        <w:jc w:val="right"/>
        <w:rPr>
          <w:rFonts w:ascii="Times New Roman" w:hAnsi="Times New Roman" w:cs="Times New Roman"/>
        </w:rPr>
      </w:pPr>
    </w:p>
    <w:p w:rsidR="00112043" w:rsidRDefault="003747D2" w:rsidP="003747D2">
      <w:pPr>
        <w:spacing w:line="240" w:lineRule="auto"/>
        <w:contextualSpacing/>
        <w:jc w:val="both"/>
        <w:rPr>
          <w:rFonts w:ascii="Times New Roman" w:hAnsi="Times New Roman" w:cs="Times New Roman"/>
        </w:rPr>
      </w:pPr>
      <w:r w:rsidRPr="008F3B6B">
        <w:rPr>
          <w:rFonts w:ascii="Times New Roman" w:hAnsi="Times New Roman" w:cs="Times New Roman"/>
          <w:b/>
        </w:rPr>
        <w:t>SIA „Rīgas 1.slimnīca“</w:t>
      </w:r>
      <w:r w:rsidRPr="008F3B6B">
        <w:rPr>
          <w:rFonts w:ascii="Times New Roman" w:hAnsi="Times New Roman" w:cs="Times New Roman"/>
        </w:rPr>
        <w:t>, reģ. Nr. 40003439279, turpmāk tekstā saukts Pasūtītājs, tās valdes priekšsēdētāja A. Pavāra personā, kurš rīkojas saskaņā ar Statūtiem un 2016.gada 2</w:t>
      </w:r>
      <w:r w:rsidR="008F3B6B" w:rsidRPr="008F3B6B">
        <w:rPr>
          <w:rFonts w:ascii="Times New Roman" w:hAnsi="Times New Roman" w:cs="Times New Roman"/>
        </w:rPr>
        <w:t xml:space="preserve">1.janvāra pilnvaru Nr. 1-85, un </w:t>
      </w:r>
    </w:p>
    <w:p w:rsidR="00C62EDA" w:rsidRPr="008F3B6B" w:rsidRDefault="00112043" w:rsidP="003747D2">
      <w:pPr>
        <w:spacing w:line="240" w:lineRule="auto"/>
        <w:contextualSpacing/>
        <w:jc w:val="both"/>
        <w:rPr>
          <w:rFonts w:ascii="Times New Roman" w:hAnsi="Times New Roman" w:cs="Times New Roman"/>
        </w:rPr>
      </w:pPr>
      <w:r>
        <w:rPr>
          <w:rFonts w:ascii="Times New Roman" w:hAnsi="Times New Roman" w:cs="Times New Roman"/>
          <w:b/>
        </w:rPr>
        <w:t>AS</w:t>
      </w:r>
      <w:r w:rsidR="00C62EDA" w:rsidRPr="008F3B6B">
        <w:rPr>
          <w:rFonts w:ascii="Times New Roman" w:hAnsi="Times New Roman" w:cs="Times New Roman"/>
          <w:b/>
        </w:rPr>
        <w:t xml:space="preserve"> "</w:t>
      </w:r>
      <w:proofErr w:type="spellStart"/>
      <w:r>
        <w:rPr>
          <w:rFonts w:ascii="Times New Roman" w:hAnsi="Times New Roman" w:cs="Times New Roman"/>
          <w:b/>
        </w:rPr>
        <w:t>LabMedTech</w:t>
      </w:r>
      <w:proofErr w:type="spellEnd"/>
      <w:r w:rsidR="003747D2" w:rsidRPr="008F3B6B">
        <w:rPr>
          <w:rFonts w:ascii="Times New Roman" w:hAnsi="Times New Roman" w:cs="Times New Roman"/>
          <w:b/>
        </w:rPr>
        <w:t>”</w:t>
      </w:r>
      <w:r w:rsidR="00C62EDA" w:rsidRPr="008F3B6B">
        <w:rPr>
          <w:rFonts w:ascii="Times New Roman" w:hAnsi="Times New Roman" w:cs="Times New Roman"/>
          <w:b/>
        </w:rPr>
        <w:t>,</w:t>
      </w:r>
      <w:r w:rsidR="003747D2" w:rsidRPr="008F3B6B">
        <w:rPr>
          <w:rFonts w:ascii="Times New Roman" w:hAnsi="Times New Roman" w:cs="Times New Roman"/>
        </w:rPr>
        <w:t xml:space="preserve"> </w:t>
      </w:r>
      <w:r w:rsidR="00881951">
        <w:rPr>
          <w:rFonts w:ascii="Times New Roman" w:hAnsi="Times New Roman" w:cs="Times New Roman"/>
        </w:rPr>
        <w:t xml:space="preserve">valdes locekles Gunas </w:t>
      </w:r>
      <w:proofErr w:type="spellStart"/>
      <w:r w:rsidR="00881951">
        <w:rPr>
          <w:rFonts w:ascii="Times New Roman" w:hAnsi="Times New Roman" w:cs="Times New Roman"/>
        </w:rPr>
        <w:t>Goldmanes</w:t>
      </w:r>
      <w:proofErr w:type="spellEnd"/>
      <w:r w:rsidR="00C62EDA" w:rsidRPr="008F3B6B">
        <w:rPr>
          <w:rFonts w:ascii="Times New Roman" w:hAnsi="Times New Roman" w:cs="Times New Roman"/>
        </w:rPr>
        <w:t xml:space="preserve"> </w:t>
      </w:r>
      <w:r w:rsidR="003747D2" w:rsidRPr="008F3B6B">
        <w:rPr>
          <w:rFonts w:ascii="Times New Roman" w:hAnsi="Times New Roman" w:cs="Times New Roman"/>
        </w:rPr>
        <w:t>personā, kur</w:t>
      </w:r>
      <w:r w:rsidR="00881951">
        <w:rPr>
          <w:rFonts w:ascii="Times New Roman" w:hAnsi="Times New Roman" w:cs="Times New Roman"/>
        </w:rPr>
        <w:t xml:space="preserve">a </w:t>
      </w:r>
      <w:r w:rsidR="00C62EDA" w:rsidRPr="008F3B6B">
        <w:rPr>
          <w:rFonts w:ascii="Times New Roman" w:hAnsi="Times New Roman" w:cs="Times New Roman"/>
        </w:rPr>
        <w:t>rīkojas</w:t>
      </w:r>
      <w:r w:rsidR="003747D2" w:rsidRPr="008F3B6B">
        <w:rPr>
          <w:rFonts w:ascii="Times New Roman" w:hAnsi="Times New Roman" w:cs="Times New Roman"/>
        </w:rPr>
        <w:t xml:space="preserve"> uz </w:t>
      </w:r>
      <w:r w:rsidR="00881951">
        <w:rPr>
          <w:rFonts w:ascii="Times New Roman" w:hAnsi="Times New Roman" w:cs="Times New Roman"/>
        </w:rPr>
        <w:t xml:space="preserve">Statūtu </w:t>
      </w:r>
      <w:r w:rsidR="003747D2" w:rsidRPr="008F3B6B">
        <w:rPr>
          <w:rFonts w:ascii="Times New Roman" w:hAnsi="Times New Roman" w:cs="Times New Roman"/>
        </w:rPr>
        <w:t xml:space="preserve">pamata, turpmāk tekstā „Izpildītājs”, no otras puses, </w:t>
      </w:r>
      <w:r w:rsidR="008F3B6B" w:rsidRPr="008F3B6B">
        <w:rPr>
          <w:rFonts w:ascii="Times New Roman" w:hAnsi="Times New Roman" w:cs="Times New Roman"/>
        </w:rPr>
        <w:t xml:space="preserve">bet abi kopā turpmāk līguma tekstā saukti Puses, apzinādamies savas darbības juridisko nozīmi un sekas, kā arī būdamas neviena nepiespiestas, bez maldības, viltus un spaidiem, vadoties pēc Latvijas Republikā spēkā esošajiem normatīviem aktiem, saskaņā ar LR “Publisko iepirkumu likumu” un pamatojieties uz </w:t>
      </w:r>
      <w:r w:rsidR="008F3B6B">
        <w:rPr>
          <w:rFonts w:ascii="Times New Roman" w:hAnsi="Times New Roman" w:cs="Times New Roman"/>
        </w:rPr>
        <w:t>iepirkuma</w:t>
      </w:r>
      <w:r w:rsidR="008F3B6B" w:rsidRPr="008F3B6B">
        <w:rPr>
          <w:rFonts w:ascii="Times New Roman" w:hAnsi="Times New Roman" w:cs="Times New Roman"/>
        </w:rPr>
        <w:t xml:space="preserve"> “Endoskopu dezinfekcijas un ūdens attīrīšanas materiālu iegāde” (ID Nr. R1S </w:t>
      </w:r>
      <w:r w:rsidR="008F3B6B">
        <w:rPr>
          <w:rFonts w:ascii="Times New Roman" w:hAnsi="Times New Roman" w:cs="Times New Roman"/>
        </w:rPr>
        <w:t>2016/03</w:t>
      </w:r>
      <w:r w:rsidR="008F3B6B" w:rsidRPr="008F3B6B">
        <w:rPr>
          <w:rFonts w:ascii="Times New Roman" w:hAnsi="Times New Roman" w:cs="Times New Roman"/>
        </w:rPr>
        <w:t>) nosacījumiem un rezultātiem, noslēdz sekojošu līgumu:</w:t>
      </w:r>
    </w:p>
    <w:p w:rsidR="00C62EDA" w:rsidRPr="003747D2" w:rsidRDefault="00C62EDA" w:rsidP="003747D2">
      <w:pPr>
        <w:spacing w:line="240" w:lineRule="auto"/>
        <w:contextualSpacing/>
        <w:jc w:val="both"/>
        <w:rPr>
          <w:rFonts w:ascii="Times New Roman" w:hAnsi="Times New Roman" w:cs="Times New Roman"/>
        </w:rPr>
      </w:pPr>
    </w:p>
    <w:p w:rsidR="003747D2" w:rsidRPr="003747D2" w:rsidRDefault="003747D2" w:rsidP="003747D2">
      <w:pPr>
        <w:spacing w:line="240" w:lineRule="auto"/>
        <w:contextualSpacing/>
        <w:jc w:val="center"/>
        <w:rPr>
          <w:rFonts w:ascii="Times New Roman" w:hAnsi="Times New Roman" w:cs="Times New Roman"/>
          <w:b/>
        </w:rPr>
      </w:pPr>
      <w:r w:rsidRPr="003747D2">
        <w:rPr>
          <w:rFonts w:ascii="Times New Roman" w:hAnsi="Times New Roman" w:cs="Times New Roman"/>
          <w:b/>
        </w:rPr>
        <w:t>1. Līguma priekšmets</w:t>
      </w:r>
    </w:p>
    <w:p w:rsidR="003747D2" w:rsidRDefault="003747D2" w:rsidP="003747D2">
      <w:pPr>
        <w:spacing w:line="240" w:lineRule="auto"/>
        <w:contextualSpacing/>
        <w:jc w:val="both"/>
        <w:rPr>
          <w:rFonts w:ascii="Times New Roman" w:hAnsi="Times New Roman" w:cs="Times New Roman"/>
        </w:rPr>
      </w:pPr>
      <w:r w:rsidRPr="003747D2">
        <w:rPr>
          <w:rFonts w:ascii="Times New Roman" w:hAnsi="Times New Roman" w:cs="Times New Roman"/>
        </w:rPr>
        <w:t xml:space="preserve">Pasūtītājs pasūta, un Izpildītājs piegādā </w:t>
      </w:r>
      <w:r w:rsidR="00D613B5" w:rsidRPr="00D613B5">
        <w:rPr>
          <w:rFonts w:ascii="Times New Roman" w:hAnsi="Times New Roman" w:cs="Times New Roman"/>
        </w:rPr>
        <w:t xml:space="preserve">materiālus endoskopu dezinfekcijas iekārtai </w:t>
      </w:r>
      <w:proofErr w:type="spellStart"/>
      <w:r w:rsidR="00D613B5" w:rsidRPr="00D613B5">
        <w:rPr>
          <w:rFonts w:ascii="Times New Roman" w:hAnsi="Times New Roman" w:cs="Times New Roman"/>
        </w:rPr>
        <w:t>CleanTop</w:t>
      </w:r>
      <w:proofErr w:type="spellEnd"/>
      <w:r w:rsidR="00D613B5" w:rsidRPr="00D613B5">
        <w:rPr>
          <w:rFonts w:ascii="Times New Roman" w:hAnsi="Times New Roman" w:cs="Times New Roman"/>
        </w:rPr>
        <w:t xml:space="preserve"> WM un materiālus ūdens priekšattīrīšanai</w:t>
      </w:r>
      <w:r w:rsidR="008F3B6B" w:rsidRPr="008F3B6B">
        <w:rPr>
          <w:rFonts w:ascii="Times New Roman" w:hAnsi="Times New Roman" w:cs="Times New Roman"/>
        </w:rPr>
        <w:t xml:space="preserve"> </w:t>
      </w:r>
      <w:r w:rsidRPr="003747D2">
        <w:rPr>
          <w:rFonts w:ascii="Times New Roman" w:hAnsi="Times New Roman" w:cs="Times New Roman"/>
        </w:rPr>
        <w:t>(turpmāk tekstā – Prece) atbi</w:t>
      </w:r>
      <w:r>
        <w:rPr>
          <w:rFonts w:ascii="Times New Roman" w:hAnsi="Times New Roman" w:cs="Times New Roman"/>
        </w:rPr>
        <w:t xml:space="preserve">lstoši Tehniskajam/Finanšu piedāvājumam </w:t>
      </w:r>
      <w:r w:rsidRPr="003747D2">
        <w:rPr>
          <w:rFonts w:ascii="Times New Roman" w:hAnsi="Times New Roman" w:cs="Times New Roman"/>
        </w:rPr>
        <w:t>(1.pielikums</w:t>
      </w:r>
      <w:r>
        <w:rPr>
          <w:rFonts w:ascii="Times New Roman" w:hAnsi="Times New Roman" w:cs="Times New Roman"/>
        </w:rPr>
        <w:t xml:space="preserve">) </w:t>
      </w:r>
      <w:r w:rsidRPr="003747D2">
        <w:rPr>
          <w:rFonts w:ascii="Times New Roman" w:hAnsi="Times New Roman" w:cs="Times New Roman"/>
        </w:rPr>
        <w:t>un Pasūtītāja pasūtījumam.</w:t>
      </w:r>
    </w:p>
    <w:p w:rsidR="00544CD1" w:rsidRPr="003747D2" w:rsidRDefault="00544CD1" w:rsidP="003747D2">
      <w:pPr>
        <w:spacing w:line="240" w:lineRule="auto"/>
        <w:contextualSpacing/>
        <w:jc w:val="both"/>
        <w:rPr>
          <w:rFonts w:ascii="Times New Roman" w:hAnsi="Times New Roman" w:cs="Times New Roman"/>
        </w:rPr>
      </w:pPr>
    </w:p>
    <w:p w:rsidR="003747D2" w:rsidRPr="003747D2" w:rsidRDefault="003747D2" w:rsidP="003747D2">
      <w:pPr>
        <w:spacing w:line="240" w:lineRule="auto"/>
        <w:contextualSpacing/>
        <w:jc w:val="center"/>
        <w:rPr>
          <w:rFonts w:ascii="Times New Roman" w:hAnsi="Times New Roman" w:cs="Times New Roman"/>
          <w:b/>
        </w:rPr>
      </w:pPr>
      <w:r w:rsidRPr="003747D2">
        <w:rPr>
          <w:rFonts w:ascii="Times New Roman" w:hAnsi="Times New Roman" w:cs="Times New Roman"/>
          <w:b/>
        </w:rPr>
        <w:t>2. Līguma termiņš, līgumcena un norēķinu kārtība</w:t>
      </w:r>
    </w:p>
    <w:p w:rsidR="003747D2" w:rsidRPr="003747D2" w:rsidRDefault="003747D2" w:rsidP="003747D2">
      <w:pPr>
        <w:spacing w:line="240" w:lineRule="auto"/>
        <w:contextualSpacing/>
        <w:jc w:val="both"/>
        <w:rPr>
          <w:rFonts w:ascii="Times New Roman" w:hAnsi="Times New Roman" w:cs="Times New Roman"/>
        </w:rPr>
      </w:pPr>
      <w:r w:rsidRPr="003747D2">
        <w:rPr>
          <w:rFonts w:ascii="Times New Roman" w:hAnsi="Times New Roman" w:cs="Times New Roman"/>
        </w:rPr>
        <w:t xml:space="preserve">2.1. Līgums stājas spēkā no parakstīšanas dienas un ir spēkā </w:t>
      </w:r>
      <w:r w:rsidR="00C62EDA">
        <w:rPr>
          <w:rFonts w:ascii="Times New Roman" w:hAnsi="Times New Roman" w:cs="Times New Roman"/>
        </w:rPr>
        <w:t>1</w:t>
      </w:r>
      <w:r>
        <w:rPr>
          <w:rFonts w:ascii="Times New Roman" w:hAnsi="Times New Roman" w:cs="Times New Roman"/>
        </w:rPr>
        <w:t xml:space="preserve"> (</w:t>
      </w:r>
      <w:r w:rsidR="00C62EDA">
        <w:rPr>
          <w:rFonts w:ascii="Times New Roman" w:hAnsi="Times New Roman" w:cs="Times New Roman"/>
        </w:rPr>
        <w:t>vienu) gadu</w:t>
      </w:r>
      <w:r>
        <w:rPr>
          <w:rFonts w:ascii="Times New Roman" w:hAnsi="Times New Roman" w:cs="Times New Roman"/>
        </w:rPr>
        <w:t xml:space="preserve"> vai līdz </w:t>
      </w:r>
      <w:r w:rsidRPr="003747D2">
        <w:rPr>
          <w:rFonts w:ascii="Times New Roman" w:hAnsi="Times New Roman" w:cs="Times New Roman"/>
        </w:rPr>
        <w:t>Līgumcenas sasniegšanai.</w:t>
      </w:r>
    </w:p>
    <w:p w:rsidR="003747D2" w:rsidRPr="003747D2" w:rsidRDefault="003747D2" w:rsidP="003747D2">
      <w:pPr>
        <w:spacing w:line="240" w:lineRule="auto"/>
        <w:contextualSpacing/>
        <w:jc w:val="both"/>
        <w:rPr>
          <w:rFonts w:ascii="Times New Roman" w:hAnsi="Times New Roman" w:cs="Times New Roman"/>
        </w:rPr>
      </w:pPr>
      <w:r w:rsidRPr="003747D2">
        <w:rPr>
          <w:rFonts w:ascii="Times New Roman" w:hAnsi="Times New Roman" w:cs="Times New Roman"/>
        </w:rPr>
        <w:t>2.2. Preču cenas ir norādītas Līguma 2.pielikumā „Tehniska</w:t>
      </w:r>
      <w:r>
        <w:rPr>
          <w:rFonts w:ascii="Times New Roman" w:hAnsi="Times New Roman" w:cs="Times New Roman"/>
        </w:rPr>
        <w:t>is</w:t>
      </w:r>
      <w:r w:rsidRPr="003747D2">
        <w:rPr>
          <w:rFonts w:ascii="Times New Roman" w:hAnsi="Times New Roman" w:cs="Times New Roman"/>
        </w:rPr>
        <w:t>/Finanšu piedāvājum</w:t>
      </w:r>
      <w:r>
        <w:rPr>
          <w:rFonts w:ascii="Times New Roman" w:hAnsi="Times New Roman" w:cs="Times New Roman"/>
        </w:rPr>
        <w:t>s</w:t>
      </w:r>
      <w:r w:rsidRPr="003747D2">
        <w:rPr>
          <w:rFonts w:ascii="Times New Roman" w:hAnsi="Times New Roman" w:cs="Times New Roman"/>
        </w:rPr>
        <w:t>”.</w:t>
      </w:r>
    </w:p>
    <w:p w:rsidR="003747D2" w:rsidRPr="003747D2" w:rsidRDefault="003747D2" w:rsidP="003747D2">
      <w:pPr>
        <w:spacing w:line="240" w:lineRule="auto"/>
        <w:contextualSpacing/>
        <w:jc w:val="both"/>
        <w:rPr>
          <w:rFonts w:ascii="Times New Roman" w:hAnsi="Times New Roman" w:cs="Times New Roman"/>
        </w:rPr>
      </w:pPr>
      <w:r w:rsidRPr="003747D2">
        <w:rPr>
          <w:rFonts w:ascii="Times New Roman" w:hAnsi="Times New Roman" w:cs="Times New Roman"/>
        </w:rPr>
        <w:t>2.3. Kopējā Līgumcena bez pievienotās vērtības nodokļ</w:t>
      </w:r>
      <w:r>
        <w:rPr>
          <w:rFonts w:ascii="Times New Roman" w:hAnsi="Times New Roman" w:cs="Times New Roman"/>
        </w:rPr>
        <w:t xml:space="preserve">a (turpmāk tekstā – PVN) ir </w:t>
      </w:r>
      <w:r w:rsidR="007233FC">
        <w:rPr>
          <w:rFonts w:ascii="Times New Roman" w:hAnsi="Times New Roman" w:cs="Times New Roman"/>
        </w:rPr>
        <w:t xml:space="preserve">līdz </w:t>
      </w:r>
      <w:r>
        <w:rPr>
          <w:rFonts w:ascii="Times New Roman" w:hAnsi="Times New Roman" w:cs="Times New Roman"/>
        </w:rPr>
        <w:t xml:space="preserve">EUR </w:t>
      </w:r>
      <w:r w:rsidR="00A949B5">
        <w:rPr>
          <w:rFonts w:ascii="Times New Roman" w:hAnsi="Times New Roman" w:cs="Times New Roman"/>
        </w:rPr>
        <w:t>23 776.00</w:t>
      </w:r>
      <w:r>
        <w:rPr>
          <w:rFonts w:ascii="Times New Roman" w:hAnsi="Times New Roman" w:cs="Times New Roman"/>
        </w:rPr>
        <w:t xml:space="preserve"> </w:t>
      </w:r>
      <w:r w:rsidRPr="003747D2">
        <w:rPr>
          <w:rFonts w:ascii="Times New Roman" w:hAnsi="Times New Roman" w:cs="Times New Roman"/>
        </w:rPr>
        <w:t>(</w:t>
      </w:r>
      <w:r w:rsidR="00A949B5">
        <w:rPr>
          <w:rFonts w:ascii="Times New Roman" w:hAnsi="Times New Roman" w:cs="Times New Roman"/>
        </w:rPr>
        <w:t>divdesmit trīs</w:t>
      </w:r>
      <w:r w:rsidRPr="003747D2">
        <w:rPr>
          <w:rFonts w:ascii="Times New Roman" w:hAnsi="Times New Roman" w:cs="Times New Roman"/>
        </w:rPr>
        <w:t xml:space="preserve"> tūkstoši</w:t>
      </w:r>
      <w:r>
        <w:rPr>
          <w:rFonts w:ascii="Times New Roman" w:hAnsi="Times New Roman" w:cs="Times New Roman"/>
        </w:rPr>
        <w:t xml:space="preserve"> </w:t>
      </w:r>
      <w:r w:rsidR="00A949B5">
        <w:rPr>
          <w:rFonts w:ascii="Times New Roman" w:hAnsi="Times New Roman" w:cs="Times New Roman"/>
        </w:rPr>
        <w:t>septiņi</w:t>
      </w:r>
      <w:r>
        <w:rPr>
          <w:rFonts w:ascii="Times New Roman" w:hAnsi="Times New Roman" w:cs="Times New Roman"/>
        </w:rPr>
        <w:t xml:space="preserve"> simti </w:t>
      </w:r>
      <w:r w:rsidR="00A949B5">
        <w:rPr>
          <w:rFonts w:ascii="Times New Roman" w:hAnsi="Times New Roman" w:cs="Times New Roman"/>
        </w:rPr>
        <w:t>septiņ</w:t>
      </w:r>
      <w:r>
        <w:rPr>
          <w:rFonts w:ascii="Times New Roman" w:hAnsi="Times New Roman" w:cs="Times New Roman"/>
        </w:rPr>
        <w:t xml:space="preserve">desmit </w:t>
      </w:r>
      <w:r w:rsidR="00A949B5">
        <w:rPr>
          <w:rFonts w:ascii="Times New Roman" w:hAnsi="Times New Roman" w:cs="Times New Roman"/>
        </w:rPr>
        <w:t>seši</w:t>
      </w:r>
      <w:r w:rsidRPr="003747D2">
        <w:rPr>
          <w:rFonts w:ascii="Times New Roman" w:hAnsi="Times New Roman" w:cs="Times New Roman"/>
        </w:rPr>
        <w:t xml:space="preserve"> </w:t>
      </w:r>
      <w:proofErr w:type="spellStart"/>
      <w:r w:rsidRPr="003747D2">
        <w:rPr>
          <w:rFonts w:ascii="Times New Roman" w:hAnsi="Times New Roman" w:cs="Times New Roman"/>
          <w:i/>
        </w:rPr>
        <w:t>euro</w:t>
      </w:r>
      <w:proofErr w:type="spellEnd"/>
      <w:r w:rsidRPr="003747D2">
        <w:rPr>
          <w:rFonts w:ascii="Times New Roman" w:hAnsi="Times New Roman" w:cs="Times New Roman"/>
        </w:rPr>
        <w:t xml:space="preserve">, </w:t>
      </w:r>
      <w:r w:rsidR="00A949B5">
        <w:rPr>
          <w:rFonts w:ascii="Times New Roman" w:hAnsi="Times New Roman" w:cs="Times New Roman"/>
        </w:rPr>
        <w:t>0</w:t>
      </w:r>
      <w:r w:rsidR="000C0842">
        <w:rPr>
          <w:rFonts w:ascii="Times New Roman" w:hAnsi="Times New Roman" w:cs="Times New Roman"/>
        </w:rPr>
        <w:t>0</w:t>
      </w:r>
      <w:r w:rsidRPr="003747D2">
        <w:rPr>
          <w:rFonts w:ascii="Times New Roman" w:hAnsi="Times New Roman" w:cs="Times New Roman"/>
        </w:rPr>
        <w:t xml:space="preserve"> centi), PVN </w:t>
      </w:r>
      <w:r w:rsidR="00A949B5">
        <w:rPr>
          <w:rFonts w:ascii="Times New Roman" w:hAnsi="Times New Roman" w:cs="Times New Roman"/>
        </w:rPr>
        <w:t>21</w:t>
      </w:r>
      <w:r>
        <w:rPr>
          <w:rFonts w:ascii="Times New Roman" w:hAnsi="Times New Roman" w:cs="Times New Roman"/>
        </w:rPr>
        <w:t>% (</w:t>
      </w:r>
      <w:r w:rsidR="007233FC">
        <w:rPr>
          <w:rFonts w:ascii="Times New Roman" w:hAnsi="Times New Roman" w:cs="Times New Roman"/>
        </w:rPr>
        <w:t>div</w:t>
      </w:r>
      <w:r w:rsidR="00A949B5">
        <w:rPr>
          <w:rFonts w:ascii="Times New Roman" w:hAnsi="Times New Roman" w:cs="Times New Roman"/>
        </w:rPr>
        <w:t>desmit viens</w:t>
      </w:r>
      <w:r w:rsidR="007233FC">
        <w:rPr>
          <w:rFonts w:ascii="Times New Roman" w:hAnsi="Times New Roman" w:cs="Times New Roman"/>
        </w:rPr>
        <w:t xml:space="preserve"> procenti</w:t>
      </w:r>
      <w:r>
        <w:rPr>
          <w:rFonts w:ascii="Times New Roman" w:hAnsi="Times New Roman" w:cs="Times New Roman"/>
        </w:rPr>
        <w:t xml:space="preserve">) ir </w:t>
      </w:r>
      <w:r w:rsidRPr="003747D2">
        <w:rPr>
          <w:rFonts w:ascii="Times New Roman" w:hAnsi="Times New Roman" w:cs="Times New Roman"/>
        </w:rPr>
        <w:t xml:space="preserve">EUR </w:t>
      </w:r>
      <w:r w:rsidR="000C0842">
        <w:rPr>
          <w:rFonts w:ascii="Times New Roman" w:hAnsi="Times New Roman" w:cs="Times New Roman"/>
        </w:rPr>
        <w:t>4 992.96</w:t>
      </w:r>
      <w:r w:rsidRPr="003747D2">
        <w:rPr>
          <w:rFonts w:ascii="Times New Roman" w:hAnsi="Times New Roman" w:cs="Times New Roman"/>
        </w:rPr>
        <w:t xml:space="preserve"> (</w:t>
      </w:r>
      <w:r w:rsidR="000C0842">
        <w:rPr>
          <w:rFonts w:ascii="Times New Roman" w:hAnsi="Times New Roman" w:cs="Times New Roman"/>
        </w:rPr>
        <w:t>četri</w:t>
      </w:r>
      <w:r w:rsidR="007233FC">
        <w:rPr>
          <w:rFonts w:ascii="Times New Roman" w:hAnsi="Times New Roman" w:cs="Times New Roman"/>
        </w:rPr>
        <w:t xml:space="preserve"> tūkstoši</w:t>
      </w:r>
      <w:r>
        <w:rPr>
          <w:rFonts w:ascii="Times New Roman" w:hAnsi="Times New Roman" w:cs="Times New Roman"/>
        </w:rPr>
        <w:t xml:space="preserve"> </w:t>
      </w:r>
      <w:r w:rsidR="000C0842">
        <w:rPr>
          <w:rFonts w:ascii="Times New Roman" w:hAnsi="Times New Roman" w:cs="Times New Roman"/>
        </w:rPr>
        <w:t xml:space="preserve">deviņi simti </w:t>
      </w:r>
      <w:r w:rsidR="007233FC">
        <w:rPr>
          <w:rFonts w:ascii="Times New Roman" w:hAnsi="Times New Roman" w:cs="Times New Roman"/>
        </w:rPr>
        <w:t>deviņ</w:t>
      </w:r>
      <w:r>
        <w:rPr>
          <w:rFonts w:ascii="Times New Roman" w:hAnsi="Times New Roman" w:cs="Times New Roman"/>
        </w:rPr>
        <w:t xml:space="preserve">desmit </w:t>
      </w:r>
      <w:r w:rsidR="000C0842">
        <w:rPr>
          <w:rFonts w:ascii="Times New Roman" w:hAnsi="Times New Roman" w:cs="Times New Roman"/>
        </w:rPr>
        <w:t>divi</w:t>
      </w:r>
      <w:r w:rsidRPr="003747D2">
        <w:rPr>
          <w:rFonts w:ascii="Times New Roman" w:hAnsi="Times New Roman" w:cs="Times New Roman"/>
        </w:rPr>
        <w:t xml:space="preserve"> </w:t>
      </w:r>
      <w:proofErr w:type="spellStart"/>
      <w:r w:rsidRPr="003747D2">
        <w:rPr>
          <w:rFonts w:ascii="Times New Roman" w:hAnsi="Times New Roman" w:cs="Times New Roman"/>
          <w:i/>
        </w:rPr>
        <w:t>euro</w:t>
      </w:r>
      <w:proofErr w:type="spellEnd"/>
      <w:r w:rsidRPr="003747D2">
        <w:rPr>
          <w:rFonts w:ascii="Times New Roman" w:hAnsi="Times New Roman" w:cs="Times New Roman"/>
        </w:rPr>
        <w:t xml:space="preserve">, </w:t>
      </w:r>
      <w:r w:rsidR="000C0842">
        <w:rPr>
          <w:rFonts w:ascii="Times New Roman" w:hAnsi="Times New Roman" w:cs="Times New Roman"/>
        </w:rPr>
        <w:t xml:space="preserve">96 </w:t>
      </w:r>
      <w:r w:rsidRPr="003747D2">
        <w:rPr>
          <w:rFonts w:ascii="Times New Roman" w:hAnsi="Times New Roman" w:cs="Times New Roman"/>
        </w:rPr>
        <w:t>cen</w:t>
      </w:r>
      <w:r>
        <w:rPr>
          <w:rFonts w:ascii="Times New Roman" w:hAnsi="Times New Roman" w:cs="Times New Roman"/>
        </w:rPr>
        <w:t xml:space="preserve">ti), kopējā Līgumcena ar PVN ir </w:t>
      </w:r>
      <w:r w:rsidR="0022127B">
        <w:rPr>
          <w:rFonts w:ascii="Times New Roman" w:hAnsi="Times New Roman" w:cs="Times New Roman"/>
        </w:rPr>
        <w:t xml:space="preserve">EUR </w:t>
      </w:r>
      <w:r w:rsidR="000C0842">
        <w:rPr>
          <w:rFonts w:ascii="Times New Roman" w:hAnsi="Times New Roman" w:cs="Times New Roman"/>
        </w:rPr>
        <w:t>28 768.96</w:t>
      </w:r>
      <w:r w:rsidR="007233FC">
        <w:rPr>
          <w:rFonts w:ascii="Times New Roman" w:hAnsi="Times New Roman" w:cs="Times New Roman"/>
        </w:rPr>
        <w:t xml:space="preserve"> </w:t>
      </w:r>
      <w:r w:rsidRPr="003747D2">
        <w:rPr>
          <w:rFonts w:ascii="Times New Roman" w:hAnsi="Times New Roman" w:cs="Times New Roman"/>
        </w:rPr>
        <w:t>(</w:t>
      </w:r>
      <w:r w:rsidR="000C0842">
        <w:rPr>
          <w:rFonts w:ascii="Times New Roman" w:hAnsi="Times New Roman" w:cs="Times New Roman"/>
        </w:rPr>
        <w:t>divdesmit astoņi</w:t>
      </w:r>
      <w:r>
        <w:rPr>
          <w:rFonts w:ascii="Times New Roman" w:hAnsi="Times New Roman" w:cs="Times New Roman"/>
        </w:rPr>
        <w:t xml:space="preserve"> </w:t>
      </w:r>
      <w:r w:rsidRPr="003747D2">
        <w:rPr>
          <w:rFonts w:ascii="Times New Roman" w:hAnsi="Times New Roman" w:cs="Times New Roman"/>
        </w:rPr>
        <w:t>tūkstoši</w:t>
      </w:r>
      <w:r>
        <w:rPr>
          <w:rFonts w:ascii="Times New Roman" w:hAnsi="Times New Roman" w:cs="Times New Roman"/>
        </w:rPr>
        <w:t xml:space="preserve"> </w:t>
      </w:r>
      <w:r w:rsidR="000C0842">
        <w:rPr>
          <w:rFonts w:ascii="Times New Roman" w:hAnsi="Times New Roman" w:cs="Times New Roman"/>
        </w:rPr>
        <w:t>septiņi</w:t>
      </w:r>
      <w:r>
        <w:rPr>
          <w:rFonts w:ascii="Times New Roman" w:hAnsi="Times New Roman" w:cs="Times New Roman"/>
        </w:rPr>
        <w:t xml:space="preserve"> simti </w:t>
      </w:r>
      <w:r w:rsidR="000C0842">
        <w:rPr>
          <w:rFonts w:ascii="Times New Roman" w:hAnsi="Times New Roman" w:cs="Times New Roman"/>
        </w:rPr>
        <w:t>seš</w:t>
      </w:r>
      <w:r w:rsidR="007233FC">
        <w:rPr>
          <w:rFonts w:ascii="Times New Roman" w:hAnsi="Times New Roman" w:cs="Times New Roman"/>
        </w:rPr>
        <w:t xml:space="preserve">desmit astoņi </w:t>
      </w:r>
      <w:proofErr w:type="spellStart"/>
      <w:r w:rsidRPr="003747D2">
        <w:rPr>
          <w:rFonts w:ascii="Times New Roman" w:hAnsi="Times New Roman" w:cs="Times New Roman"/>
          <w:i/>
        </w:rPr>
        <w:t>euro</w:t>
      </w:r>
      <w:proofErr w:type="spellEnd"/>
      <w:r w:rsidRPr="003747D2">
        <w:rPr>
          <w:rFonts w:ascii="Times New Roman" w:hAnsi="Times New Roman" w:cs="Times New Roman"/>
        </w:rPr>
        <w:t xml:space="preserve">, </w:t>
      </w:r>
      <w:r w:rsidR="000C0842">
        <w:rPr>
          <w:rFonts w:ascii="Times New Roman" w:hAnsi="Times New Roman" w:cs="Times New Roman"/>
        </w:rPr>
        <w:t>96</w:t>
      </w:r>
      <w:r w:rsidR="007233FC">
        <w:rPr>
          <w:rFonts w:ascii="Times New Roman" w:hAnsi="Times New Roman" w:cs="Times New Roman"/>
        </w:rPr>
        <w:t xml:space="preserve"> </w:t>
      </w:r>
      <w:r w:rsidRPr="003747D2">
        <w:rPr>
          <w:rFonts w:ascii="Times New Roman" w:hAnsi="Times New Roman" w:cs="Times New Roman"/>
        </w:rPr>
        <w:t>centi).</w:t>
      </w:r>
    </w:p>
    <w:p w:rsidR="003747D2" w:rsidRPr="003747D2" w:rsidRDefault="003747D2" w:rsidP="003747D2">
      <w:pPr>
        <w:spacing w:line="240" w:lineRule="auto"/>
        <w:contextualSpacing/>
        <w:jc w:val="both"/>
        <w:rPr>
          <w:rFonts w:ascii="Times New Roman" w:hAnsi="Times New Roman" w:cs="Times New Roman"/>
        </w:rPr>
      </w:pPr>
      <w:r w:rsidRPr="003747D2">
        <w:rPr>
          <w:rFonts w:ascii="Times New Roman" w:hAnsi="Times New Roman" w:cs="Times New Roman"/>
        </w:rPr>
        <w:t xml:space="preserve">2.4. </w:t>
      </w:r>
      <w:r w:rsidR="00A43F1B">
        <w:rPr>
          <w:rFonts w:ascii="Times New Roman" w:hAnsi="Times New Roman" w:cs="Times New Roman"/>
        </w:rPr>
        <w:t xml:space="preserve">Preču </w:t>
      </w:r>
      <w:r w:rsidRPr="003747D2">
        <w:rPr>
          <w:rFonts w:ascii="Times New Roman" w:hAnsi="Times New Roman" w:cs="Times New Roman"/>
        </w:rPr>
        <w:t>cenā ietilpst visi nodokļi, maksājumi, nodevas un cit</w:t>
      </w:r>
      <w:r>
        <w:rPr>
          <w:rFonts w:ascii="Times New Roman" w:hAnsi="Times New Roman" w:cs="Times New Roman"/>
        </w:rPr>
        <w:t xml:space="preserve">i izdevumi, kas saistīti ar </w:t>
      </w:r>
      <w:r w:rsidRPr="003747D2">
        <w:rPr>
          <w:rFonts w:ascii="Times New Roman" w:hAnsi="Times New Roman" w:cs="Times New Roman"/>
        </w:rPr>
        <w:t>Līguma izpildi, tajā skaitā arī Preces piegādes izdevumi.</w:t>
      </w:r>
    </w:p>
    <w:p w:rsidR="003747D2" w:rsidRPr="003747D2" w:rsidRDefault="003747D2" w:rsidP="003747D2">
      <w:pPr>
        <w:spacing w:line="240" w:lineRule="auto"/>
        <w:contextualSpacing/>
        <w:jc w:val="both"/>
        <w:rPr>
          <w:rFonts w:ascii="Times New Roman" w:hAnsi="Times New Roman" w:cs="Times New Roman"/>
        </w:rPr>
      </w:pPr>
      <w:r w:rsidRPr="003747D2">
        <w:rPr>
          <w:rFonts w:ascii="Times New Roman" w:hAnsi="Times New Roman" w:cs="Times New Roman"/>
        </w:rPr>
        <w:t>2.5. Pievienotās vērtības nodoklis tiek aprēķināts atbilstoši</w:t>
      </w:r>
      <w:r>
        <w:rPr>
          <w:rFonts w:ascii="Times New Roman" w:hAnsi="Times New Roman" w:cs="Times New Roman"/>
        </w:rPr>
        <w:t xml:space="preserve"> spēkā esošajai nodokļa likmei. </w:t>
      </w:r>
      <w:r w:rsidRPr="003747D2">
        <w:rPr>
          <w:rFonts w:ascii="Times New Roman" w:hAnsi="Times New Roman" w:cs="Times New Roman"/>
        </w:rPr>
        <w:t>Nodokļu jomu regulējošo normatīvo aktu izmai</w:t>
      </w:r>
      <w:r>
        <w:rPr>
          <w:rFonts w:ascii="Times New Roman" w:hAnsi="Times New Roman" w:cs="Times New Roman"/>
        </w:rPr>
        <w:t xml:space="preserve">ņu gadījumā, PVN tiek piemērota </w:t>
      </w:r>
      <w:r w:rsidRPr="003747D2">
        <w:rPr>
          <w:rFonts w:ascii="Times New Roman" w:hAnsi="Times New Roman" w:cs="Times New Roman"/>
        </w:rPr>
        <w:t>s</w:t>
      </w:r>
      <w:r>
        <w:rPr>
          <w:rFonts w:ascii="Times New Roman" w:hAnsi="Times New Roman" w:cs="Times New Roman"/>
        </w:rPr>
        <w:t xml:space="preserve">askaņā ar Preču piegādes </w:t>
      </w:r>
      <w:r w:rsidRPr="003747D2">
        <w:rPr>
          <w:rFonts w:ascii="Times New Roman" w:hAnsi="Times New Roman" w:cs="Times New Roman"/>
        </w:rPr>
        <w:t>brīdī spēkā esošajiem</w:t>
      </w:r>
      <w:r>
        <w:rPr>
          <w:rFonts w:ascii="Times New Roman" w:hAnsi="Times New Roman" w:cs="Times New Roman"/>
        </w:rPr>
        <w:t xml:space="preserve"> normatīvajiem aktiem, neveicot </w:t>
      </w:r>
      <w:r w:rsidRPr="003747D2">
        <w:rPr>
          <w:rFonts w:ascii="Times New Roman" w:hAnsi="Times New Roman" w:cs="Times New Roman"/>
        </w:rPr>
        <w:t>atsevišķus grozījumus Līgumā.</w:t>
      </w:r>
    </w:p>
    <w:p w:rsidR="003747D2" w:rsidRPr="003747D2" w:rsidRDefault="003747D2" w:rsidP="003747D2">
      <w:pPr>
        <w:spacing w:line="240" w:lineRule="auto"/>
        <w:contextualSpacing/>
        <w:jc w:val="both"/>
        <w:rPr>
          <w:rFonts w:ascii="Times New Roman" w:hAnsi="Times New Roman" w:cs="Times New Roman"/>
        </w:rPr>
      </w:pPr>
      <w:r w:rsidRPr="003747D2">
        <w:rPr>
          <w:rFonts w:ascii="Times New Roman" w:hAnsi="Times New Roman" w:cs="Times New Roman"/>
        </w:rPr>
        <w:t>2.6. Pasūtītājs samaksu par saņemto Preci veic ar pārska</w:t>
      </w:r>
      <w:r>
        <w:rPr>
          <w:rFonts w:ascii="Times New Roman" w:hAnsi="Times New Roman" w:cs="Times New Roman"/>
        </w:rPr>
        <w:t xml:space="preserve">itījumu uz Izpildītāja norādīto bankas kontu </w:t>
      </w:r>
      <w:r w:rsidRPr="003747D2">
        <w:rPr>
          <w:rFonts w:ascii="Times New Roman" w:hAnsi="Times New Roman" w:cs="Times New Roman"/>
        </w:rPr>
        <w:t xml:space="preserve">(Līguma 9.punkts), </w:t>
      </w:r>
      <w:r>
        <w:rPr>
          <w:rFonts w:ascii="Times New Roman" w:hAnsi="Times New Roman" w:cs="Times New Roman"/>
        </w:rPr>
        <w:t>30</w:t>
      </w:r>
      <w:r w:rsidRPr="003747D2">
        <w:rPr>
          <w:rFonts w:ascii="Times New Roman" w:hAnsi="Times New Roman" w:cs="Times New Roman"/>
        </w:rPr>
        <w:t xml:space="preserve"> (</w:t>
      </w:r>
      <w:r>
        <w:rPr>
          <w:rFonts w:ascii="Times New Roman" w:hAnsi="Times New Roman" w:cs="Times New Roman"/>
        </w:rPr>
        <w:t>trīsdesmit</w:t>
      </w:r>
      <w:r w:rsidRPr="003747D2">
        <w:rPr>
          <w:rFonts w:ascii="Times New Roman" w:hAnsi="Times New Roman" w:cs="Times New Roman"/>
        </w:rPr>
        <w:t>) kalend</w:t>
      </w:r>
      <w:r>
        <w:rPr>
          <w:rFonts w:ascii="Times New Roman" w:hAnsi="Times New Roman" w:cs="Times New Roman"/>
        </w:rPr>
        <w:t xml:space="preserve">āro dienu laikā no </w:t>
      </w:r>
      <w:r w:rsidRPr="003747D2">
        <w:rPr>
          <w:rFonts w:ascii="Times New Roman" w:hAnsi="Times New Roman" w:cs="Times New Roman"/>
        </w:rPr>
        <w:t>Rēķina saņemšanas.</w:t>
      </w:r>
    </w:p>
    <w:p w:rsidR="003747D2" w:rsidRPr="003747D2" w:rsidRDefault="003747D2" w:rsidP="003747D2">
      <w:pPr>
        <w:spacing w:line="240" w:lineRule="auto"/>
        <w:contextualSpacing/>
        <w:jc w:val="both"/>
        <w:rPr>
          <w:rFonts w:ascii="Times New Roman" w:hAnsi="Times New Roman" w:cs="Times New Roman"/>
        </w:rPr>
      </w:pPr>
      <w:r w:rsidRPr="003747D2">
        <w:rPr>
          <w:rFonts w:ascii="Times New Roman" w:hAnsi="Times New Roman" w:cs="Times New Roman"/>
        </w:rPr>
        <w:t>2.7. Par apmaksas dienu tiek uzskatīta diena, kurā nauda ir i</w:t>
      </w:r>
      <w:r>
        <w:rPr>
          <w:rFonts w:ascii="Times New Roman" w:hAnsi="Times New Roman" w:cs="Times New Roman"/>
        </w:rPr>
        <w:t xml:space="preserve">emaksāta Izpildītāja norādītajā </w:t>
      </w:r>
      <w:r w:rsidRPr="003747D2">
        <w:rPr>
          <w:rFonts w:ascii="Times New Roman" w:hAnsi="Times New Roman" w:cs="Times New Roman"/>
        </w:rPr>
        <w:t>bankas kontā.</w:t>
      </w:r>
    </w:p>
    <w:p w:rsidR="003747D2" w:rsidRPr="003747D2" w:rsidRDefault="003747D2" w:rsidP="003747D2">
      <w:pPr>
        <w:spacing w:line="240" w:lineRule="auto"/>
        <w:contextualSpacing/>
        <w:jc w:val="both"/>
        <w:rPr>
          <w:rFonts w:ascii="Times New Roman" w:hAnsi="Times New Roman" w:cs="Times New Roman"/>
        </w:rPr>
      </w:pPr>
      <w:r w:rsidRPr="003747D2">
        <w:rPr>
          <w:rFonts w:ascii="Times New Roman" w:hAnsi="Times New Roman" w:cs="Times New Roman"/>
        </w:rPr>
        <w:t>2.8. Izrakstot rēķinu, Izpildītājs Rēķinā norāda Pasūtītāja Līguma reģistrācijas numuru.</w:t>
      </w:r>
    </w:p>
    <w:p w:rsidR="003747D2" w:rsidRPr="003747D2" w:rsidRDefault="003747D2" w:rsidP="003747D2">
      <w:pPr>
        <w:spacing w:line="240" w:lineRule="auto"/>
        <w:contextualSpacing/>
        <w:jc w:val="both"/>
        <w:rPr>
          <w:rFonts w:ascii="Times New Roman" w:hAnsi="Times New Roman" w:cs="Times New Roman"/>
        </w:rPr>
      </w:pPr>
    </w:p>
    <w:p w:rsidR="003747D2" w:rsidRPr="003747D2" w:rsidRDefault="003747D2" w:rsidP="003747D2">
      <w:pPr>
        <w:spacing w:line="240" w:lineRule="auto"/>
        <w:contextualSpacing/>
        <w:jc w:val="center"/>
        <w:rPr>
          <w:rFonts w:ascii="Times New Roman" w:hAnsi="Times New Roman" w:cs="Times New Roman"/>
          <w:b/>
        </w:rPr>
      </w:pPr>
      <w:r w:rsidRPr="003747D2">
        <w:rPr>
          <w:rFonts w:ascii="Times New Roman" w:hAnsi="Times New Roman" w:cs="Times New Roman"/>
          <w:b/>
        </w:rPr>
        <w:t>3. Preču pasūtīšana un piegādes kārtība</w:t>
      </w:r>
    </w:p>
    <w:p w:rsidR="003747D2" w:rsidRPr="003747D2" w:rsidRDefault="003747D2" w:rsidP="003747D2">
      <w:pPr>
        <w:spacing w:line="240" w:lineRule="auto"/>
        <w:contextualSpacing/>
        <w:jc w:val="both"/>
        <w:rPr>
          <w:rFonts w:ascii="Times New Roman" w:hAnsi="Times New Roman" w:cs="Times New Roman"/>
        </w:rPr>
      </w:pPr>
      <w:r w:rsidRPr="003747D2">
        <w:rPr>
          <w:rFonts w:ascii="Times New Roman" w:hAnsi="Times New Roman" w:cs="Times New Roman"/>
        </w:rPr>
        <w:t xml:space="preserve">3.1. Izpildītājs ne vēlāk kā </w:t>
      </w:r>
      <w:r w:rsidR="0022127B">
        <w:rPr>
          <w:rFonts w:ascii="Times New Roman" w:hAnsi="Times New Roman" w:cs="Times New Roman"/>
        </w:rPr>
        <w:t>5</w:t>
      </w:r>
      <w:r w:rsidR="007233FC">
        <w:rPr>
          <w:rFonts w:ascii="Times New Roman" w:hAnsi="Times New Roman" w:cs="Times New Roman"/>
        </w:rPr>
        <w:t xml:space="preserve"> (</w:t>
      </w:r>
      <w:r w:rsidR="0022127B">
        <w:rPr>
          <w:rFonts w:ascii="Times New Roman" w:hAnsi="Times New Roman" w:cs="Times New Roman"/>
        </w:rPr>
        <w:t>piecu</w:t>
      </w:r>
      <w:r w:rsidRPr="003747D2">
        <w:rPr>
          <w:rFonts w:ascii="Times New Roman" w:hAnsi="Times New Roman" w:cs="Times New Roman"/>
        </w:rPr>
        <w:t xml:space="preserve">) darba dienu laikā </w:t>
      </w:r>
      <w:r w:rsidR="00544CD1">
        <w:rPr>
          <w:rFonts w:ascii="Times New Roman" w:hAnsi="Times New Roman" w:cs="Times New Roman"/>
        </w:rPr>
        <w:t xml:space="preserve">no pasūtījuma saņemšanas dienas </w:t>
      </w:r>
      <w:r w:rsidRPr="003747D2">
        <w:rPr>
          <w:rFonts w:ascii="Times New Roman" w:hAnsi="Times New Roman" w:cs="Times New Roman"/>
        </w:rPr>
        <w:t xml:space="preserve">Piegādā Pasūtītājam nepieciešamo Preci, atbilstoši </w:t>
      </w:r>
      <w:r w:rsidR="00544CD1" w:rsidRPr="00544CD1">
        <w:rPr>
          <w:rFonts w:ascii="Times New Roman" w:hAnsi="Times New Roman" w:cs="Times New Roman"/>
        </w:rPr>
        <w:t>Tehniskajam/Finanšu piedāvājumam</w:t>
      </w:r>
      <w:r w:rsidR="00544CD1">
        <w:rPr>
          <w:rFonts w:ascii="Times New Roman" w:hAnsi="Times New Roman" w:cs="Times New Roman"/>
        </w:rPr>
        <w:t xml:space="preserve"> (1.pielikums).</w:t>
      </w:r>
    </w:p>
    <w:p w:rsidR="003747D2" w:rsidRPr="003747D2" w:rsidRDefault="003747D2" w:rsidP="003747D2">
      <w:pPr>
        <w:spacing w:line="240" w:lineRule="auto"/>
        <w:contextualSpacing/>
        <w:jc w:val="both"/>
        <w:rPr>
          <w:rFonts w:ascii="Times New Roman" w:hAnsi="Times New Roman" w:cs="Times New Roman"/>
        </w:rPr>
      </w:pPr>
      <w:r w:rsidRPr="003747D2">
        <w:rPr>
          <w:rFonts w:ascii="Times New Roman" w:hAnsi="Times New Roman" w:cs="Times New Roman"/>
        </w:rPr>
        <w:t>3.2. Izpildītājs, atbilstoši Pasūtītāja norādījumiem, nodr</w:t>
      </w:r>
      <w:r w:rsidR="00544CD1">
        <w:rPr>
          <w:rFonts w:ascii="Times New Roman" w:hAnsi="Times New Roman" w:cs="Times New Roman"/>
        </w:rPr>
        <w:t xml:space="preserve">ošina Preces piegādi saviem spēkiem, </w:t>
      </w:r>
      <w:r w:rsidRPr="003747D2">
        <w:rPr>
          <w:rFonts w:ascii="Times New Roman" w:hAnsi="Times New Roman" w:cs="Times New Roman"/>
        </w:rPr>
        <w:t>neiesaistot Pasūtītāja personālu.</w:t>
      </w:r>
    </w:p>
    <w:p w:rsidR="003747D2" w:rsidRPr="003747D2" w:rsidRDefault="003747D2" w:rsidP="003747D2">
      <w:pPr>
        <w:spacing w:line="240" w:lineRule="auto"/>
        <w:contextualSpacing/>
        <w:jc w:val="both"/>
        <w:rPr>
          <w:rFonts w:ascii="Times New Roman" w:hAnsi="Times New Roman" w:cs="Times New Roman"/>
        </w:rPr>
      </w:pPr>
      <w:r w:rsidRPr="003747D2">
        <w:rPr>
          <w:rFonts w:ascii="Times New Roman" w:hAnsi="Times New Roman" w:cs="Times New Roman"/>
        </w:rPr>
        <w:t>3.</w:t>
      </w:r>
      <w:r w:rsidR="0022127B">
        <w:rPr>
          <w:rFonts w:ascii="Times New Roman" w:hAnsi="Times New Roman" w:cs="Times New Roman"/>
        </w:rPr>
        <w:t>3</w:t>
      </w:r>
      <w:r w:rsidRPr="003747D2">
        <w:rPr>
          <w:rFonts w:ascii="Times New Roman" w:hAnsi="Times New Roman" w:cs="Times New Roman"/>
        </w:rPr>
        <w:t xml:space="preserve">. Pirms Preces piegādes Puses saskaņo piegādes </w:t>
      </w:r>
      <w:r w:rsidR="00544CD1">
        <w:rPr>
          <w:rFonts w:ascii="Times New Roman" w:hAnsi="Times New Roman" w:cs="Times New Roman"/>
        </w:rPr>
        <w:t xml:space="preserve">laiku. Preci nododot, </w:t>
      </w:r>
      <w:r w:rsidRPr="003747D2">
        <w:rPr>
          <w:rFonts w:ascii="Times New Roman" w:hAnsi="Times New Roman" w:cs="Times New Roman"/>
        </w:rPr>
        <w:t>Izpildītāja un Pasūtītāja pārstāvji paraksta Preču</w:t>
      </w:r>
      <w:r w:rsidR="00544CD1">
        <w:rPr>
          <w:rFonts w:ascii="Times New Roman" w:hAnsi="Times New Roman" w:cs="Times New Roman"/>
        </w:rPr>
        <w:t xml:space="preserve"> pavadzīmi - rēķinu. Pasūtītāja </w:t>
      </w:r>
      <w:r w:rsidRPr="003747D2">
        <w:rPr>
          <w:rFonts w:ascii="Times New Roman" w:hAnsi="Times New Roman" w:cs="Times New Roman"/>
        </w:rPr>
        <w:t>pārstāvja paraksts uz Rēķina apliecina, ka Izpildītājs Pasūtījumu izpildījis pienācīgi.</w:t>
      </w:r>
    </w:p>
    <w:p w:rsidR="003747D2" w:rsidRPr="003747D2" w:rsidRDefault="003747D2" w:rsidP="003747D2">
      <w:pPr>
        <w:spacing w:line="240" w:lineRule="auto"/>
        <w:contextualSpacing/>
        <w:jc w:val="both"/>
        <w:rPr>
          <w:rFonts w:ascii="Times New Roman" w:hAnsi="Times New Roman" w:cs="Times New Roman"/>
        </w:rPr>
      </w:pPr>
      <w:r w:rsidRPr="003747D2">
        <w:rPr>
          <w:rFonts w:ascii="Times New Roman" w:hAnsi="Times New Roman" w:cs="Times New Roman"/>
        </w:rPr>
        <w:t>3.</w:t>
      </w:r>
      <w:r w:rsidR="0022127B">
        <w:rPr>
          <w:rFonts w:ascii="Times New Roman" w:hAnsi="Times New Roman" w:cs="Times New Roman"/>
        </w:rPr>
        <w:t>4</w:t>
      </w:r>
      <w:r w:rsidRPr="003747D2">
        <w:rPr>
          <w:rFonts w:ascii="Times New Roman" w:hAnsi="Times New Roman" w:cs="Times New Roman"/>
        </w:rPr>
        <w:t>. Preces piegādes un izkraušanas darbu laikā ned</w:t>
      </w:r>
      <w:r w:rsidR="00544CD1">
        <w:rPr>
          <w:rFonts w:ascii="Times New Roman" w:hAnsi="Times New Roman" w:cs="Times New Roman"/>
        </w:rPr>
        <w:t xml:space="preserve">rīkst tikt bojāta Prece vai tās </w:t>
      </w:r>
      <w:r w:rsidRPr="003747D2">
        <w:rPr>
          <w:rFonts w:ascii="Times New Roman" w:hAnsi="Times New Roman" w:cs="Times New Roman"/>
        </w:rPr>
        <w:t>iepakojums.</w:t>
      </w:r>
    </w:p>
    <w:p w:rsidR="003747D2" w:rsidRPr="003747D2" w:rsidRDefault="003747D2" w:rsidP="003747D2">
      <w:pPr>
        <w:spacing w:line="240" w:lineRule="auto"/>
        <w:contextualSpacing/>
        <w:jc w:val="both"/>
        <w:rPr>
          <w:rFonts w:ascii="Times New Roman" w:hAnsi="Times New Roman" w:cs="Times New Roman"/>
        </w:rPr>
      </w:pPr>
      <w:r w:rsidRPr="003747D2">
        <w:rPr>
          <w:rFonts w:ascii="Times New Roman" w:hAnsi="Times New Roman" w:cs="Times New Roman"/>
        </w:rPr>
        <w:lastRenderedPageBreak/>
        <w:t>3.</w:t>
      </w:r>
      <w:r w:rsidR="0022127B">
        <w:rPr>
          <w:rFonts w:ascii="Times New Roman" w:hAnsi="Times New Roman" w:cs="Times New Roman"/>
        </w:rPr>
        <w:t>5</w:t>
      </w:r>
      <w:r w:rsidRPr="003747D2">
        <w:rPr>
          <w:rFonts w:ascii="Times New Roman" w:hAnsi="Times New Roman" w:cs="Times New Roman"/>
        </w:rPr>
        <w:t>. Ja Pasūtītāja pilnvarotā persona pie Preces pieņemšan</w:t>
      </w:r>
      <w:r w:rsidR="00544CD1">
        <w:rPr>
          <w:rFonts w:ascii="Times New Roman" w:hAnsi="Times New Roman" w:cs="Times New Roman"/>
        </w:rPr>
        <w:t xml:space="preserve">as konstatē Preces neatbilstību </w:t>
      </w:r>
      <w:r w:rsidRPr="003747D2">
        <w:rPr>
          <w:rFonts w:ascii="Times New Roman" w:hAnsi="Times New Roman" w:cs="Times New Roman"/>
        </w:rPr>
        <w:t>vai trūkumus, Pasūtītāja pilnvarotā persona norāda kon</w:t>
      </w:r>
      <w:r w:rsidR="00544CD1">
        <w:rPr>
          <w:rFonts w:ascii="Times New Roman" w:hAnsi="Times New Roman" w:cs="Times New Roman"/>
        </w:rPr>
        <w:t xml:space="preserve">statētās nepilnības un trūkumus </w:t>
      </w:r>
      <w:r w:rsidRPr="003747D2">
        <w:rPr>
          <w:rFonts w:ascii="Times New Roman" w:hAnsi="Times New Roman" w:cs="Times New Roman"/>
        </w:rPr>
        <w:t>Preču pavadzīmē - rēķinā un abpusēji parakstītu ar atz</w:t>
      </w:r>
      <w:r w:rsidR="00544CD1">
        <w:rPr>
          <w:rFonts w:ascii="Times New Roman" w:hAnsi="Times New Roman" w:cs="Times New Roman"/>
        </w:rPr>
        <w:t xml:space="preserve">īmi par atpakaļnodošanu atgriež </w:t>
      </w:r>
      <w:r w:rsidRPr="003747D2">
        <w:rPr>
          <w:rFonts w:ascii="Times New Roman" w:hAnsi="Times New Roman" w:cs="Times New Roman"/>
        </w:rPr>
        <w:t>Izpildītājam kopā ar Preci līdz nepilnību un trūkumu novēršanai.</w:t>
      </w:r>
    </w:p>
    <w:p w:rsidR="003747D2" w:rsidRPr="003747D2" w:rsidRDefault="003747D2" w:rsidP="003747D2">
      <w:pPr>
        <w:spacing w:line="240" w:lineRule="auto"/>
        <w:contextualSpacing/>
        <w:jc w:val="both"/>
        <w:rPr>
          <w:rFonts w:ascii="Times New Roman" w:hAnsi="Times New Roman" w:cs="Times New Roman"/>
        </w:rPr>
      </w:pPr>
      <w:r w:rsidRPr="003747D2">
        <w:rPr>
          <w:rFonts w:ascii="Times New Roman" w:hAnsi="Times New Roman" w:cs="Times New Roman"/>
        </w:rPr>
        <w:t>3.</w:t>
      </w:r>
      <w:r w:rsidR="0022127B">
        <w:rPr>
          <w:rFonts w:ascii="Times New Roman" w:hAnsi="Times New Roman" w:cs="Times New Roman"/>
        </w:rPr>
        <w:t>6</w:t>
      </w:r>
      <w:r w:rsidRPr="003747D2">
        <w:rPr>
          <w:rFonts w:ascii="Times New Roman" w:hAnsi="Times New Roman" w:cs="Times New Roman"/>
        </w:rPr>
        <w:t>. Izpildītājs par saviem līdzekļiem abpusēji saskaņotā termi</w:t>
      </w:r>
      <w:r w:rsidR="00544CD1">
        <w:rPr>
          <w:rFonts w:ascii="Times New Roman" w:hAnsi="Times New Roman" w:cs="Times New Roman"/>
        </w:rPr>
        <w:t xml:space="preserve">ņā, bet ne vēlāk kā 7 (septiņu) </w:t>
      </w:r>
      <w:r w:rsidRPr="003747D2">
        <w:rPr>
          <w:rFonts w:ascii="Times New Roman" w:hAnsi="Times New Roman" w:cs="Times New Roman"/>
        </w:rPr>
        <w:t>darba dienu laikā novērš trūkumus un nepilnības un piegādā Līguma nosacījumiem</w:t>
      </w:r>
      <w:r w:rsidR="00544CD1">
        <w:rPr>
          <w:rFonts w:ascii="Times New Roman" w:hAnsi="Times New Roman" w:cs="Times New Roman"/>
        </w:rPr>
        <w:t xml:space="preserve"> </w:t>
      </w:r>
      <w:r w:rsidRPr="003747D2">
        <w:rPr>
          <w:rFonts w:ascii="Times New Roman" w:hAnsi="Times New Roman" w:cs="Times New Roman"/>
        </w:rPr>
        <w:t>atbilstošu Preci, iesniedzot Pasūtītāja pilnvarotaj</w:t>
      </w:r>
      <w:r w:rsidR="00544CD1">
        <w:rPr>
          <w:rFonts w:ascii="Times New Roman" w:hAnsi="Times New Roman" w:cs="Times New Roman"/>
        </w:rPr>
        <w:t xml:space="preserve">am personai parakstīšanai Preču </w:t>
      </w:r>
      <w:r w:rsidRPr="003747D2">
        <w:rPr>
          <w:rFonts w:ascii="Times New Roman" w:hAnsi="Times New Roman" w:cs="Times New Roman"/>
        </w:rPr>
        <w:t>pavadzīmi - rēķinu.</w:t>
      </w:r>
    </w:p>
    <w:p w:rsidR="003747D2" w:rsidRPr="003747D2" w:rsidRDefault="003747D2" w:rsidP="003747D2">
      <w:pPr>
        <w:spacing w:line="240" w:lineRule="auto"/>
        <w:contextualSpacing/>
        <w:jc w:val="both"/>
        <w:rPr>
          <w:rFonts w:ascii="Times New Roman" w:hAnsi="Times New Roman" w:cs="Times New Roman"/>
        </w:rPr>
      </w:pPr>
      <w:r w:rsidRPr="003747D2">
        <w:rPr>
          <w:rFonts w:ascii="Times New Roman" w:hAnsi="Times New Roman" w:cs="Times New Roman"/>
        </w:rPr>
        <w:t>3.</w:t>
      </w:r>
      <w:r w:rsidR="0022127B">
        <w:rPr>
          <w:rFonts w:ascii="Times New Roman" w:hAnsi="Times New Roman" w:cs="Times New Roman"/>
        </w:rPr>
        <w:t>7</w:t>
      </w:r>
      <w:r w:rsidRPr="003747D2">
        <w:rPr>
          <w:rFonts w:ascii="Times New Roman" w:hAnsi="Times New Roman" w:cs="Times New Roman"/>
        </w:rPr>
        <w:t>. Izpildītājs nes pilnu materiālo atbildību par Preci līdz tās nodošanai Pasūtītājam.</w:t>
      </w:r>
    </w:p>
    <w:p w:rsidR="003747D2" w:rsidRPr="003747D2" w:rsidRDefault="003747D2" w:rsidP="003747D2">
      <w:pPr>
        <w:spacing w:line="240" w:lineRule="auto"/>
        <w:contextualSpacing/>
        <w:jc w:val="both"/>
        <w:rPr>
          <w:rFonts w:ascii="Times New Roman" w:hAnsi="Times New Roman" w:cs="Times New Roman"/>
        </w:rPr>
      </w:pPr>
      <w:r w:rsidRPr="003747D2">
        <w:rPr>
          <w:rFonts w:ascii="Times New Roman" w:hAnsi="Times New Roman" w:cs="Times New Roman"/>
        </w:rPr>
        <w:t>3.</w:t>
      </w:r>
      <w:r w:rsidR="0022127B">
        <w:rPr>
          <w:rFonts w:ascii="Times New Roman" w:hAnsi="Times New Roman" w:cs="Times New Roman"/>
        </w:rPr>
        <w:t>8</w:t>
      </w:r>
      <w:r w:rsidRPr="003747D2">
        <w:rPr>
          <w:rFonts w:ascii="Times New Roman" w:hAnsi="Times New Roman" w:cs="Times New Roman"/>
        </w:rPr>
        <w:t xml:space="preserve">. Pasūtītājam ir tiesības Līguma darbības laikā </w:t>
      </w:r>
      <w:r w:rsidR="00A43F1B">
        <w:rPr>
          <w:rFonts w:ascii="Times New Roman" w:hAnsi="Times New Roman" w:cs="Times New Roman"/>
        </w:rPr>
        <w:t>neizlietot visu Līguma 2.3.punktā minēto summu</w:t>
      </w:r>
      <w:r w:rsidRPr="003747D2">
        <w:rPr>
          <w:rFonts w:ascii="Times New Roman" w:hAnsi="Times New Roman" w:cs="Times New Roman"/>
        </w:rPr>
        <w:t>.</w:t>
      </w:r>
    </w:p>
    <w:p w:rsidR="003747D2" w:rsidRPr="00544CD1" w:rsidRDefault="003747D2" w:rsidP="00544CD1">
      <w:pPr>
        <w:spacing w:line="240" w:lineRule="auto"/>
        <w:contextualSpacing/>
        <w:jc w:val="center"/>
        <w:rPr>
          <w:rFonts w:ascii="Times New Roman" w:hAnsi="Times New Roman" w:cs="Times New Roman"/>
          <w:b/>
        </w:rPr>
      </w:pPr>
      <w:r w:rsidRPr="00544CD1">
        <w:rPr>
          <w:rFonts w:ascii="Times New Roman" w:hAnsi="Times New Roman" w:cs="Times New Roman"/>
          <w:b/>
        </w:rPr>
        <w:t>4. Preces kvalitāte</w:t>
      </w:r>
    </w:p>
    <w:p w:rsidR="003747D2" w:rsidRPr="003747D2" w:rsidRDefault="003747D2" w:rsidP="003747D2">
      <w:pPr>
        <w:spacing w:line="240" w:lineRule="auto"/>
        <w:contextualSpacing/>
        <w:jc w:val="both"/>
        <w:rPr>
          <w:rFonts w:ascii="Times New Roman" w:hAnsi="Times New Roman" w:cs="Times New Roman"/>
        </w:rPr>
      </w:pPr>
      <w:r w:rsidRPr="003747D2">
        <w:rPr>
          <w:rFonts w:ascii="Times New Roman" w:hAnsi="Times New Roman" w:cs="Times New Roman"/>
        </w:rPr>
        <w:t>4.1. Izpildītājs piegādā kvalitatīvu un Tehniskajam</w:t>
      </w:r>
      <w:r w:rsidR="00544CD1">
        <w:rPr>
          <w:rFonts w:ascii="Times New Roman" w:hAnsi="Times New Roman" w:cs="Times New Roman"/>
        </w:rPr>
        <w:t>/Finanšu</w:t>
      </w:r>
      <w:r w:rsidRPr="003747D2">
        <w:rPr>
          <w:rFonts w:ascii="Times New Roman" w:hAnsi="Times New Roman" w:cs="Times New Roman"/>
        </w:rPr>
        <w:t xml:space="preserve"> piedāv</w:t>
      </w:r>
      <w:r w:rsidR="00544CD1">
        <w:rPr>
          <w:rFonts w:ascii="Times New Roman" w:hAnsi="Times New Roman" w:cs="Times New Roman"/>
        </w:rPr>
        <w:t xml:space="preserve">ājumam (1.pielikums) atbilstošu </w:t>
      </w:r>
      <w:r w:rsidRPr="003747D2">
        <w:rPr>
          <w:rFonts w:ascii="Times New Roman" w:hAnsi="Times New Roman" w:cs="Times New Roman"/>
        </w:rPr>
        <w:t>Preci.</w:t>
      </w:r>
    </w:p>
    <w:p w:rsidR="003747D2" w:rsidRPr="003747D2" w:rsidRDefault="003747D2" w:rsidP="003747D2">
      <w:pPr>
        <w:spacing w:line="240" w:lineRule="auto"/>
        <w:contextualSpacing/>
        <w:jc w:val="both"/>
        <w:rPr>
          <w:rFonts w:ascii="Times New Roman" w:hAnsi="Times New Roman" w:cs="Times New Roman"/>
        </w:rPr>
      </w:pPr>
      <w:r w:rsidRPr="003747D2">
        <w:rPr>
          <w:rFonts w:ascii="Times New Roman" w:hAnsi="Times New Roman" w:cs="Times New Roman"/>
        </w:rPr>
        <w:t>4.2. Ja Pasūtītājs pēc Preces piegādes atklāj, ka</w:t>
      </w:r>
      <w:r w:rsidR="00544CD1">
        <w:rPr>
          <w:rFonts w:ascii="Times New Roman" w:hAnsi="Times New Roman" w:cs="Times New Roman"/>
        </w:rPr>
        <w:t xml:space="preserve"> Prece ir iepirkuma </w:t>
      </w:r>
      <w:r w:rsidRPr="003747D2">
        <w:rPr>
          <w:rFonts w:ascii="Times New Roman" w:hAnsi="Times New Roman" w:cs="Times New Roman"/>
        </w:rPr>
        <w:t>neatbilstoša, Pasūtītā</w:t>
      </w:r>
      <w:r w:rsidR="00544CD1">
        <w:rPr>
          <w:rFonts w:ascii="Times New Roman" w:hAnsi="Times New Roman" w:cs="Times New Roman"/>
        </w:rPr>
        <w:t>js telefoniski pa Līguma 8.4.2.</w:t>
      </w:r>
      <w:r w:rsidRPr="003747D2">
        <w:rPr>
          <w:rFonts w:ascii="Times New Roman" w:hAnsi="Times New Roman" w:cs="Times New Roman"/>
        </w:rPr>
        <w:t>punktā norādīto telefona numuru informē Izpildītāju, no</w:t>
      </w:r>
      <w:r w:rsidR="00544CD1">
        <w:rPr>
          <w:rFonts w:ascii="Times New Roman" w:hAnsi="Times New Roman" w:cs="Times New Roman"/>
        </w:rPr>
        <w:t xml:space="preserve">rādot Precei konstatēto defektu </w:t>
      </w:r>
      <w:r w:rsidRPr="003747D2">
        <w:rPr>
          <w:rFonts w:ascii="Times New Roman" w:hAnsi="Times New Roman" w:cs="Times New Roman"/>
        </w:rPr>
        <w:t>vai problēmu. Izpildītājam uz sava rēķina tie jānovēr</w:t>
      </w:r>
      <w:r w:rsidR="00544CD1">
        <w:rPr>
          <w:rFonts w:ascii="Times New Roman" w:hAnsi="Times New Roman" w:cs="Times New Roman"/>
        </w:rPr>
        <w:t xml:space="preserve">š ne vēlāk kā 10 (desmit) dienu </w:t>
      </w:r>
      <w:r w:rsidRPr="003747D2">
        <w:rPr>
          <w:rFonts w:ascii="Times New Roman" w:hAnsi="Times New Roman" w:cs="Times New Roman"/>
        </w:rPr>
        <w:t>laikā, no rakstiskās pretenzijas pa Līguma 8.4.2. pu</w:t>
      </w:r>
      <w:r w:rsidR="00544CD1">
        <w:rPr>
          <w:rFonts w:ascii="Times New Roman" w:hAnsi="Times New Roman" w:cs="Times New Roman"/>
        </w:rPr>
        <w:t xml:space="preserve">nktā norādīto faksu vai e-pasta </w:t>
      </w:r>
      <w:r w:rsidRPr="003747D2">
        <w:rPr>
          <w:rFonts w:ascii="Times New Roman" w:hAnsi="Times New Roman" w:cs="Times New Roman"/>
        </w:rPr>
        <w:t>adresi saņemšanas brīža.</w:t>
      </w:r>
    </w:p>
    <w:p w:rsidR="003747D2" w:rsidRPr="00544CD1" w:rsidRDefault="003747D2" w:rsidP="00544CD1">
      <w:pPr>
        <w:spacing w:line="240" w:lineRule="auto"/>
        <w:contextualSpacing/>
        <w:jc w:val="center"/>
        <w:rPr>
          <w:rFonts w:ascii="Times New Roman" w:hAnsi="Times New Roman" w:cs="Times New Roman"/>
          <w:b/>
        </w:rPr>
      </w:pPr>
      <w:r w:rsidRPr="00544CD1">
        <w:rPr>
          <w:rFonts w:ascii="Times New Roman" w:hAnsi="Times New Roman" w:cs="Times New Roman"/>
          <w:b/>
        </w:rPr>
        <w:t>5. Pušu saistības un atbildība</w:t>
      </w:r>
    </w:p>
    <w:p w:rsidR="003747D2" w:rsidRPr="003747D2" w:rsidRDefault="003747D2" w:rsidP="003747D2">
      <w:pPr>
        <w:spacing w:line="240" w:lineRule="auto"/>
        <w:contextualSpacing/>
        <w:jc w:val="both"/>
        <w:rPr>
          <w:rFonts w:ascii="Times New Roman" w:hAnsi="Times New Roman" w:cs="Times New Roman"/>
        </w:rPr>
      </w:pPr>
      <w:r w:rsidRPr="003747D2">
        <w:rPr>
          <w:rFonts w:ascii="Times New Roman" w:hAnsi="Times New Roman" w:cs="Times New Roman"/>
        </w:rPr>
        <w:t>5.1. Pasūtītāja saistības un atbildība:</w:t>
      </w:r>
    </w:p>
    <w:p w:rsidR="003747D2" w:rsidRPr="003747D2" w:rsidRDefault="003747D2" w:rsidP="003747D2">
      <w:pPr>
        <w:spacing w:line="240" w:lineRule="auto"/>
        <w:contextualSpacing/>
        <w:jc w:val="both"/>
        <w:rPr>
          <w:rFonts w:ascii="Times New Roman" w:hAnsi="Times New Roman" w:cs="Times New Roman"/>
        </w:rPr>
      </w:pPr>
      <w:r w:rsidRPr="003747D2">
        <w:rPr>
          <w:rFonts w:ascii="Times New Roman" w:hAnsi="Times New Roman" w:cs="Times New Roman"/>
        </w:rPr>
        <w:t>5.1.1. Pasūtītājs ir atbildīgs par s</w:t>
      </w:r>
      <w:r w:rsidR="00544CD1">
        <w:rPr>
          <w:rFonts w:ascii="Times New Roman" w:hAnsi="Times New Roman" w:cs="Times New Roman"/>
        </w:rPr>
        <w:t>avu saistību pienācīgu izpildi;</w:t>
      </w:r>
    </w:p>
    <w:p w:rsidR="003747D2" w:rsidRPr="003747D2" w:rsidRDefault="003747D2" w:rsidP="003747D2">
      <w:pPr>
        <w:spacing w:line="240" w:lineRule="auto"/>
        <w:contextualSpacing/>
        <w:jc w:val="both"/>
        <w:rPr>
          <w:rFonts w:ascii="Times New Roman" w:hAnsi="Times New Roman" w:cs="Times New Roman"/>
        </w:rPr>
      </w:pPr>
      <w:r w:rsidRPr="003747D2">
        <w:rPr>
          <w:rFonts w:ascii="Times New Roman" w:hAnsi="Times New Roman" w:cs="Times New Roman"/>
        </w:rPr>
        <w:t>5.1.2. Pasūtītājs apņemas veikt samaksu par Preci šajā Lī</w:t>
      </w:r>
      <w:r w:rsidR="00544CD1">
        <w:rPr>
          <w:rFonts w:ascii="Times New Roman" w:hAnsi="Times New Roman" w:cs="Times New Roman"/>
        </w:rPr>
        <w:t xml:space="preserve">gumā noteiktajā termiņā un </w:t>
      </w:r>
      <w:r w:rsidRPr="003747D2">
        <w:rPr>
          <w:rFonts w:ascii="Times New Roman" w:hAnsi="Times New Roman" w:cs="Times New Roman"/>
        </w:rPr>
        <w:t>kārtībā;</w:t>
      </w:r>
    </w:p>
    <w:p w:rsidR="003747D2" w:rsidRPr="003747D2" w:rsidRDefault="003747D2" w:rsidP="003747D2">
      <w:pPr>
        <w:spacing w:line="240" w:lineRule="auto"/>
        <w:contextualSpacing/>
        <w:jc w:val="both"/>
        <w:rPr>
          <w:rFonts w:ascii="Times New Roman" w:hAnsi="Times New Roman" w:cs="Times New Roman"/>
        </w:rPr>
      </w:pPr>
      <w:r w:rsidRPr="003747D2">
        <w:rPr>
          <w:rFonts w:ascii="Times New Roman" w:hAnsi="Times New Roman" w:cs="Times New Roman"/>
        </w:rPr>
        <w:t>5.1.3. Pasūtītājs apņemas savlaicīgi veikt Izpildītāja piegādātās Preces pieņemšanu;</w:t>
      </w:r>
    </w:p>
    <w:p w:rsidR="003747D2" w:rsidRPr="003747D2" w:rsidRDefault="003747D2" w:rsidP="003747D2">
      <w:pPr>
        <w:spacing w:line="240" w:lineRule="auto"/>
        <w:contextualSpacing/>
        <w:jc w:val="both"/>
        <w:rPr>
          <w:rFonts w:ascii="Times New Roman" w:hAnsi="Times New Roman" w:cs="Times New Roman"/>
        </w:rPr>
      </w:pPr>
      <w:r w:rsidRPr="003747D2">
        <w:rPr>
          <w:rFonts w:ascii="Times New Roman" w:hAnsi="Times New Roman" w:cs="Times New Roman"/>
        </w:rPr>
        <w:t>5.1.4. Ja Pasūtītājs neveic samaksu par Precēm Līguma 2.6.</w:t>
      </w:r>
      <w:r w:rsidR="00544CD1">
        <w:rPr>
          <w:rFonts w:ascii="Times New Roman" w:hAnsi="Times New Roman" w:cs="Times New Roman"/>
        </w:rPr>
        <w:t xml:space="preserve"> punktā norādītajā termiņā, tad </w:t>
      </w:r>
      <w:r w:rsidRPr="003747D2">
        <w:rPr>
          <w:rFonts w:ascii="Times New Roman" w:hAnsi="Times New Roman" w:cs="Times New Roman"/>
        </w:rPr>
        <w:t>Pasūtītājs maksā Līgumsodu 0,1% apmērā no sav</w:t>
      </w:r>
      <w:r w:rsidR="00544CD1">
        <w:rPr>
          <w:rFonts w:ascii="Times New Roman" w:hAnsi="Times New Roman" w:cs="Times New Roman"/>
        </w:rPr>
        <w:t xml:space="preserve">laicīgi nenomaksātās summas par </w:t>
      </w:r>
      <w:r w:rsidRPr="003747D2">
        <w:rPr>
          <w:rFonts w:ascii="Times New Roman" w:hAnsi="Times New Roman" w:cs="Times New Roman"/>
        </w:rPr>
        <w:t>katru nokavēto dienu.</w:t>
      </w:r>
    </w:p>
    <w:p w:rsidR="003747D2" w:rsidRPr="003747D2" w:rsidRDefault="003747D2" w:rsidP="003747D2">
      <w:pPr>
        <w:spacing w:line="240" w:lineRule="auto"/>
        <w:contextualSpacing/>
        <w:jc w:val="both"/>
        <w:rPr>
          <w:rFonts w:ascii="Times New Roman" w:hAnsi="Times New Roman" w:cs="Times New Roman"/>
        </w:rPr>
      </w:pPr>
      <w:r w:rsidRPr="003747D2">
        <w:rPr>
          <w:rFonts w:ascii="Times New Roman" w:hAnsi="Times New Roman" w:cs="Times New Roman"/>
        </w:rPr>
        <w:t>5.2. Izpildītāja saistības un atbildība:</w:t>
      </w:r>
    </w:p>
    <w:p w:rsidR="003747D2" w:rsidRPr="003747D2" w:rsidRDefault="003747D2" w:rsidP="003747D2">
      <w:pPr>
        <w:spacing w:line="240" w:lineRule="auto"/>
        <w:contextualSpacing/>
        <w:jc w:val="both"/>
        <w:rPr>
          <w:rFonts w:ascii="Times New Roman" w:hAnsi="Times New Roman" w:cs="Times New Roman"/>
        </w:rPr>
      </w:pPr>
      <w:r w:rsidRPr="003747D2">
        <w:rPr>
          <w:rFonts w:ascii="Times New Roman" w:hAnsi="Times New Roman" w:cs="Times New Roman"/>
        </w:rPr>
        <w:t>5.2.1. Izpildītājs ir atbildīgs par savu saistību pienācīgu izpildi;</w:t>
      </w:r>
    </w:p>
    <w:p w:rsidR="003747D2" w:rsidRPr="003747D2" w:rsidRDefault="003747D2" w:rsidP="003747D2">
      <w:pPr>
        <w:spacing w:line="240" w:lineRule="auto"/>
        <w:contextualSpacing/>
        <w:jc w:val="both"/>
        <w:rPr>
          <w:rFonts w:ascii="Times New Roman" w:hAnsi="Times New Roman" w:cs="Times New Roman"/>
        </w:rPr>
      </w:pPr>
      <w:r w:rsidRPr="003747D2">
        <w:rPr>
          <w:rFonts w:ascii="Times New Roman" w:hAnsi="Times New Roman" w:cs="Times New Roman"/>
        </w:rPr>
        <w:t>5.2.2. Izpildītājs apņemas veikt Preču piegādi un nodošanu Līgumā noteiktajā kārtībā;</w:t>
      </w:r>
    </w:p>
    <w:p w:rsidR="003747D2" w:rsidRPr="003747D2" w:rsidRDefault="003747D2" w:rsidP="003747D2">
      <w:pPr>
        <w:spacing w:line="240" w:lineRule="auto"/>
        <w:contextualSpacing/>
        <w:jc w:val="both"/>
        <w:rPr>
          <w:rFonts w:ascii="Times New Roman" w:hAnsi="Times New Roman" w:cs="Times New Roman"/>
        </w:rPr>
      </w:pPr>
      <w:r w:rsidRPr="003747D2">
        <w:rPr>
          <w:rFonts w:ascii="Times New Roman" w:hAnsi="Times New Roman" w:cs="Times New Roman"/>
        </w:rPr>
        <w:t>5.2.3. Izpildītājs uzņemas atbildību par zaudējumiem, kuri</w:t>
      </w:r>
      <w:r w:rsidR="00544CD1">
        <w:rPr>
          <w:rFonts w:ascii="Times New Roman" w:hAnsi="Times New Roman" w:cs="Times New Roman"/>
        </w:rPr>
        <w:t xml:space="preserve"> nodarīti Pasūtītājam sakarā ar </w:t>
      </w:r>
      <w:r w:rsidRPr="003747D2">
        <w:rPr>
          <w:rFonts w:ascii="Times New Roman" w:hAnsi="Times New Roman" w:cs="Times New Roman"/>
        </w:rPr>
        <w:t>Līguma noteikumu pārkāpumu, ja Izpildītājs tajos vainojams;</w:t>
      </w:r>
    </w:p>
    <w:p w:rsidR="003747D2" w:rsidRPr="003747D2" w:rsidRDefault="003747D2" w:rsidP="003747D2">
      <w:pPr>
        <w:spacing w:line="240" w:lineRule="auto"/>
        <w:contextualSpacing/>
        <w:jc w:val="both"/>
        <w:rPr>
          <w:rFonts w:ascii="Times New Roman" w:hAnsi="Times New Roman" w:cs="Times New Roman"/>
        </w:rPr>
      </w:pPr>
      <w:r w:rsidRPr="003747D2">
        <w:rPr>
          <w:rFonts w:ascii="Times New Roman" w:hAnsi="Times New Roman" w:cs="Times New Roman"/>
        </w:rPr>
        <w:t>5.2.4. Ja Izpildītājs nepiegādā Preces Līgumā noteiktajā t</w:t>
      </w:r>
      <w:r w:rsidR="00544CD1">
        <w:rPr>
          <w:rFonts w:ascii="Times New Roman" w:hAnsi="Times New Roman" w:cs="Times New Roman"/>
        </w:rPr>
        <w:t xml:space="preserve">ermiņā, tiek noteikts Līgumsods </w:t>
      </w:r>
      <w:r w:rsidRPr="003747D2">
        <w:rPr>
          <w:rFonts w:ascii="Times New Roman" w:hAnsi="Times New Roman" w:cs="Times New Roman"/>
        </w:rPr>
        <w:t>0,1% apmērā no nepiegādāto Preču cenas par katru nokavēto piegādes dienu.</w:t>
      </w:r>
    </w:p>
    <w:p w:rsidR="003747D2" w:rsidRPr="003747D2" w:rsidRDefault="003747D2" w:rsidP="003747D2">
      <w:pPr>
        <w:spacing w:line="240" w:lineRule="auto"/>
        <w:contextualSpacing/>
        <w:jc w:val="both"/>
        <w:rPr>
          <w:rFonts w:ascii="Times New Roman" w:hAnsi="Times New Roman" w:cs="Times New Roman"/>
        </w:rPr>
      </w:pPr>
      <w:r w:rsidRPr="003747D2">
        <w:rPr>
          <w:rFonts w:ascii="Times New Roman" w:hAnsi="Times New Roman" w:cs="Times New Roman"/>
        </w:rPr>
        <w:t>5.3. Ieturamā Līgumsoda summa par Pušu saistību nepienācīg</w:t>
      </w:r>
      <w:r w:rsidR="00544CD1">
        <w:rPr>
          <w:rFonts w:ascii="Times New Roman" w:hAnsi="Times New Roman" w:cs="Times New Roman"/>
        </w:rPr>
        <w:t xml:space="preserve">u izpildi nevar būt lielāka par </w:t>
      </w:r>
      <w:r w:rsidRPr="003747D2">
        <w:rPr>
          <w:rFonts w:ascii="Times New Roman" w:hAnsi="Times New Roman" w:cs="Times New Roman"/>
        </w:rPr>
        <w:t>10 % no kopējās piegādāto Preču summas.</w:t>
      </w:r>
    </w:p>
    <w:p w:rsidR="003747D2" w:rsidRPr="003747D2" w:rsidRDefault="003747D2" w:rsidP="003747D2">
      <w:pPr>
        <w:spacing w:line="240" w:lineRule="auto"/>
        <w:contextualSpacing/>
        <w:jc w:val="both"/>
        <w:rPr>
          <w:rFonts w:ascii="Times New Roman" w:hAnsi="Times New Roman" w:cs="Times New Roman"/>
        </w:rPr>
      </w:pPr>
      <w:r w:rsidRPr="003747D2">
        <w:rPr>
          <w:rFonts w:ascii="Times New Roman" w:hAnsi="Times New Roman" w:cs="Times New Roman"/>
        </w:rPr>
        <w:t>5.4. Jebkura Līgumā noteiktā Līgumsoda samaksa neatbrīv</w:t>
      </w:r>
      <w:r w:rsidR="00544CD1">
        <w:rPr>
          <w:rFonts w:ascii="Times New Roman" w:hAnsi="Times New Roman" w:cs="Times New Roman"/>
        </w:rPr>
        <w:t xml:space="preserve">o Puses no to saistību pilnīgas </w:t>
      </w:r>
      <w:r w:rsidRPr="003747D2">
        <w:rPr>
          <w:rFonts w:ascii="Times New Roman" w:hAnsi="Times New Roman" w:cs="Times New Roman"/>
        </w:rPr>
        <w:t>izpildes.</w:t>
      </w:r>
    </w:p>
    <w:p w:rsidR="00544CD1" w:rsidRDefault="003747D2" w:rsidP="003747D2">
      <w:pPr>
        <w:spacing w:line="240" w:lineRule="auto"/>
        <w:contextualSpacing/>
        <w:jc w:val="both"/>
        <w:rPr>
          <w:rFonts w:ascii="Times New Roman" w:hAnsi="Times New Roman" w:cs="Times New Roman"/>
        </w:rPr>
      </w:pPr>
      <w:r w:rsidRPr="003747D2">
        <w:rPr>
          <w:rFonts w:ascii="Times New Roman" w:hAnsi="Times New Roman" w:cs="Times New Roman"/>
        </w:rPr>
        <w:t>5.5. Pusēm ir tiesības vienpusēji atkāpties no šī Līguma 3</w:t>
      </w:r>
      <w:r w:rsidR="00544CD1">
        <w:rPr>
          <w:rFonts w:ascii="Times New Roman" w:hAnsi="Times New Roman" w:cs="Times New Roman"/>
        </w:rPr>
        <w:t xml:space="preserve">0 (trīsdesmit) kalendāra dienas </w:t>
      </w:r>
      <w:r w:rsidRPr="003747D2">
        <w:rPr>
          <w:rFonts w:ascii="Times New Roman" w:hAnsi="Times New Roman" w:cs="Times New Roman"/>
        </w:rPr>
        <w:t>iepriekš par to rakstiski brīdinot otru Pusi, ja viena no</w:t>
      </w:r>
      <w:r w:rsidR="00544CD1">
        <w:rPr>
          <w:rFonts w:ascii="Times New Roman" w:hAnsi="Times New Roman" w:cs="Times New Roman"/>
        </w:rPr>
        <w:t xml:space="preserve"> Pusēm nepilda savas saistības. </w:t>
      </w:r>
      <w:r w:rsidRPr="003747D2">
        <w:rPr>
          <w:rFonts w:ascii="Times New Roman" w:hAnsi="Times New Roman" w:cs="Times New Roman"/>
        </w:rPr>
        <w:t>Par brīdinājumu par Līguma pārtraukšanu tiek uzskatīt</w:t>
      </w:r>
      <w:r w:rsidR="00544CD1">
        <w:rPr>
          <w:rFonts w:ascii="Times New Roman" w:hAnsi="Times New Roman" w:cs="Times New Roman"/>
        </w:rPr>
        <w:t xml:space="preserve">s rakstveidā noformēts un otrai Pusei nosūtīts paziņojums. </w:t>
      </w:r>
    </w:p>
    <w:p w:rsidR="00544CD1" w:rsidRPr="003747D2" w:rsidRDefault="00544CD1" w:rsidP="003747D2">
      <w:pPr>
        <w:spacing w:line="240" w:lineRule="auto"/>
        <w:contextualSpacing/>
        <w:jc w:val="both"/>
        <w:rPr>
          <w:rFonts w:ascii="Times New Roman" w:hAnsi="Times New Roman" w:cs="Times New Roman"/>
        </w:rPr>
      </w:pPr>
    </w:p>
    <w:p w:rsidR="003747D2" w:rsidRPr="00544CD1" w:rsidRDefault="003747D2" w:rsidP="00544CD1">
      <w:pPr>
        <w:spacing w:line="240" w:lineRule="auto"/>
        <w:contextualSpacing/>
        <w:jc w:val="center"/>
        <w:rPr>
          <w:rFonts w:ascii="Times New Roman" w:hAnsi="Times New Roman" w:cs="Times New Roman"/>
          <w:b/>
        </w:rPr>
      </w:pPr>
      <w:r w:rsidRPr="00544CD1">
        <w:rPr>
          <w:rFonts w:ascii="Times New Roman" w:hAnsi="Times New Roman" w:cs="Times New Roman"/>
          <w:b/>
        </w:rPr>
        <w:t>6. Nepārvarama vara</w:t>
      </w:r>
    </w:p>
    <w:p w:rsidR="003747D2" w:rsidRPr="003747D2" w:rsidRDefault="003747D2" w:rsidP="003747D2">
      <w:pPr>
        <w:spacing w:line="240" w:lineRule="auto"/>
        <w:contextualSpacing/>
        <w:jc w:val="both"/>
        <w:rPr>
          <w:rFonts w:ascii="Times New Roman" w:hAnsi="Times New Roman" w:cs="Times New Roman"/>
        </w:rPr>
      </w:pPr>
      <w:r w:rsidRPr="003747D2">
        <w:rPr>
          <w:rFonts w:ascii="Times New Roman" w:hAnsi="Times New Roman" w:cs="Times New Roman"/>
        </w:rPr>
        <w:t>6.1. Puses tiek atbrīvotas no atbildības par Līguma pilnīg</w:t>
      </w:r>
      <w:r w:rsidR="00544CD1">
        <w:rPr>
          <w:rFonts w:ascii="Times New Roman" w:hAnsi="Times New Roman" w:cs="Times New Roman"/>
        </w:rPr>
        <w:t xml:space="preserve">u vai daļēju neizpildi, ja šāda neizpilde </w:t>
      </w:r>
      <w:r w:rsidRPr="003747D2">
        <w:rPr>
          <w:rFonts w:ascii="Times New Roman" w:hAnsi="Times New Roman" w:cs="Times New Roman"/>
        </w:rPr>
        <w:t>radusies nepārvaramas varas vai ārkārtēju a</w:t>
      </w:r>
      <w:r w:rsidR="00544CD1">
        <w:rPr>
          <w:rFonts w:ascii="Times New Roman" w:hAnsi="Times New Roman" w:cs="Times New Roman"/>
        </w:rPr>
        <w:t xml:space="preserve">pstākļu rezultātā, kuru darbība </w:t>
      </w:r>
      <w:r w:rsidRPr="003747D2">
        <w:rPr>
          <w:rFonts w:ascii="Times New Roman" w:hAnsi="Times New Roman" w:cs="Times New Roman"/>
        </w:rPr>
        <w:t>sākusies pēc Līguma noslēgšanas un kurus nevarēja iepriekš ne paredzēt, ne novērst.</w:t>
      </w:r>
    </w:p>
    <w:p w:rsidR="003747D2" w:rsidRDefault="003747D2" w:rsidP="003747D2">
      <w:pPr>
        <w:spacing w:line="240" w:lineRule="auto"/>
        <w:contextualSpacing/>
        <w:jc w:val="both"/>
        <w:rPr>
          <w:rFonts w:ascii="Times New Roman" w:hAnsi="Times New Roman" w:cs="Times New Roman"/>
        </w:rPr>
      </w:pPr>
      <w:r w:rsidRPr="003747D2">
        <w:rPr>
          <w:rFonts w:ascii="Times New Roman" w:hAnsi="Times New Roman" w:cs="Times New Roman"/>
        </w:rPr>
        <w:t>6.2. Pusei, kas atsaucas uz nepārvaramas varas vai ārkār</w:t>
      </w:r>
      <w:r w:rsidR="00544CD1">
        <w:rPr>
          <w:rFonts w:ascii="Times New Roman" w:hAnsi="Times New Roman" w:cs="Times New Roman"/>
        </w:rPr>
        <w:t xml:space="preserve">tēja rakstura apstākļu darbību, nekavējoties </w:t>
      </w:r>
      <w:r w:rsidRPr="003747D2">
        <w:rPr>
          <w:rFonts w:ascii="Times New Roman" w:hAnsi="Times New Roman" w:cs="Times New Roman"/>
        </w:rPr>
        <w:t xml:space="preserve">par šādiem apstākļiem rakstveidā jāziņo </w:t>
      </w:r>
      <w:r w:rsidR="00544CD1">
        <w:rPr>
          <w:rFonts w:ascii="Times New Roman" w:hAnsi="Times New Roman" w:cs="Times New Roman"/>
        </w:rPr>
        <w:t xml:space="preserve">otrai Pusei. Ziņojumā jānorāda, </w:t>
      </w:r>
      <w:r w:rsidRPr="003747D2">
        <w:rPr>
          <w:rFonts w:ascii="Times New Roman" w:hAnsi="Times New Roman" w:cs="Times New Roman"/>
        </w:rPr>
        <w:t>kādā termiņā, pēc viņas uzskata, ir iespējama un paredzama viņas Līgum</w:t>
      </w:r>
      <w:r w:rsidR="00544CD1">
        <w:rPr>
          <w:rFonts w:ascii="Times New Roman" w:hAnsi="Times New Roman" w:cs="Times New Roman"/>
        </w:rPr>
        <w:t xml:space="preserve">ā paredzēto </w:t>
      </w:r>
      <w:r w:rsidRPr="003747D2">
        <w:rPr>
          <w:rFonts w:ascii="Times New Roman" w:hAnsi="Times New Roman" w:cs="Times New Roman"/>
        </w:rPr>
        <w:t xml:space="preserve">Līguma </w:t>
      </w:r>
      <w:r w:rsidR="00544CD1">
        <w:rPr>
          <w:rFonts w:ascii="Times New Roman" w:hAnsi="Times New Roman" w:cs="Times New Roman"/>
        </w:rPr>
        <w:t xml:space="preserve">saistību izpilde, un, pēc otras </w:t>
      </w:r>
      <w:r w:rsidRPr="003747D2">
        <w:rPr>
          <w:rFonts w:ascii="Times New Roman" w:hAnsi="Times New Roman" w:cs="Times New Roman"/>
        </w:rPr>
        <w:t xml:space="preserve">Puses </w:t>
      </w:r>
      <w:r w:rsidR="00544CD1">
        <w:rPr>
          <w:rFonts w:ascii="Times New Roman" w:hAnsi="Times New Roman" w:cs="Times New Roman"/>
        </w:rPr>
        <w:t xml:space="preserve">pieprasījuma šādam ziņojumam ir </w:t>
      </w:r>
      <w:r w:rsidRPr="003747D2">
        <w:rPr>
          <w:rFonts w:ascii="Times New Roman" w:hAnsi="Times New Roman" w:cs="Times New Roman"/>
        </w:rPr>
        <w:t>jāpievieno izziņa, kuru izsni</w:t>
      </w:r>
      <w:r w:rsidR="00544CD1">
        <w:rPr>
          <w:rFonts w:ascii="Times New Roman" w:hAnsi="Times New Roman" w:cs="Times New Roman"/>
        </w:rPr>
        <w:t xml:space="preserve">egusi kompetenta institūcija un kura satur minēto ārkārtējo </w:t>
      </w:r>
      <w:r w:rsidRPr="003747D2">
        <w:rPr>
          <w:rFonts w:ascii="Times New Roman" w:hAnsi="Times New Roman" w:cs="Times New Roman"/>
        </w:rPr>
        <w:t>apstākļu darbības apstiprinājumu un to raksturojumu.</w:t>
      </w:r>
    </w:p>
    <w:p w:rsidR="00544CD1" w:rsidRPr="003747D2" w:rsidRDefault="00544CD1" w:rsidP="003747D2">
      <w:pPr>
        <w:spacing w:line="240" w:lineRule="auto"/>
        <w:contextualSpacing/>
        <w:jc w:val="both"/>
        <w:rPr>
          <w:rFonts w:ascii="Times New Roman" w:hAnsi="Times New Roman" w:cs="Times New Roman"/>
        </w:rPr>
      </w:pPr>
    </w:p>
    <w:p w:rsidR="003747D2" w:rsidRPr="00544CD1" w:rsidRDefault="003747D2" w:rsidP="00544CD1">
      <w:pPr>
        <w:spacing w:line="240" w:lineRule="auto"/>
        <w:contextualSpacing/>
        <w:jc w:val="center"/>
        <w:rPr>
          <w:rFonts w:ascii="Times New Roman" w:hAnsi="Times New Roman" w:cs="Times New Roman"/>
          <w:b/>
        </w:rPr>
      </w:pPr>
      <w:r w:rsidRPr="00544CD1">
        <w:rPr>
          <w:rFonts w:ascii="Times New Roman" w:hAnsi="Times New Roman" w:cs="Times New Roman"/>
          <w:b/>
        </w:rPr>
        <w:t>7. Strīdu izskatīšanas kārtība</w:t>
      </w:r>
    </w:p>
    <w:p w:rsidR="003747D2" w:rsidRPr="003747D2" w:rsidRDefault="003747D2" w:rsidP="003747D2">
      <w:pPr>
        <w:spacing w:line="240" w:lineRule="auto"/>
        <w:contextualSpacing/>
        <w:jc w:val="both"/>
        <w:rPr>
          <w:rFonts w:ascii="Times New Roman" w:hAnsi="Times New Roman" w:cs="Times New Roman"/>
        </w:rPr>
      </w:pPr>
      <w:r w:rsidRPr="003747D2">
        <w:rPr>
          <w:rFonts w:ascii="Times New Roman" w:hAnsi="Times New Roman" w:cs="Times New Roman"/>
        </w:rPr>
        <w:t>7.1. Visus strīdus un domstarpības, kas rodas Līguma izpilde</w:t>
      </w:r>
      <w:r w:rsidR="00544CD1">
        <w:rPr>
          <w:rFonts w:ascii="Times New Roman" w:hAnsi="Times New Roman" w:cs="Times New Roman"/>
        </w:rPr>
        <w:t xml:space="preserve">s laikā, Puses cenšas atrisināt </w:t>
      </w:r>
      <w:r w:rsidRPr="003747D2">
        <w:rPr>
          <w:rFonts w:ascii="Times New Roman" w:hAnsi="Times New Roman" w:cs="Times New Roman"/>
        </w:rPr>
        <w:t>savstarpēji vienojoties, bet ja vienošanās nav pa</w:t>
      </w:r>
      <w:r w:rsidR="00544CD1">
        <w:rPr>
          <w:rFonts w:ascii="Times New Roman" w:hAnsi="Times New Roman" w:cs="Times New Roman"/>
        </w:rPr>
        <w:t xml:space="preserve">nākta, Latvijas Republikā spēkā </w:t>
      </w:r>
      <w:r w:rsidRPr="003747D2">
        <w:rPr>
          <w:rFonts w:ascii="Times New Roman" w:hAnsi="Times New Roman" w:cs="Times New Roman"/>
        </w:rPr>
        <w:t>esošajos normatīvajos aktos noteiktajā kārtībā – tiesā.</w:t>
      </w:r>
    </w:p>
    <w:p w:rsidR="003747D2" w:rsidRPr="003747D2" w:rsidRDefault="003747D2" w:rsidP="003747D2">
      <w:pPr>
        <w:spacing w:line="240" w:lineRule="auto"/>
        <w:contextualSpacing/>
        <w:jc w:val="both"/>
        <w:rPr>
          <w:rFonts w:ascii="Times New Roman" w:hAnsi="Times New Roman" w:cs="Times New Roman"/>
        </w:rPr>
      </w:pPr>
      <w:r w:rsidRPr="003747D2">
        <w:rPr>
          <w:rFonts w:ascii="Times New Roman" w:hAnsi="Times New Roman" w:cs="Times New Roman"/>
        </w:rPr>
        <w:t>7.2. Puses ir atbildīgas par Līguma saistību neizpildi atbi</w:t>
      </w:r>
      <w:r w:rsidR="00544CD1">
        <w:rPr>
          <w:rFonts w:ascii="Times New Roman" w:hAnsi="Times New Roman" w:cs="Times New Roman"/>
        </w:rPr>
        <w:t xml:space="preserve">lstoši Latvijas Republikā spēkā </w:t>
      </w:r>
      <w:r w:rsidRPr="003747D2">
        <w:rPr>
          <w:rFonts w:ascii="Times New Roman" w:hAnsi="Times New Roman" w:cs="Times New Roman"/>
        </w:rPr>
        <w:t>esošajiem normatīvajiem aktiem.</w:t>
      </w:r>
    </w:p>
    <w:p w:rsidR="00544CD1" w:rsidRDefault="00544CD1" w:rsidP="00544CD1">
      <w:pPr>
        <w:spacing w:line="240" w:lineRule="auto"/>
        <w:contextualSpacing/>
        <w:jc w:val="center"/>
        <w:rPr>
          <w:rFonts w:ascii="Times New Roman" w:hAnsi="Times New Roman" w:cs="Times New Roman"/>
          <w:b/>
        </w:rPr>
      </w:pPr>
    </w:p>
    <w:p w:rsidR="003747D2" w:rsidRPr="00544CD1" w:rsidRDefault="003747D2" w:rsidP="00544CD1">
      <w:pPr>
        <w:spacing w:line="240" w:lineRule="auto"/>
        <w:contextualSpacing/>
        <w:jc w:val="center"/>
        <w:rPr>
          <w:rFonts w:ascii="Times New Roman" w:hAnsi="Times New Roman" w:cs="Times New Roman"/>
          <w:b/>
        </w:rPr>
      </w:pPr>
      <w:r w:rsidRPr="00544CD1">
        <w:rPr>
          <w:rFonts w:ascii="Times New Roman" w:hAnsi="Times New Roman" w:cs="Times New Roman"/>
          <w:b/>
        </w:rPr>
        <w:t>8. Citi noteikumi</w:t>
      </w:r>
    </w:p>
    <w:p w:rsidR="003747D2" w:rsidRPr="003747D2" w:rsidRDefault="003747D2" w:rsidP="003747D2">
      <w:pPr>
        <w:spacing w:line="240" w:lineRule="auto"/>
        <w:contextualSpacing/>
        <w:jc w:val="both"/>
        <w:rPr>
          <w:rFonts w:ascii="Times New Roman" w:hAnsi="Times New Roman" w:cs="Times New Roman"/>
        </w:rPr>
      </w:pPr>
      <w:r w:rsidRPr="003747D2">
        <w:rPr>
          <w:rFonts w:ascii="Times New Roman" w:hAnsi="Times New Roman" w:cs="Times New Roman"/>
        </w:rPr>
        <w:t>8.1. Visi šī Līguma grozījumi un papildinājumi ir spēkā</w:t>
      </w:r>
      <w:r w:rsidR="00544CD1">
        <w:rPr>
          <w:rFonts w:ascii="Times New Roman" w:hAnsi="Times New Roman" w:cs="Times New Roman"/>
        </w:rPr>
        <w:t xml:space="preserve"> tikai tādā gadījumā, ja tie ir </w:t>
      </w:r>
      <w:r w:rsidRPr="003747D2">
        <w:rPr>
          <w:rFonts w:ascii="Times New Roman" w:hAnsi="Times New Roman" w:cs="Times New Roman"/>
        </w:rPr>
        <w:t>noformēti rakstveidā un tos ir parakstījuši abu Pušu pilnvaroti pārstāvji.</w:t>
      </w:r>
    </w:p>
    <w:p w:rsidR="003747D2" w:rsidRPr="003747D2" w:rsidRDefault="003747D2" w:rsidP="003747D2">
      <w:pPr>
        <w:spacing w:line="240" w:lineRule="auto"/>
        <w:contextualSpacing/>
        <w:jc w:val="both"/>
        <w:rPr>
          <w:rFonts w:ascii="Times New Roman" w:hAnsi="Times New Roman" w:cs="Times New Roman"/>
        </w:rPr>
      </w:pPr>
      <w:r w:rsidRPr="003747D2">
        <w:rPr>
          <w:rFonts w:ascii="Times New Roman" w:hAnsi="Times New Roman" w:cs="Times New Roman"/>
        </w:rPr>
        <w:t>8.2. Neviena no Pusēm nedrīkst nodot savas tiesības, ka</w:t>
      </w:r>
      <w:r w:rsidR="00544CD1">
        <w:rPr>
          <w:rFonts w:ascii="Times New Roman" w:hAnsi="Times New Roman" w:cs="Times New Roman"/>
        </w:rPr>
        <w:t xml:space="preserve">s saistītas ar Līgumu, trešajai </w:t>
      </w:r>
      <w:r w:rsidRPr="003747D2">
        <w:rPr>
          <w:rFonts w:ascii="Times New Roman" w:hAnsi="Times New Roman" w:cs="Times New Roman"/>
        </w:rPr>
        <w:t>personai, bez rakstiskas saskaņošanas ar otru Pusi.</w:t>
      </w:r>
    </w:p>
    <w:p w:rsidR="003747D2" w:rsidRPr="003747D2" w:rsidRDefault="003747D2" w:rsidP="003747D2">
      <w:pPr>
        <w:spacing w:line="240" w:lineRule="auto"/>
        <w:contextualSpacing/>
        <w:jc w:val="both"/>
        <w:rPr>
          <w:rFonts w:ascii="Times New Roman" w:hAnsi="Times New Roman" w:cs="Times New Roman"/>
        </w:rPr>
      </w:pPr>
      <w:r w:rsidRPr="003747D2">
        <w:rPr>
          <w:rFonts w:ascii="Times New Roman" w:hAnsi="Times New Roman" w:cs="Times New Roman"/>
        </w:rPr>
        <w:t>8.3. Ja kāds no šī Līguma nosacījumiem zaudē savu juridi</w:t>
      </w:r>
      <w:r w:rsidR="00544CD1">
        <w:rPr>
          <w:rFonts w:ascii="Times New Roman" w:hAnsi="Times New Roman" w:cs="Times New Roman"/>
        </w:rPr>
        <w:t xml:space="preserve">sko spēku, tas neietekmē pārējo </w:t>
      </w:r>
      <w:r w:rsidRPr="003747D2">
        <w:rPr>
          <w:rFonts w:ascii="Times New Roman" w:hAnsi="Times New Roman" w:cs="Times New Roman"/>
        </w:rPr>
        <w:t>Līguma nosacījumu spēkā esamību.</w:t>
      </w:r>
    </w:p>
    <w:p w:rsidR="003747D2" w:rsidRPr="003747D2" w:rsidRDefault="003747D2" w:rsidP="003747D2">
      <w:pPr>
        <w:spacing w:line="240" w:lineRule="auto"/>
        <w:contextualSpacing/>
        <w:jc w:val="both"/>
        <w:rPr>
          <w:rFonts w:ascii="Times New Roman" w:hAnsi="Times New Roman" w:cs="Times New Roman"/>
        </w:rPr>
      </w:pPr>
      <w:r w:rsidRPr="003747D2">
        <w:rPr>
          <w:rFonts w:ascii="Times New Roman" w:hAnsi="Times New Roman" w:cs="Times New Roman"/>
        </w:rPr>
        <w:t>8.4. Pušu pārstāvji šī Līguma izpildes laikā:</w:t>
      </w:r>
    </w:p>
    <w:p w:rsidR="00CF0B63" w:rsidRDefault="003747D2" w:rsidP="00544CD1">
      <w:pPr>
        <w:spacing w:line="240" w:lineRule="auto"/>
        <w:contextualSpacing/>
        <w:jc w:val="both"/>
        <w:rPr>
          <w:rFonts w:ascii="Times New Roman" w:hAnsi="Times New Roman" w:cs="Times New Roman"/>
        </w:rPr>
      </w:pPr>
      <w:r w:rsidRPr="003747D2">
        <w:rPr>
          <w:rFonts w:ascii="Times New Roman" w:hAnsi="Times New Roman" w:cs="Times New Roman"/>
        </w:rPr>
        <w:t>8.4.1. No Pasūtītāja puses par līguma izpild</w:t>
      </w:r>
      <w:r w:rsidR="00881951">
        <w:rPr>
          <w:rFonts w:ascii="Times New Roman" w:hAnsi="Times New Roman" w:cs="Times New Roman"/>
        </w:rPr>
        <w:t xml:space="preserve">i: </w:t>
      </w:r>
      <w:r w:rsidR="00787047" w:rsidRPr="00787047">
        <w:rPr>
          <w:rFonts w:ascii="Times New Roman" w:hAnsi="Times New Roman" w:cs="Times New Roman"/>
        </w:rPr>
        <w:t>Aptiekas vadītāja</w:t>
      </w:r>
      <w:r w:rsidR="00CF0B63">
        <w:rPr>
          <w:rFonts w:ascii="Times New Roman" w:hAnsi="Times New Roman" w:cs="Times New Roman"/>
        </w:rPr>
        <w:t xml:space="preserve"> </w:t>
      </w:r>
      <w:r w:rsidR="00787047" w:rsidRPr="00787047">
        <w:rPr>
          <w:rFonts w:ascii="Times New Roman" w:hAnsi="Times New Roman" w:cs="Times New Roman"/>
        </w:rPr>
        <w:t xml:space="preserve">Gundega </w:t>
      </w:r>
      <w:proofErr w:type="spellStart"/>
      <w:r w:rsidR="00787047" w:rsidRPr="00787047">
        <w:rPr>
          <w:rFonts w:ascii="Times New Roman" w:hAnsi="Times New Roman" w:cs="Times New Roman"/>
        </w:rPr>
        <w:t>Kristone</w:t>
      </w:r>
      <w:proofErr w:type="spellEnd"/>
      <w:r w:rsidRPr="003747D2">
        <w:rPr>
          <w:rFonts w:ascii="Times New Roman" w:hAnsi="Times New Roman" w:cs="Times New Roman"/>
        </w:rPr>
        <w:t xml:space="preserve">, Tālrunis: </w:t>
      </w:r>
      <w:r w:rsidR="00787047" w:rsidRPr="00787047">
        <w:rPr>
          <w:rFonts w:ascii="Times New Roman" w:hAnsi="Times New Roman" w:cs="Times New Roman"/>
        </w:rPr>
        <w:t>67366378</w:t>
      </w:r>
      <w:r w:rsidRPr="003747D2">
        <w:rPr>
          <w:rFonts w:ascii="Times New Roman" w:hAnsi="Times New Roman" w:cs="Times New Roman"/>
        </w:rPr>
        <w:t xml:space="preserve">, E-pasts: </w:t>
      </w:r>
      <w:r w:rsidR="00787047" w:rsidRPr="00787047">
        <w:rPr>
          <w:rFonts w:ascii="Times New Roman" w:hAnsi="Times New Roman" w:cs="Times New Roman"/>
        </w:rPr>
        <w:t>aptieka@1slimnica.lv</w:t>
      </w:r>
      <w:r w:rsidR="00CF0B63">
        <w:rPr>
          <w:rFonts w:ascii="Times New Roman" w:hAnsi="Times New Roman" w:cs="Times New Roman"/>
        </w:rPr>
        <w:t>.</w:t>
      </w:r>
      <w:r w:rsidR="00CF0B63" w:rsidRPr="00CF0B63">
        <w:rPr>
          <w:rFonts w:ascii="Times New Roman" w:hAnsi="Times New Roman" w:cs="Times New Roman"/>
        </w:rPr>
        <w:t xml:space="preserve"> </w:t>
      </w:r>
    </w:p>
    <w:p w:rsidR="00544CD1" w:rsidRDefault="00544CD1" w:rsidP="00544CD1">
      <w:pPr>
        <w:spacing w:line="240" w:lineRule="auto"/>
        <w:contextualSpacing/>
        <w:jc w:val="both"/>
        <w:rPr>
          <w:rFonts w:ascii="Times New Roman" w:hAnsi="Times New Roman" w:cs="Times New Roman"/>
        </w:rPr>
      </w:pPr>
      <w:r>
        <w:rPr>
          <w:rFonts w:ascii="Times New Roman" w:hAnsi="Times New Roman" w:cs="Times New Roman"/>
        </w:rPr>
        <w:t>8.4.2. No Izpildītāja puses:</w:t>
      </w:r>
      <w:r w:rsidR="00881951">
        <w:rPr>
          <w:rFonts w:ascii="Times New Roman" w:hAnsi="Times New Roman" w:cs="Times New Roman"/>
        </w:rPr>
        <w:t xml:space="preserve"> </w:t>
      </w:r>
      <w:r w:rsidR="00D71772">
        <w:rPr>
          <w:rFonts w:ascii="Times New Roman" w:hAnsi="Times New Roman" w:cs="Times New Roman"/>
        </w:rPr>
        <w:t>, e-pasts:</w:t>
      </w:r>
      <w:r w:rsidR="00881951">
        <w:rPr>
          <w:rFonts w:ascii="Times New Roman" w:hAnsi="Times New Roman" w:cs="Times New Roman"/>
        </w:rPr>
        <w:t xml:space="preserve"> </w:t>
      </w:r>
      <w:r w:rsidR="00D71772">
        <w:rPr>
          <w:rFonts w:ascii="Times New Roman" w:hAnsi="Times New Roman" w:cs="Times New Roman"/>
        </w:rPr>
        <w:t xml:space="preserve">, </w:t>
      </w:r>
      <w:r w:rsidRPr="00544CD1">
        <w:rPr>
          <w:rFonts w:ascii="Times New Roman" w:hAnsi="Times New Roman" w:cs="Times New Roman"/>
        </w:rPr>
        <w:t>Tālrunis</w:t>
      </w:r>
      <w:r>
        <w:rPr>
          <w:rFonts w:ascii="Times New Roman" w:hAnsi="Times New Roman" w:cs="Times New Roman"/>
        </w:rPr>
        <w:t xml:space="preserve">: </w:t>
      </w:r>
      <w:r w:rsidRPr="00544CD1">
        <w:rPr>
          <w:rFonts w:ascii="Times New Roman" w:hAnsi="Times New Roman" w:cs="Times New Roman"/>
        </w:rPr>
        <w:t>Fakss</w:t>
      </w:r>
      <w:r w:rsidR="00CF0B63">
        <w:rPr>
          <w:rFonts w:ascii="Times New Roman" w:hAnsi="Times New Roman" w:cs="Times New Roman"/>
        </w:rPr>
        <w:t>.</w:t>
      </w:r>
      <w:r w:rsidRPr="00544CD1">
        <w:rPr>
          <w:rFonts w:ascii="Times New Roman" w:hAnsi="Times New Roman" w:cs="Times New Roman"/>
        </w:rPr>
        <w:t xml:space="preserve"> </w:t>
      </w:r>
    </w:p>
    <w:p w:rsidR="003747D2" w:rsidRPr="003747D2" w:rsidRDefault="003747D2" w:rsidP="003747D2">
      <w:pPr>
        <w:spacing w:line="240" w:lineRule="auto"/>
        <w:contextualSpacing/>
        <w:jc w:val="both"/>
        <w:rPr>
          <w:rFonts w:ascii="Times New Roman" w:hAnsi="Times New Roman" w:cs="Times New Roman"/>
        </w:rPr>
      </w:pPr>
      <w:r w:rsidRPr="003747D2">
        <w:rPr>
          <w:rFonts w:ascii="Times New Roman" w:hAnsi="Times New Roman" w:cs="Times New Roman"/>
        </w:rPr>
        <w:t>8.5. Gadījumā, ja ir mainījušās Latvijas Republikas normatīvo aktu prasības Precei,</w:t>
      </w:r>
      <w:r w:rsidR="00ED039E">
        <w:rPr>
          <w:rFonts w:ascii="Times New Roman" w:hAnsi="Times New Roman" w:cs="Times New Roman"/>
        </w:rPr>
        <w:t xml:space="preserve"> </w:t>
      </w:r>
      <w:r w:rsidRPr="003747D2">
        <w:rPr>
          <w:rFonts w:ascii="Times New Roman" w:hAnsi="Times New Roman" w:cs="Times New Roman"/>
        </w:rPr>
        <w:t xml:space="preserve">Pasūtītājs par to informē Izpildītāju un Izpildītājs veic </w:t>
      </w:r>
      <w:r w:rsidR="00ED039E">
        <w:rPr>
          <w:rFonts w:ascii="Times New Roman" w:hAnsi="Times New Roman" w:cs="Times New Roman"/>
        </w:rPr>
        <w:t xml:space="preserve">attiecīgās korekcijas, nemainot </w:t>
      </w:r>
      <w:r w:rsidRPr="003747D2">
        <w:rPr>
          <w:rFonts w:ascii="Times New Roman" w:hAnsi="Times New Roman" w:cs="Times New Roman"/>
        </w:rPr>
        <w:t>Preces cenu.</w:t>
      </w:r>
    </w:p>
    <w:p w:rsidR="003747D2" w:rsidRPr="003747D2" w:rsidRDefault="003747D2" w:rsidP="003747D2">
      <w:pPr>
        <w:spacing w:line="240" w:lineRule="auto"/>
        <w:contextualSpacing/>
        <w:jc w:val="both"/>
        <w:rPr>
          <w:rFonts w:ascii="Times New Roman" w:hAnsi="Times New Roman" w:cs="Times New Roman"/>
        </w:rPr>
      </w:pPr>
      <w:r w:rsidRPr="003747D2">
        <w:rPr>
          <w:rFonts w:ascii="Times New Roman" w:hAnsi="Times New Roman" w:cs="Times New Roman"/>
        </w:rPr>
        <w:t>8.6. Visi paziņojumi un uzaicinājumi ir jānosūta uz juri</w:t>
      </w:r>
      <w:r w:rsidR="00ED039E">
        <w:rPr>
          <w:rFonts w:ascii="Times New Roman" w:hAnsi="Times New Roman" w:cs="Times New Roman"/>
        </w:rPr>
        <w:t xml:space="preserve">disko adresi (Līguma 9.punkts), </w:t>
      </w:r>
      <w:r w:rsidRPr="003747D2">
        <w:rPr>
          <w:rFonts w:ascii="Times New Roman" w:hAnsi="Times New Roman" w:cs="Times New Roman"/>
        </w:rPr>
        <w:t>ierakstītās vēstulēs vai iesniedzot tās personīgi. Izmaiņas par kontaktpersonām var t</w:t>
      </w:r>
      <w:r w:rsidR="00ED039E">
        <w:rPr>
          <w:rFonts w:ascii="Times New Roman" w:hAnsi="Times New Roman" w:cs="Times New Roman"/>
        </w:rPr>
        <w:t xml:space="preserve">ikt </w:t>
      </w:r>
      <w:r w:rsidRPr="003747D2">
        <w:rPr>
          <w:rFonts w:ascii="Times New Roman" w:hAnsi="Times New Roman" w:cs="Times New Roman"/>
        </w:rPr>
        <w:t>nosūtītas elektroniski uz Līguma 8.4.1. un 8.4.2.punk</w:t>
      </w:r>
      <w:r w:rsidR="00ED039E">
        <w:rPr>
          <w:rFonts w:ascii="Times New Roman" w:hAnsi="Times New Roman" w:cs="Times New Roman"/>
        </w:rPr>
        <w:t xml:space="preserve">tā norādītajām e-pasta adresēm, </w:t>
      </w:r>
      <w:r w:rsidRPr="003747D2">
        <w:rPr>
          <w:rFonts w:ascii="Times New Roman" w:hAnsi="Times New Roman" w:cs="Times New Roman"/>
        </w:rPr>
        <w:t>neveicot atsevišķus grozījumus līgumā.</w:t>
      </w:r>
    </w:p>
    <w:p w:rsidR="003747D2" w:rsidRPr="003747D2" w:rsidRDefault="003747D2" w:rsidP="003747D2">
      <w:pPr>
        <w:spacing w:line="240" w:lineRule="auto"/>
        <w:contextualSpacing/>
        <w:jc w:val="both"/>
        <w:rPr>
          <w:rFonts w:ascii="Times New Roman" w:hAnsi="Times New Roman" w:cs="Times New Roman"/>
        </w:rPr>
      </w:pPr>
      <w:r w:rsidRPr="003747D2">
        <w:rPr>
          <w:rFonts w:ascii="Times New Roman" w:hAnsi="Times New Roman" w:cs="Times New Roman"/>
        </w:rPr>
        <w:t>8.7. Mainot juridiskās adreses vai bankas rekvizītus, Pusei</w:t>
      </w:r>
      <w:r w:rsidR="00ED039E">
        <w:rPr>
          <w:rFonts w:ascii="Times New Roman" w:hAnsi="Times New Roman" w:cs="Times New Roman"/>
        </w:rPr>
        <w:t xml:space="preserve"> par notikušajām izmaiņām otrai </w:t>
      </w:r>
      <w:r w:rsidRPr="003747D2">
        <w:rPr>
          <w:rFonts w:ascii="Times New Roman" w:hAnsi="Times New Roman" w:cs="Times New Roman"/>
        </w:rPr>
        <w:t>Pusei ir jāpaziņo 5 (piecu) darba dienu laikā. Pretēj</w:t>
      </w:r>
      <w:r w:rsidR="00ED039E">
        <w:rPr>
          <w:rFonts w:ascii="Times New Roman" w:hAnsi="Times New Roman" w:cs="Times New Roman"/>
        </w:rPr>
        <w:t xml:space="preserve">ā gadījumā vainīgā Puse pilnībā </w:t>
      </w:r>
      <w:r w:rsidRPr="003747D2">
        <w:rPr>
          <w:rFonts w:ascii="Times New Roman" w:hAnsi="Times New Roman" w:cs="Times New Roman"/>
        </w:rPr>
        <w:t>atlīdzina otrai Pusei nodarītos vai tādējādi radušos zaudējumus.</w:t>
      </w:r>
    </w:p>
    <w:p w:rsidR="003747D2" w:rsidRPr="003747D2" w:rsidRDefault="003747D2" w:rsidP="003747D2">
      <w:pPr>
        <w:spacing w:line="240" w:lineRule="auto"/>
        <w:contextualSpacing/>
        <w:jc w:val="both"/>
        <w:rPr>
          <w:rFonts w:ascii="Times New Roman" w:hAnsi="Times New Roman" w:cs="Times New Roman"/>
        </w:rPr>
      </w:pPr>
      <w:r w:rsidRPr="003747D2">
        <w:rPr>
          <w:rFonts w:ascii="Times New Roman" w:hAnsi="Times New Roman" w:cs="Times New Roman"/>
        </w:rPr>
        <w:t>8.8. Līgums ar pielikumiem sastādīts latviešu valodā</w:t>
      </w:r>
      <w:r w:rsidR="00ED039E">
        <w:rPr>
          <w:rFonts w:ascii="Times New Roman" w:hAnsi="Times New Roman" w:cs="Times New Roman"/>
        </w:rPr>
        <w:t xml:space="preserve"> uz </w:t>
      </w:r>
      <w:r w:rsidR="00D71772">
        <w:rPr>
          <w:rFonts w:ascii="Times New Roman" w:hAnsi="Times New Roman" w:cs="Times New Roman"/>
        </w:rPr>
        <w:t>4 (četr</w:t>
      </w:r>
      <w:r w:rsidR="00ED039E">
        <w:rPr>
          <w:rFonts w:ascii="Times New Roman" w:hAnsi="Times New Roman" w:cs="Times New Roman"/>
        </w:rPr>
        <w:t xml:space="preserve">ām) lapām 2 (divos) eksemplāros, </w:t>
      </w:r>
      <w:r w:rsidRPr="003747D2">
        <w:rPr>
          <w:rFonts w:ascii="Times New Roman" w:hAnsi="Times New Roman" w:cs="Times New Roman"/>
        </w:rPr>
        <w:t>no kuriem viens eksemplārs glabājas pie Pasūtī</w:t>
      </w:r>
      <w:r w:rsidR="00ED039E">
        <w:rPr>
          <w:rFonts w:ascii="Times New Roman" w:hAnsi="Times New Roman" w:cs="Times New Roman"/>
        </w:rPr>
        <w:t xml:space="preserve">tāja, bet otrs – pie </w:t>
      </w:r>
      <w:r w:rsidRPr="003747D2">
        <w:rPr>
          <w:rFonts w:ascii="Times New Roman" w:hAnsi="Times New Roman" w:cs="Times New Roman"/>
        </w:rPr>
        <w:t>Izpildītāja. Abiem Līguma eksemplāriem ir vienāds juridiskais spēks.</w:t>
      </w:r>
    </w:p>
    <w:p w:rsidR="003747D2" w:rsidRPr="00ED039E" w:rsidRDefault="003747D2" w:rsidP="00ED039E">
      <w:pPr>
        <w:spacing w:line="240" w:lineRule="auto"/>
        <w:contextualSpacing/>
        <w:jc w:val="center"/>
        <w:rPr>
          <w:rFonts w:ascii="Times New Roman" w:hAnsi="Times New Roman" w:cs="Times New Roman"/>
          <w:b/>
        </w:rPr>
      </w:pPr>
      <w:r w:rsidRPr="00ED039E">
        <w:rPr>
          <w:rFonts w:ascii="Times New Roman" w:hAnsi="Times New Roman" w:cs="Times New Roman"/>
          <w:b/>
        </w:rPr>
        <w:t>9. Pušu rekvizīti</w:t>
      </w:r>
    </w:p>
    <w:tbl>
      <w:tblPr>
        <w:tblW w:w="0" w:type="auto"/>
        <w:tblInd w:w="-12" w:type="dxa"/>
        <w:tblLook w:val="01E0" w:firstRow="1" w:lastRow="1" w:firstColumn="1" w:lastColumn="1" w:noHBand="0" w:noVBand="0"/>
      </w:tblPr>
      <w:tblGrid>
        <w:gridCol w:w="4541"/>
        <w:gridCol w:w="4519"/>
      </w:tblGrid>
      <w:tr w:rsidR="00ED039E" w:rsidRPr="00ED039E" w:rsidTr="00C62EDA">
        <w:trPr>
          <w:trHeight w:val="2734"/>
        </w:trPr>
        <w:tc>
          <w:tcPr>
            <w:tcW w:w="4668" w:type="dxa"/>
          </w:tcPr>
          <w:p w:rsidR="00ED039E" w:rsidRPr="00ED039E" w:rsidRDefault="00ED039E" w:rsidP="00ED039E">
            <w:pPr>
              <w:spacing w:after="0" w:line="240" w:lineRule="auto"/>
              <w:rPr>
                <w:rFonts w:ascii="Times New Roman" w:eastAsia="Times New Roman" w:hAnsi="Times New Roman" w:cs="Times New Roman"/>
                <w:b/>
                <w:lang w:eastAsia="lv-LV"/>
              </w:rPr>
            </w:pPr>
            <w:r w:rsidRPr="00ED039E">
              <w:rPr>
                <w:rFonts w:ascii="Times New Roman" w:eastAsia="Times New Roman" w:hAnsi="Times New Roman" w:cs="Times New Roman"/>
                <w:b/>
                <w:lang w:eastAsia="lv-LV"/>
              </w:rPr>
              <w:t xml:space="preserve">Pasūtītājs: </w:t>
            </w:r>
          </w:p>
          <w:p w:rsidR="00ED039E" w:rsidRPr="00ED039E" w:rsidRDefault="00ED039E" w:rsidP="00ED039E">
            <w:pPr>
              <w:spacing w:after="0" w:line="240" w:lineRule="auto"/>
              <w:rPr>
                <w:rFonts w:ascii="Times New Roman" w:eastAsia="Times New Roman" w:hAnsi="Times New Roman" w:cs="Times New Roman"/>
                <w:b/>
                <w:lang w:eastAsia="lv-LV"/>
              </w:rPr>
            </w:pPr>
            <w:r w:rsidRPr="00ED039E">
              <w:rPr>
                <w:rFonts w:ascii="Times New Roman" w:eastAsia="Times New Roman" w:hAnsi="Times New Roman" w:cs="Times New Roman"/>
                <w:b/>
                <w:lang w:eastAsia="lv-LV"/>
              </w:rPr>
              <w:t>SIA "Rīgas 1.slimnīca"</w:t>
            </w:r>
          </w:p>
          <w:p w:rsidR="00ED039E" w:rsidRPr="00ED039E" w:rsidRDefault="00ED039E" w:rsidP="00ED039E">
            <w:pPr>
              <w:spacing w:after="0" w:line="240" w:lineRule="auto"/>
              <w:rPr>
                <w:rFonts w:ascii="Times New Roman" w:eastAsia="Times New Roman" w:hAnsi="Times New Roman" w:cs="Times New Roman"/>
                <w:lang w:eastAsia="lv-LV"/>
              </w:rPr>
            </w:pPr>
            <w:r w:rsidRPr="00ED039E">
              <w:rPr>
                <w:rFonts w:ascii="Times New Roman" w:eastAsia="Times New Roman" w:hAnsi="Times New Roman" w:cs="Times New Roman"/>
                <w:lang w:eastAsia="lv-LV"/>
              </w:rPr>
              <w:t>Reģ. Nr. 40003439279</w:t>
            </w:r>
          </w:p>
          <w:p w:rsidR="00ED039E" w:rsidRPr="00ED039E" w:rsidRDefault="00ED039E" w:rsidP="00ED039E">
            <w:pPr>
              <w:spacing w:after="0" w:line="240" w:lineRule="auto"/>
              <w:rPr>
                <w:rFonts w:ascii="Times New Roman" w:eastAsia="Times New Roman" w:hAnsi="Times New Roman" w:cs="Times New Roman"/>
                <w:lang w:eastAsia="lv-LV"/>
              </w:rPr>
            </w:pPr>
            <w:r w:rsidRPr="00ED039E">
              <w:rPr>
                <w:rFonts w:ascii="Times New Roman" w:eastAsia="Times New Roman" w:hAnsi="Times New Roman" w:cs="Times New Roman"/>
                <w:lang w:eastAsia="lv-LV"/>
              </w:rPr>
              <w:t>Adrese: Bruņinieku ielā 5, Rīga</w:t>
            </w:r>
          </w:p>
          <w:p w:rsidR="00ED039E" w:rsidRPr="00ED039E" w:rsidRDefault="00ED039E" w:rsidP="00ED039E">
            <w:pPr>
              <w:spacing w:after="0" w:line="240" w:lineRule="auto"/>
              <w:jc w:val="both"/>
              <w:rPr>
                <w:rFonts w:ascii="Times New Roman" w:eastAsia="Times New Roman" w:hAnsi="Times New Roman" w:cs="Times New Roman"/>
                <w:lang w:eastAsia="lv-LV"/>
              </w:rPr>
            </w:pPr>
            <w:r w:rsidRPr="00ED039E">
              <w:rPr>
                <w:rFonts w:ascii="Times New Roman" w:eastAsia="Times New Roman" w:hAnsi="Times New Roman" w:cs="Times New Roman"/>
                <w:lang w:eastAsia="lv-LV"/>
              </w:rPr>
              <w:t>Tālrunis: 67366375</w:t>
            </w:r>
          </w:p>
          <w:p w:rsidR="00ED039E" w:rsidRPr="00ED039E" w:rsidRDefault="00ED039E" w:rsidP="00ED039E">
            <w:pPr>
              <w:spacing w:after="0" w:line="240" w:lineRule="auto"/>
              <w:jc w:val="both"/>
              <w:rPr>
                <w:rFonts w:ascii="Times New Roman" w:eastAsia="Times New Roman" w:hAnsi="Times New Roman" w:cs="Times New Roman"/>
                <w:lang w:eastAsia="lv-LV"/>
              </w:rPr>
            </w:pPr>
            <w:r w:rsidRPr="00ED039E">
              <w:rPr>
                <w:rFonts w:ascii="Times New Roman" w:eastAsia="Times New Roman" w:hAnsi="Times New Roman" w:cs="Times New Roman"/>
                <w:lang w:eastAsia="lv-LV"/>
              </w:rPr>
              <w:t>Fakss 67315455</w:t>
            </w:r>
          </w:p>
          <w:p w:rsidR="00ED039E" w:rsidRPr="00ED039E" w:rsidRDefault="00ED039E" w:rsidP="00ED039E">
            <w:pPr>
              <w:spacing w:after="0" w:line="240" w:lineRule="auto"/>
              <w:jc w:val="both"/>
              <w:rPr>
                <w:rFonts w:ascii="Times New Roman" w:eastAsia="Times New Roman" w:hAnsi="Times New Roman" w:cs="Times New Roman"/>
                <w:lang w:eastAsia="lv-LV"/>
              </w:rPr>
            </w:pPr>
            <w:r w:rsidRPr="00ED039E">
              <w:rPr>
                <w:rFonts w:ascii="Times New Roman" w:eastAsia="Times New Roman" w:hAnsi="Times New Roman" w:cs="Times New Roman"/>
                <w:lang w:eastAsia="lv-LV"/>
              </w:rPr>
              <w:t>E-pasts: administracija@1slimnica.lv</w:t>
            </w:r>
          </w:p>
          <w:p w:rsidR="00ED039E" w:rsidRPr="00ED039E" w:rsidRDefault="00ED039E" w:rsidP="00ED039E">
            <w:pPr>
              <w:spacing w:after="0" w:line="240" w:lineRule="auto"/>
              <w:jc w:val="both"/>
              <w:rPr>
                <w:rFonts w:ascii="Times New Roman" w:eastAsia="Times New Roman" w:hAnsi="Times New Roman" w:cs="Times New Roman"/>
                <w:lang w:eastAsia="lv-LV"/>
              </w:rPr>
            </w:pPr>
            <w:r w:rsidRPr="00ED039E">
              <w:rPr>
                <w:rFonts w:ascii="Times New Roman" w:eastAsia="Times New Roman" w:hAnsi="Times New Roman" w:cs="Times New Roman"/>
                <w:lang w:eastAsia="lv-LV"/>
              </w:rPr>
              <w:t>Bankas nosaukums: A/s Citadeles banka</w:t>
            </w:r>
          </w:p>
          <w:p w:rsidR="00ED039E" w:rsidRPr="00ED039E" w:rsidRDefault="00ED039E" w:rsidP="00ED039E">
            <w:pPr>
              <w:spacing w:after="0" w:line="240" w:lineRule="auto"/>
              <w:ind w:left="12" w:right="283"/>
              <w:rPr>
                <w:rFonts w:ascii="Times New Roman" w:eastAsia="Calibri" w:hAnsi="Times New Roman" w:cs="Times New Roman"/>
                <w:lang w:val="x-none" w:eastAsia="x-none"/>
              </w:rPr>
            </w:pPr>
            <w:r w:rsidRPr="00ED039E">
              <w:rPr>
                <w:rFonts w:ascii="Times New Roman" w:eastAsia="Calibri" w:hAnsi="Times New Roman" w:cs="Times New Roman"/>
                <w:lang w:eastAsia="x-none"/>
              </w:rPr>
              <w:t>K</w:t>
            </w:r>
            <w:proofErr w:type="spellStart"/>
            <w:r w:rsidRPr="00ED039E">
              <w:rPr>
                <w:rFonts w:ascii="Times New Roman" w:eastAsia="Calibri" w:hAnsi="Times New Roman" w:cs="Times New Roman"/>
                <w:lang w:val="x-none" w:eastAsia="x-none"/>
              </w:rPr>
              <w:t>onts</w:t>
            </w:r>
            <w:proofErr w:type="spellEnd"/>
            <w:r w:rsidRPr="00ED039E">
              <w:rPr>
                <w:rFonts w:ascii="Times New Roman" w:eastAsia="Calibri" w:hAnsi="Times New Roman" w:cs="Times New Roman"/>
                <w:lang w:val="x-none" w:eastAsia="x-none"/>
              </w:rPr>
              <w:t xml:space="preserve">: LV12PARX0006054590785 </w:t>
            </w:r>
          </w:p>
          <w:p w:rsidR="00ED039E" w:rsidRPr="00ED039E" w:rsidRDefault="00ED039E" w:rsidP="00ED039E">
            <w:pPr>
              <w:spacing w:after="0" w:line="240" w:lineRule="auto"/>
              <w:ind w:left="720" w:right="283"/>
              <w:rPr>
                <w:rFonts w:ascii="Calibri" w:eastAsia="Calibri" w:hAnsi="Calibri" w:cs="Times New Roman"/>
                <w:bCs/>
                <w:lang w:val="x-none" w:eastAsia="x-none"/>
              </w:rPr>
            </w:pPr>
          </w:p>
        </w:tc>
        <w:tc>
          <w:tcPr>
            <w:tcW w:w="4675" w:type="dxa"/>
          </w:tcPr>
          <w:p w:rsidR="00ED039E" w:rsidRPr="00ED039E" w:rsidRDefault="00ED039E" w:rsidP="00ED039E">
            <w:pPr>
              <w:keepNext/>
              <w:spacing w:after="0" w:line="240" w:lineRule="auto"/>
              <w:jc w:val="both"/>
              <w:outlineLvl w:val="1"/>
              <w:rPr>
                <w:rFonts w:ascii="Times New Roman" w:eastAsia="Times New Roman" w:hAnsi="Times New Roman" w:cs="Times New Roman"/>
                <w:b/>
                <w:color w:val="000000"/>
              </w:rPr>
            </w:pPr>
            <w:r w:rsidRPr="00ED039E">
              <w:rPr>
                <w:rFonts w:ascii="Times New Roman" w:eastAsia="Times New Roman" w:hAnsi="Times New Roman" w:cs="Times New Roman"/>
                <w:b/>
                <w:color w:val="000000"/>
              </w:rPr>
              <w:t>Izpildītājs:</w:t>
            </w:r>
          </w:p>
          <w:p w:rsidR="00ED039E" w:rsidRPr="00ED039E" w:rsidRDefault="00881951" w:rsidP="00ED039E">
            <w:pPr>
              <w:keepNext/>
              <w:spacing w:after="0" w:line="240" w:lineRule="auto"/>
              <w:outlineLvl w:val="0"/>
              <w:rPr>
                <w:rFonts w:ascii="Times New Roman" w:eastAsia="Times New Roman" w:hAnsi="Times New Roman" w:cs="Times New Roman"/>
                <w:b/>
                <w:bCs/>
              </w:rPr>
            </w:pPr>
            <w:r>
              <w:rPr>
                <w:rFonts w:ascii="Times New Roman" w:eastAsia="Times New Roman" w:hAnsi="Times New Roman" w:cs="Times New Roman"/>
                <w:b/>
                <w:bCs/>
              </w:rPr>
              <w:t>AS “</w:t>
            </w:r>
            <w:proofErr w:type="spellStart"/>
            <w:r>
              <w:rPr>
                <w:rFonts w:ascii="Times New Roman" w:eastAsia="Times New Roman" w:hAnsi="Times New Roman" w:cs="Times New Roman"/>
                <w:b/>
                <w:bCs/>
              </w:rPr>
              <w:t>LabMedTech</w:t>
            </w:r>
            <w:proofErr w:type="spellEnd"/>
            <w:r>
              <w:rPr>
                <w:rFonts w:ascii="Times New Roman" w:eastAsia="Times New Roman" w:hAnsi="Times New Roman" w:cs="Times New Roman"/>
                <w:b/>
                <w:bCs/>
              </w:rPr>
              <w:t>”</w:t>
            </w:r>
          </w:p>
          <w:p w:rsidR="00ED039E" w:rsidRPr="00ED039E" w:rsidRDefault="00ED039E" w:rsidP="00ED039E">
            <w:pPr>
              <w:shd w:val="clear" w:color="auto" w:fill="FFFFFF" w:themeFill="background1"/>
              <w:spacing w:after="0" w:line="240" w:lineRule="auto"/>
              <w:rPr>
                <w:rFonts w:ascii="Times New Roman" w:eastAsia="Times New Roman" w:hAnsi="Times New Roman" w:cs="Times New Roman"/>
                <w:lang w:eastAsia="lv-LV"/>
              </w:rPr>
            </w:pPr>
            <w:r w:rsidRPr="00ED039E">
              <w:rPr>
                <w:rFonts w:ascii="Times New Roman" w:eastAsia="Times New Roman" w:hAnsi="Times New Roman" w:cs="Times New Roman"/>
                <w:lang w:eastAsia="lv-LV"/>
              </w:rPr>
              <w:t>Vienotās reģistrācijas Nr.</w:t>
            </w:r>
            <w:r>
              <w:t xml:space="preserve"> </w:t>
            </w:r>
            <w:r w:rsidR="00881951">
              <w:rPr>
                <w:rFonts w:ascii="Times New Roman" w:eastAsia="Times New Roman" w:hAnsi="Times New Roman" w:cs="Times New Roman"/>
                <w:lang w:eastAsia="lv-LV"/>
              </w:rPr>
              <w:t>40103165010</w:t>
            </w:r>
          </w:p>
          <w:p w:rsidR="00881951" w:rsidRDefault="00ED039E" w:rsidP="00881951">
            <w:pPr>
              <w:spacing w:after="0" w:line="240" w:lineRule="auto"/>
              <w:rPr>
                <w:rFonts w:ascii="Times New Roman" w:eastAsia="Times New Roman" w:hAnsi="Times New Roman" w:cs="Times New Roman"/>
                <w:lang w:eastAsia="lv-LV"/>
              </w:rPr>
            </w:pPr>
            <w:r w:rsidRPr="00ED039E">
              <w:rPr>
                <w:rFonts w:ascii="Times New Roman" w:eastAsia="Times New Roman" w:hAnsi="Times New Roman" w:cs="Times New Roman"/>
                <w:lang w:eastAsia="lv-LV"/>
              </w:rPr>
              <w:t xml:space="preserve">Juridiskā adrese: </w:t>
            </w:r>
            <w:r w:rsidR="00881951">
              <w:rPr>
                <w:rFonts w:ascii="Times New Roman" w:eastAsia="Times New Roman" w:hAnsi="Times New Roman" w:cs="Times New Roman"/>
                <w:lang w:eastAsia="lv-LV"/>
              </w:rPr>
              <w:t>Biķernieku iela 57-9/10,</w:t>
            </w:r>
          </w:p>
          <w:p w:rsidR="00D71772" w:rsidRDefault="00881951" w:rsidP="00881951">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Rīga, LV-1039</w:t>
            </w:r>
          </w:p>
          <w:p w:rsidR="00D71772" w:rsidRDefault="00D71772" w:rsidP="00D71772">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Tālrunis: </w:t>
            </w:r>
            <w:r w:rsidR="00881951">
              <w:rPr>
                <w:rFonts w:ascii="Times New Roman" w:eastAsia="Times New Roman" w:hAnsi="Times New Roman" w:cs="Times New Roman"/>
                <w:lang w:eastAsia="lv-LV"/>
              </w:rPr>
              <w:t>67147467</w:t>
            </w:r>
          </w:p>
          <w:p w:rsidR="00D71772" w:rsidRPr="00ED039E" w:rsidRDefault="00D71772" w:rsidP="00D71772">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E-pasts: </w:t>
            </w:r>
            <w:r w:rsidR="00881951">
              <w:rPr>
                <w:rFonts w:ascii="Times New Roman" w:eastAsia="Times New Roman" w:hAnsi="Times New Roman" w:cs="Times New Roman"/>
                <w:lang w:eastAsia="lv-LV"/>
              </w:rPr>
              <w:t>labmedtech@labmedtech.lv</w:t>
            </w:r>
          </w:p>
          <w:p w:rsidR="00ED039E" w:rsidRPr="00D71772" w:rsidRDefault="00ED039E" w:rsidP="00ED039E">
            <w:pPr>
              <w:spacing w:after="0" w:line="240" w:lineRule="auto"/>
              <w:rPr>
                <w:rFonts w:ascii="Times New Roman" w:eastAsia="Times New Roman" w:hAnsi="Times New Roman" w:cs="Times New Roman"/>
                <w:lang w:eastAsia="lv-LV"/>
              </w:rPr>
            </w:pPr>
            <w:r w:rsidRPr="00D71772">
              <w:rPr>
                <w:rFonts w:ascii="Times New Roman" w:eastAsia="Times New Roman" w:hAnsi="Times New Roman" w:cs="Times New Roman"/>
                <w:bCs/>
                <w:lang w:eastAsia="lv-LV"/>
              </w:rPr>
              <w:t>Bankas nosaukums:</w:t>
            </w:r>
            <w:r w:rsidRPr="00D71772">
              <w:rPr>
                <w:rFonts w:ascii="Times New Roman" w:eastAsia="Times New Roman" w:hAnsi="Times New Roman" w:cs="Times New Roman"/>
                <w:lang w:eastAsia="lv-LV"/>
              </w:rPr>
              <w:t xml:space="preserve"> </w:t>
            </w:r>
          </w:p>
          <w:p w:rsidR="00ED039E" w:rsidRPr="00ED039E" w:rsidRDefault="00ED039E" w:rsidP="00881951">
            <w:pPr>
              <w:autoSpaceDE w:val="0"/>
              <w:autoSpaceDN w:val="0"/>
              <w:adjustRightInd w:val="0"/>
              <w:spacing w:after="0" w:line="240" w:lineRule="auto"/>
              <w:rPr>
                <w:rFonts w:ascii="Times New Roman" w:eastAsia="Times New Roman" w:hAnsi="Times New Roman" w:cs="Times New Roman"/>
                <w:bCs/>
                <w:lang w:eastAsia="lv-LV"/>
              </w:rPr>
            </w:pPr>
            <w:r w:rsidRPr="00D71772">
              <w:rPr>
                <w:rFonts w:ascii="Times New Roman" w:eastAsia="Times New Roman" w:hAnsi="Times New Roman" w:cs="Times New Roman"/>
                <w:bCs/>
                <w:lang w:eastAsia="lv-LV"/>
              </w:rPr>
              <w:t>Konts:</w:t>
            </w:r>
            <w:r w:rsidR="00881951" w:rsidRPr="00ED039E">
              <w:rPr>
                <w:rFonts w:ascii="Times New Roman" w:eastAsia="Times New Roman" w:hAnsi="Times New Roman" w:cs="Times New Roman"/>
                <w:bCs/>
                <w:lang w:eastAsia="lv-LV"/>
              </w:rPr>
              <w:t xml:space="preserve"> </w:t>
            </w:r>
          </w:p>
        </w:tc>
      </w:tr>
    </w:tbl>
    <w:p w:rsidR="00ED039E" w:rsidRPr="00ED039E" w:rsidRDefault="00ED039E" w:rsidP="00ED039E">
      <w:pPr>
        <w:spacing w:after="0" w:line="240" w:lineRule="auto"/>
        <w:jc w:val="right"/>
        <w:rPr>
          <w:rFonts w:ascii="Times New Roman" w:eastAsia="Times New Roman" w:hAnsi="Times New Roman" w:cs="Times New Roman"/>
          <w:b/>
          <w:smallCaps/>
          <w:color w:val="000000"/>
          <w:sz w:val="24"/>
          <w:szCs w:val="24"/>
          <w:lang w:eastAsia="x-none"/>
        </w:rPr>
      </w:pPr>
    </w:p>
    <w:tbl>
      <w:tblPr>
        <w:tblW w:w="9472" w:type="dxa"/>
        <w:tblInd w:w="-252" w:type="dxa"/>
        <w:tblLayout w:type="fixed"/>
        <w:tblLook w:val="00A0" w:firstRow="1" w:lastRow="0" w:firstColumn="1" w:lastColumn="0" w:noHBand="0" w:noVBand="0"/>
      </w:tblPr>
      <w:tblGrid>
        <w:gridCol w:w="4860"/>
        <w:gridCol w:w="4612"/>
      </w:tblGrid>
      <w:tr w:rsidR="00ED039E" w:rsidRPr="00ED039E" w:rsidTr="00C62EDA">
        <w:trPr>
          <w:cantSplit/>
        </w:trPr>
        <w:tc>
          <w:tcPr>
            <w:tcW w:w="4860" w:type="dxa"/>
          </w:tcPr>
          <w:p w:rsidR="00ED039E" w:rsidRPr="00ED039E" w:rsidRDefault="00ED039E" w:rsidP="00ED039E">
            <w:pPr>
              <w:spacing w:after="0" w:line="240" w:lineRule="auto"/>
              <w:rPr>
                <w:rFonts w:ascii="Times New Roman" w:eastAsia="Times New Roman" w:hAnsi="Times New Roman" w:cs="Times New Roman"/>
                <w:lang w:eastAsia="lv-LV"/>
              </w:rPr>
            </w:pPr>
          </w:p>
          <w:p w:rsidR="00ED039E" w:rsidRPr="00ED039E" w:rsidRDefault="00ED039E" w:rsidP="00ED039E">
            <w:pPr>
              <w:spacing w:after="0" w:line="240" w:lineRule="auto"/>
              <w:rPr>
                <w:rFonts w:ascii="Times New Roman" w:eastAsia="Times New Roman" w:hAnsi="Times New Roman" w:cs="Times New Roman"/>
                <w:lang w:eastAsia="lv-LV"/>
              </w:rPr>
            </w:pPr>
          </w:p>
          <w:p w:rsidR="00ED039E" w:rsidRPr="00ED039E" w:rsidRDefault="00ED039E" w:rsidP="00ED039E">
            <w:pPr>
              <w:spacing w:after="0" w:line="240" w:lineRule="auto"/>
              <w:rPr>
                <w:rFonts w:ascii="Times New Roman" w:eastAsia="Times New Roman" w:hAnsi="Times New Roman" w:cs="Times New Roman"/>
                <w:lang w:eastAsia="lv-LV"/>
              </w:rPr>
            </w:pPr>
            <w:r w:rsidRPr="00ED039E">
              <w:rPr>
                <w:rFonts w:ascii="Times New Roman" w:eastAsia="Times New Roman" w:hAnsi="Times New Roman" w:cs="Times New Roman"/>
                <w:lang w:eastAsia="lv-LV"/>
              </w:rPr>
              <w:t>______________________________</w:t>
            </w:r>
          </w:p>
          <w:p w:rsidR="00ED039E" w:rsidRPr="00ED039E" w:rsidRDefault="00ED039E" w:rsidP="00ED039E">
            <w:pPr>
              <w:spacing w:after="0" w:line="240" w:lineRule="auto"/>
              <w:rPr>
                <w:rFonts w:ascii="Times New Roman" w:eastAsia="Times New Roman" w:hAnsi="Times New Roman" w:cs="Times New Roman"/>
                <w:lang w:eastAsia="lv-LV"/>
              </w:rPr>
            </w:pPr>
            <w:r w:rsidRPr="00ED039E">
              <w:rPr>
                <w:rFonts w:ascii="Times New Roman" w:eastAsia="Times New Roman" w:hAnsi="Times New Roman" w:cs="Times New Roman"/>
                <w:lang w:eastAsia="lv-LV"/>
              </w:rPr>
              <w:t>Valdes priekšsēdētājs</w:t>
            </w:r>
          </w:p>
          <w:p w:rsidR="00ED039E" w:rsidRPr="00ED039E" w:rsidRDefault="00ED039E" w:rsidP="00ED039E">
            <w:pPr>
              <w:spacing w:after="0" w:line="240" w:lineRule="auto"/>
              <w:rPr>
                <w:rFonts w:ascii="Times New Roman" w:eastAsia="Times New Roman" w:hAnsi="Times New Roman" w:cs="Times New Roman"/>
                <w:lang w:eastAsia="lv-LV"/>
              </w:rPr>
            </w:pPr>
            <w:proofErr w:type="spellStart"/>
            <w:r w:rsidRPr="00ED039E">
              <w:rPr>
                <w:rFonts w:ascii="Times New Roman" w:eastAsia="Times New Roman" w:hAnsi="Times New Roman" w:cs="Times New Roman"/>
                <w:lang w:eastAsia="lv-LV"/>
              </w:rPr>
              <w:t>asoc.prof</w:t>
            </w:r>
            <w:proofErr w:type="spellEnd"/>
            <w:r w:rsidRPr="00ED039E">
              <w:rPr>
                <w:rFonts w:ascii="Times New Roman" w:eastAsia="Times New Roman" w:hAnsi="Times New Roman" w:cs="Times New Roman"/>
                <w:lang w:eastAsia="lv-LV"/>
              </w:rPr>
              <w:t>. Andrejs Pavārs</w:t>
            </w:r>
          </w:p>
        </w:tc>
        <w:tc>
          <w:tcPr>
            <w:tcW w:w="4612" w:type="dxa"/>
          </w:tcPr>
          <w:p w:rsidR="00ED039E" w:rsidRPr="00ED039E" w:rsidRDefault="00ED039E" w:rsidP="00ED039E">
            <w:pPr>
              <w:spacing w:after="0" w:line="240" w:lineRule="auto"/>
              <w:rPr>
                <w:rFonts w:ascii="Times New Roman" w:eastAsia="Times New Roman" w:hAnsi="Times New Roman" w:cs="Times New Roman"/>
                <w:lang w:eastAsia="lv-LV"/>
              </w:rPr>
            </w:pPr>
          </w:p>
          <w:p w:rsidR="00ED039E" w:rsidRPr="00ED039E" w:rsidRDefault="00ED039E" w:rsidP="00ED039E">
            <w:pPr>
              <w:spacing w:after="0" w:line="240" w:lineRule="auto"/>
              <w:rPr>
                <w:rFonts w:ascii="Times New Roman" w:eastAsia="Times New Roman" w:hAnsi="Times New Roman" w:cs="Times New Roman"/>
                <w:lang w:eastAsia="lv-LV"/>
              </w:rPr>
            </w:pPr>
          </w:p>
          <w:p w:rsidR="00ED039E" w:rsidRPr="00ED039E" w:rsidRDefault="00ED039E" w:rsidP="00ED039E">
            <w:pPr>
              <w:spacing w:after="0" w:line="240" w:lineRule="auto"/>
              <w:rPr>
                <w:rFonts w:ascii="Times New Roman" w:eastAsia="Times New Roman" w:hAnsi="Times New Roman" w:cs="Times New Roman"/>
                <w:lang w:eastAsia="lv-LV"/>
              </w:rPr>
            </w:pPr>
            <w:r w:rsidRPr="00ED039E">
              <w:rPr>
                <w:rFonts w:ascii="Times New Roman" w:eastAsia="Times New Roman" w:hAnsi="Times New Roman" w:cs="Times New Roman"/>
                <w:lang w:eastAsia="lv-LV"/>
              </w:rPr>
              <w:t>________________________________</w:t>
            </w:r>
          </w:p>
          <w:p w:rsidR="00ED039E" w:rsidRDefault="00881951" w:rsidP="00ED039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Valdes locekle</w:t>
            </w:r>
          </w:p>
          <w:p w:rsidR="00881951" w:rsidRPr="00ED039E" w:rsidRDefault="00881951" w:rsidP="00ED039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Guna </w:t>
            </w:r>
            <w:proofErr w:type="spellStart"/>
            <w:r>
              <w:rPr>
                <w:rFonts w:ascii="Times New Roman" w:eastAsia="Times New Roman" w:hAnsi="Times New Roman" w:cs="Times New Roman"/>
                <w:lang w:eastAsia="lv-LV"/>
              </w:rPr>
              <w:t>Goldmane</w:t>
            </w:r>
            <w:proofErr w:type="spellEnd"/>
            <w:r>
              <w:rPr>
                <w:rFonts w:ascii="Times New Roman" w:eastAsia="Times New Roman" w:hAnsi="Times New Roman" w:cs="Times New Roman"/>
                <w:lang w:eastAsia="lv-LV"/>
              </w:rPr>
              <w:t xml:space="preserve"> </w:t>
            </w:r>
          </w:p>
        </w:tc>
      </w:tr>
    </w:tbl>
    <w:p w:rsidR="00ED039E" w:rsidRDefault="00ED039E" w:rsidP="00ED039E">
      <w:pPr>
        <w:spacing w:line="240" w:lineRule="auto"/>
        <w:contextualSpacing/>
        <w:jc w:val="right"/>
        <w:rPr>
          <w:rFonts w:ascii="Times New Roman" w:eastAsia="Times New Roman" w:hAnsi="Times New Roman" w:cs="Times New Roman"/>
          <w:smallCaps/>
          <w:color w:val="000000"/>
          <w:sz w:val="24"/>
          <w:szCs w:val="24"/>
          <w:lang w:eastAsia="lv-LV"/>
        </w:rPr>
        <w:sectPr w:rsidR="00ED039E" w:rsidSect="003747D2">
          <w:footerReference w:type="default" r:id="rId7"/>
          <w:pgSz w:w="11906" w:h="16838"/>
          <w:pgMar w:top="1440" w:right="1274" w:bottom="1440" w:left="1800" w:header="708" w:footer="708" w:gutter="0"/>
          <w:cols w:space="708"/>
          <w:docGrid w:linePitch="360"/>
        </w:sectPr>
      </w:pPr>
      <w:r w:rsidRPr="00ED039E">
        <w:rPr>
          <w:rFonts w:ascii="Times New Roman" w:eastAsia="Times New Roman" w:hAnsi="Times New Roman" w:cs="Times New Roman"/>
          <w:smallCaps/>
          <w:color w:val="000000"/>
          <w:sz w:val="24"/>
          <w:szCs w:val="24"/>
          <w:lang w:eastAsia="lv-LV"/>
        </w:rPr>
        <w:br w:type="page"/>
      </w:r>
    </w:p>
    <w:p w:rsidR="003747D2" w:rsidRDefault="00ED039E" w:rsidP="00ED039E">
      <w:pPr>
        <w:spacing w:line="240" w:lineRule="auto"/>
        <w:contextualSpacing/>
        <w:jc w:val="right"/>
        <w:rPr>
          <w:rFonts w:ascii="Times New Roman" w:eastAsia="Times New Roman" w:hAnsi="Times New Roman" w:cs="Times New Roman"/>
          <w:smallCaps/>
          <w:color w:val="000000"/>
          <w:sz w:val="24"/>
          <w:szCs w:val="24"/>
          <w:lang w:eastAsia="lv-LV"/>
        </w:rPr>
      </w:pPr>
      <w:r>
        <w:rPr>
          <w:rFonts w:ascii="Times New Roman" w:eastAsia="Times New Roman" w:hAnsi="Times New Roman" w:cs="Times New Roman"/>
          <w:smallCaps/>
          <w:color w:val="000000"/>
          <w:sz w:val="24"/>
          <w:szCs w:val="24"/>
          <w:lang w:eastAsia="lv-LV"/>
        </w:rPr>
        <w:lastRenderedPageBreak/>
        <w:t xml:space="preserve">1.pielikums </w:t>
      </w:r>
    </w:p>
    <w:p w:rsidR="00787047" w:rsidRPr="00787047" w:rsidRDefault="00787047" w:rsidP="00787047">
      <w:pPr>
        <w:suppressAutoHyphens/>
        <w:autoSpaceDN w:val="0"/>
        <w:jc w:val="center"/>
        <w:rPr>
          <w:rFonts w:ascii="Times New Roman" w:eastAsia="Calibri" w:hAnsi="Times New Roman" w:cs="Times New Roman"/>
          <w:b/>
          <w:sz w:val="24"/>
          <w:szCs w:val="24"/>
          <w:lang w:val="en-US"/>
        </w:rPr>
      </w:pPr>
      <w:r w:rsidRPr="00787047">
        <w:rPr>
          <w:rFonts w:ascii="Times New Roman" w:eastAsia="Calibri" w:hAnsi="Times New Roman" w:cs="Times New Roman"/>
          <w:b/>
          <w:sz w:val="24"/>
          <w:szCs w:val="24"/>
          <w:lang w:val="en-US"/>
        </w:rPr>
        <w:t>TEHNISKAIS – FINANŠU PIEDĀVĀJUMS</w:t>
      </w:r>
    </w:p>
    <w:tbl>
      <w:tblPr>
        <w:tblW w:w="8370" w:type="dxa"/>
        <w:tblInd w:w="1176" w:type="dxa"/>
        <w:tblLayout w:type="fixed"/>
        <w:tblCellMar>
          <w:left w:w="10" w:type="dxa"/>
          <w:right w:w="10" w:type="dxa"/>
        </w:tblCellMar>
        <w:tblLook w:val="04A0" w:firstRow="1" w:lastRow="0" w:firstColumn="1" w:lastColumn="0" w:noHBand="0" w:noVBand="1"/>
      </w:tblPr>
      <w:tblGrid>
        <w:gridCol w:w="877"/>
        <w:gridCol w:w="4656"/>
        <w:gridCol w:w="1201"/>
        <w:gridCol w:w="1636"/>
      </w:tblGrid>
      <w:tr w:rsidR="000C0842" w:rsidRPr="000C0842" w:rsidTr="000C0842">
        <w:trPr>
          <w:trHeight w:val="533"/>
        </w:trPr>
        <w:tc>
          <w:tcPr>
            <w:tcW w:w="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0842" w:rsidRPr="000C0842" w:rsidRDefault="000C0842" w:rsidP="000C084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0842">
              <w:rPr>
                <w:rFonts w:ascii="Times New Roman" w:eastAsia="Times New Roman" w:hAnsi="Times New Roman" w:cs="Times New Roman"/>
                <w:b/>
                <w:sz w:val="20"/>
                <w:szCs w:val="20"/>
                <w:lang w:eastAsia="lv-LV"/>
              </w:rPr>
              <w:t>Nr.</w:t>
            </w:r>
          </w:p>
        </w:tc>
        <w:tc>
          <w:tcPr>
            <w:tcW w:w="4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0842" w:rsidRPr="000C0842" w:rsidRDefault="000C0842" w:rsidP="000C084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0842">
              <w:rPr>
                <w:rFonts w:ascii="Times New Roman" w:eastAsia="Times New Roman" w:hAnsi="Times New Roman" w:cs="Times New Roman"/>
                <w:b/>
                <w:sz w:val="20"/>
                <w:szCs w:val="20"/>
                <w:lang w:eastAsia="lv-LV"/>
              </w:rPr>
              <w:t>Tehniskā specifikācija</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0842" w:rsidRPr="000C0842" w:rsidRDefault="000C0842" w:rsidP="000C0842">
            <w:pPr>
              <w:spacing w:before="100" w:beforeAutospacing="1" w:after="100" w:afterAutospacing="1" w:line="240" w:lineRule="auto"/>
              <w:ind w:hanging="108"/>
              <w:jc w:val="center"/>
              <w:rPr>
                <w:rFonts w:ascii="Times New Roman" w:eastAsia="Times New Roman" w:hAnsi="Times New Roman" w:cs="Times New Roman"/>
                <w:sz w:val="24"/>
                <w:szCs w:val="24"/>
                <w:lang w:eastAsia="lv-LV"/>
              </w:rPr>
            </w:pPr>
            <w:r w:rsidRPr="000C0842">
              <w:rPr>
                <w:rFonts w:ascii="Times New Roman" w:eastAsia="Times New Roman" w:hAnsi="Times New Roman" w:cs="Times New Roman"/>
                <w:b/>
                <w:sz w:val="20"/>
                <w:szCs w:val="20"/>
                <w:lang w:eastAsia="lv-LV"/>
              </w:rPr>
              <w:t>Vienība</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0842" w:rsidRPr="000C0842" w:rsidRDefault="000C0842" w:rsidP="000C084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0842">
              <w:rPr>
                <w:rFonts w:ascii="Times New Roman" w:eastAsia="Times New Roman" w:hAnsi="Times New Roman" w:cs="Times New Roman"/>
                <w:b/>
                <w:sz w:val="20"/>
                <w:szCs w:val="20"/>
                <w:lang w:eastAsia="lv-LV"/>
              </w:rPr>
              <w:t>1 vienības cena EUR bez PVN</w:t>
            </w:r>
          </w:p>
        </w:tc>
      </w:tr>
      <w:tr w:rsidR="000C0842" w:rsidRPr="000C0842" w:rsidTr="000C0842">
        <w:tc>
          <w:tcPr>
            <w:tcW w:w="8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0C0842" w:rsidRPr="000C0842" w:rsidRDefault="000C0842" w:rsidP="000C084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0842">
              <w:rPr>
                <w:rFonts w:ascii="Times New Roman" w:eastAsia="Times New Roman" w:hAnsi="Times New Roman" w:cs="Times New Roman"/>
                <w:sz w:val="20"/>
                <w:szCs w:val="20"/>
                <w:lang w:eastAsia="lv-LV"/>
              </w:rPr>
              <w:t>1.</w:t>
            </w:r>
          </w:p>
        </w:tc>
        <w:tc>
          <w:tcPr>
            <w:tcW w:w="7488"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0C0842" w:rsidRPr="000C0842" w:rsidRDefault="000C0842" w:rsidP="000C084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0842">
              <w:rPr>
                <w:rFonts w:ascii="Times New Roman" w:eastAsia="Times New Roman" w:hAnsi="Times New Roman" w:cs="Times New Roman"/>
                <w:b/>
                <w:sz w:val="20"/>
                <w:szCs w:val="20"/>
                <w:lang w:eastAsia="lv-LV"/>
              </w:rPr>
              <w:t xml:space="preserve">Materiāli endoskopu dezinfekcijas iekārtai </w:t>
            </w:r>
            <w:proofErr w:type="spellStart"/>
            <w:r w:rsidRPr="000C0842">
              <w:rPr>
                <w:rFonts w:ascii="Times New Roman" w:eastAsia="Times New Roman" w:hAnsi="Times New Roman" w:cs="Times New Roman"/>
                <w:b/>
                <w:sz w:val="20"/>
                <w:szCs w:val="20"/>
                <w:lang w:eastAsia="lv-LV"/>
              </w:rPr>
              <w:t>CleanTop</w:t>
            </w:r>
            <w:proofErr w:type="spellEnd"/>
            <w:r w:rsidRPr="000C0842">
              <w:rPr>
                <w:rFonts w:ascii="Times New Roman" w:eastAsia="Times New Roman" w:hAnsi="Times New Roman" w:cs="Times New Roman"/>
                <w:b/>
                <w:sz w:val="20"/>
                <w:szCs w:val="20"/>
                <w:lang w:eastAsia="lv-LV"/>
              </w:rPr>
              <w:t xml:space="preserve"> WM</w:t>
            </w:r>
          </w:p>
        </w:tc>
      </w:tr>
      <w:tr w:rsidR="000C0842" w:rsidRPr="000C0842" w:rsidTr="000C0842">
        <w:tc>
          <w:tcPr>
            <w:tcW w:w="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42" w:rsidRPr="000C0842" w:rsidRDefault="000C0842" w:rsidP="000C084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0842">
              <w:rPr>
                <w:rFonts w:ascii="Times New Roman" w:eastAsia="Times New Roman" w:hAnsi="Times New Roman" w:cs="Times New Roman"/>
                <w:sz w:val="20"/>
                <w:szCs w:val="20"/>
                <w:lang w:eastAsia="lv-LV"/>
              </w:rPr>
              <w:t>1.1.</w:t>
            </w:r>
          </w:p>
        </w:tc>
        <w:tc>
          <w:tcPr>
            <w:tcW w:w="4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0842" w:rsidRPr="000C0842" w:rsidRDefault="000C0842" w:rsidP="000C0842">
            <w:pPr>
              <w:spacing w:before="100" w:beforeAutospacing="1" w:after="100" w:afterAutospacing="1" w:line="240" w:lineRule="auto"/>
              <w:rPr>
                <w:rFonts w:ascii="Times New Roman" w:eastAsia="Times New Roman" w:hAnsi="Times New Roman" w:cs="Times New Roman"/>
                <w:sz w:val="24"/>
                <w:szCs w:val="24"/>
                <w:lang w:eastAsia="lv-LV"/>
              </w:rPr>
            </w:pPr>
            <w:r w:rsidRPr="000C0842">
              <w:rPr>
                <w:rFonts w:ascii="Times New Roman" w:eastAsia="Times New Roman" w:hAnsi="Times New Roman" w:cs="Times New Roman"/>
                <w:sz w:val="20"/>
                <w:szCs w:val="20"/>
                <w:lang w:eastAsia="lv-LV"/>
              </w:rPr>
              <w:t>EA baktēriju filtrs (Filtrs III)</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0842" w:rsidRPr="000C0842" w:rsidRDefault="000C0842" w:rsidP="000C084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0842">
              <w:rPr>
                <w:rFonts w:ascii="Times New Roman" w:eastAsia="Times New Roman" w:hAnsi="Times New Roman" w:cs="Times New Roman"/>
                <w:sz w:val="20"/>
                <w:szCs w:val="20"/>
                <w:lang w:eastAsia="lv-LV"/>
              </w:rPr>
              <w:t>gab.</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42" w:rsidRPr="000C0842" w:rsidRDefault="000C0842" w:rsidP="000C0842">
            <w:pPr>
              <w:spacing w:before="100" w:beforeAutospacing="1" w:after="100" w:afterAutospacing="1" w:line="240" w:lineRule="auto"/>
              <w:rPr>
                <w:rFonts w:ascii="Times New Roman" w:eastAsia="Times New Roman" w:hAnsi="Times New Roman" w:cs="Times New Roman"/>
                <w:sz w:val="24"/>
                <w:szCs w:val="24"/>
                <w:lang w:eastAsia="lv-LV"/>
              </w:rPr>
            </w:pPr>
            <w:r w:rsidRPr="000C0842">
              <w:rPr>
                <w:rFonts w:ascii="Times New Roman" w:eastAsia="Times New Roman" w:hAnsi="Times New Roman" w:cs="Times New Roman"/>
                <w:b/>
                <w:color w:val="000000"/>
                <w:sz w:val="20"/>
                <w:szCs w:val="20"/>
                <w:lang w:eastAsia="lv-LV"/>
              </w:rPr>
              <w:t>286.85</w:t>
            </w:r>
          </w:p>
        </w:tc>
      </w:tr>
      <w:tr w:rsidR="000C0842" w:rsidRPr="000C0842" w:rsidTr="000C0842">
        <w:tc>
          <w:tcPr>
            <w:tcW w:w="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42" w:rsidRPr="000C0842" w:rsidRDefault="000C0842" w:rsidP="000C084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0842">
              <w:rPr>
                <w:rFonts w:ascii="Times New Roman" w:eastAsia="Times New Roman" w:hAnsi="Times New Roman" w:cs="Times New Roman"/>
                <w:sz w:val="20"/>
                <w:szCs w:val="20"/>
                <w:lang w:eastAsia="lv-LV"/>
              </w:rPr>
              <w:t>1.2.</w:t>
            </w:r>
          </w:p>
        </w:tc>
        <w:tc>
          <w:tcPr>
            <w:tcW w:w="4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0842" w:rsidRPr="000C0842" w:rsidRDefault="000C0842" w:rsidP="000C0842">
            <w:pPr>
              <w:spacing w:before="100" w:beforeAutospacing="1" w:after="100" w:afterAutospacing="1" w:line="240" w:lineRule="auto"/>
              <w:rPr>
                <w:rFonts w:ascii="Times New Roman" w:eastAsia="Times New Roman" w:hAnsi="Times New Roman" w:cs="Times New Roman"/>
                <w:sz w:val="24"/>
                <w:szCs w:val="24"/>
                <w:lang w:eastAsia="lv-LV"/>
              </w:rPr>
            </w:pPr>
            <w:r w:rsidRPr="000C0842">
              <w:rPr>
                <w:rFonts w:ascii="Times New Roman" w:eastAsia="Times New Roman" w:hAnsi="Times New Roman" w:cs="Times New Roman"/>
                <w:sz w:val="20"/>
                <w:szCs w:val="20"/>
                <w:lang w:eastAsia="lv-LV"/>
              </w:rPr>
              <w:t>Viena mēneša patēriņa iepakojums, kas ietver:</w:t>
            </w:r>
          </w:p>
          <w:p w:rsidR="000C0842" w:rsidRPr="000C0842" w:rsidRDefault="000C0842" w:rsidP="000C0842">
            <w:pPr>
              <w:autoSpaceDN w:val="0"/>
              <w:spacing w:before="100" w:beforeAutospacing="1" w:after="100" w:afterAutospacing="1" w:line="240" w:lineRule="auto"/>
              <w:ind w:hanging="360"/>
              <w:textAlignment w:val="baseline"/>
              <w:rPr>
                <w:rFonts w:ascii="Times New Roman" w:eastAsia="Times New Roman" w:hAnsi="Times New Roman" w:cs="Times New Roman"/>
                <w:sz w:val="24"/>
                <w:szCs w:val="24"/>
                <w:lang w:eastAsia="lv-LV"/>
              </w:rPr>
            </w:pPr>
            <w:r w:rsidRPr="000C0842">
              <w:rPr>
                <w:rFonts w:ascii="Times New Roman" w:eastAsia="Times New Roman" w:hAnsi="Times New Roman" w:cs="Times New Roman"/>
                <w:sz w:val="20"/>
                <w:szCs w:val="20"/>
                <w:lang w:eastAsia="lv-LV"/>
              </w:rPr>
              <w:t>-</w:t>
            </w:r>
            <w:r w:rsidRPr="000C0842">
              <w:rPr>
                <w:rFonts w:ascii="Times New Roman" w:eastAsia="Times New Roman" w:hAnsi="Times New Roman" w:cs="Times New Roman"/>
                <w:sz w:val="14"/>
                <w:szCs w:val="14"/>
                <w:lang w:eastAsia="lv-LV"/>
              </w:rPr>
              <w:t xml:space="preserve">          </w:t>
            </w:r>
            <w:r w:rsidRPr="000C0842">
              <w:rPr>
                <w:rFonts w:ascii="Times New Roman" w:eastAsia="Times New Roman" w:hAnsi="Times New Roman" w:cs="Times New Roman"/>
                <w:sz w:val="20"/>
                <w:szCs w:val="20"/>
                <w:lang w:eastAsia="lv-LV"/>
              </w:rPr>
              <w:t>1 EA daļiņu filtrs (Filtrs I)</w:t>
            </w:r>
          </w:p>
          <w:p w:rsidR="000C0842" w:rsidRPr="000C0842" w:rsidRDefault="000C0842" w:rsidP="000C0842">
            <w:pPr>
              <w:autoSpaceDN w:val="0"/>
              <w:spacing w:before="100" w:beforeAutospacing="1" w:after="100" w:afterAutospacing="1" w:line="240" w:lineRule="auto"/>
              <w:ind w:hanging="360"/>
              <w:textAlignment w:val="baseline"/>
              <w:rPr>
                <w:rFonts w:ascii="Times New Roman" w:eastAsia="Times New Roman" w:hAnsi="Times New Roman" w:cs="Times New Roman"/>
                <w:sz w:val="24"/>
                <w:szCs w:val="24"/>
                <w:lang w:eastAsia="lv-LV"/>
              </w:rPr>
            </w:pPr>
            <w:r w:rsidRPr="000C0842">
              <w:rPr>
                <w:rFonts w:ascii="Times New Roman" w:eastAsia="Times New Roman" w:hAnsi="Times New Roman" w:cs="Times New Roman"/>
                <w:sz w:val="20"/>
                <w:szCs w:val="20"/>
                <w:lang w:eastAsia="lv-LV"/>
              </w:rPr>
              <w:t>-</w:t>
            </w:r>
            <w:r w:rsidRPr="000C0842">
              <w:rPr>
                <w:rFonts w:ascii="Times New Roman" w:eastAsia="Times New Roman" w:hAnsi="Times New Roman" w:cs="Times New Roman"/>
                <w:sz w:val="14"/>
                <w:szCs w:val="14"/>
                <w:lang w:eastAsia="lv-LV"/>
              </w:rPr>
              <w:t xml:space="preserve">          </w:t>
            </w:r>
            <w:r w:rsidRPr="000C0842">
              <w:rPr>
                <w:rFonts w:ascii="Times New Roman" w:eastAsia="Times New Roman" w:hAnsi="Times New Roman" w:cs="Times New Roman"/>
                <w:sz w:val="20"/>
                <w:szCs w:val="20"/>
                <w:lang w:eastAsia="lv-LV"/>
              </w:rPr>
              <w:t>4 EA hlora gāzu filtrs (Filtrs II)</w:t>
            </w:r>
          </w:p>
          <w:p w:rsidR="000C0842" w:rsidRPr="000C0842" w:rsidRDefault="000C0842" w:rsidP="000C0842">
            <w:pPr>
              <w:autoSpaceDN w:val="0"/>
              <w:spacing w:before="100" w:beforeAutospacing="1" w:after="100" w:afterAutospacing="1" w:line="240" w:lineRule="auto"/>
              <w:ind w:hanging="360"/>
              <w:textAlignment w:val="baseline"/>
              <w:rPr>
                <w:rFonts w:ascii="Times New Roman" w:eastAsia="Times New Roman" w:hAnsi="Times New Roman" w:cs="Times New Roman"/>
                <w:sz w:val="24"/>
                <w:szCs w:val="24"/>
                <w:lang w:eastAsia="lv-LV"/>
              </w:rPr>
            </w:pPr>
            <w:r w:rsidRPr="000C0842">
              <w:rPr>
                <w:rFonts w:ascii="Times New Roman" w:eastAsia="Times New Roman" w:hAnsi="Times New Roman" w:cs="Times New Roman"/>
                <w:sz w:val="24"/>
                <w:szCs w:val="24"/>
                <w:lang w:eastAsia="lv-LV"/>
              </w:rPr>
              <w:t>-</w:t>
            </w:r>
            <w:r w:rsidRPr="000C0842">
              <w:rPr>
                <w:rFonts w:ascii="Times New Roman" w:eastAsia="Times New Roman" w:hAnsi="Times New Roman" w:cs="Times New Roman"/>
                <w:sz w:val="14"/>
                <w:szCs w:val="14"/>
                <w:lang w:eastAsia="lv-LV"/>
              </w:rPr>
              <w:t xml:space="preserve">          </w:t>
            </w:r>
            <w:r w:rsidRPr="000C0842">
              <w:rPr>
                <w:rFonts w:ascii="Times New Roman" w:eastAsia="Times New Roman" w:hAnsi="Times New Roman" w:cs="Times New Roman"/>
                <w:sz w:val="20"/>
                <w:szCs w:val="20"/>
                <w:lang w:eastAsia="lv-LV"/>
              </w:rPr>
              <w:t>2 kastes Elektrolīzes paātrinātāja (</w:t>
            </w:r>
            <w:proofErr w:type="spellStart"/>
            <w:r w:rsidRPr="000C0842">
              <w:rPr>
                <w:rFonts w:ascii="Times New Roman" w:eastAsia="Times New Roman" w:hAnsi="Times New Roman" w:cs="Times New Roman"/>
                <w:sz w:val="20"/>
                <w:szCs w:val="20"/>
                <w:lang w:eastAsia="lv-LV"/>
              </w:rPr>
              <w:t>NaCl</w:t>
            </w:r>
            <w:proofErr w:type="spellEnd"/>
            <w:r w:rsidRPr="000C0842">
              <w:rPr>
                <w:rFonts w:ascii="Times New Roman" w:eastAsia="Times New Roman" w:hAnsi="Times New Roman" w:cs="Times New Roman"/>
                <w:sz w:val="20"/>
                <w:szCs w:val="20"/>
                <w:lang w:eastAsia="lv-LV"/>
              </w:rPr>
              <w:t xml:space="preserve"> šķīdums) -kastē 24 iepakojumi</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0842" w:rsidRPr="000C0842" w:rsidRDefault="000C0842" w:rsidP="000C0842">
            <w:pPr>
              <w:spacing w:before="100" w:beforeAutospacing="1" w:after="100" w:afterAutospacing="1" w:line="240" w:lineRule="auto"/>
              <w:jc w:val="center"/>
              <w:rPr>
                <w:rFonts w:ascii="Times New Roman" w:eastAsia="Times New Roman" w:hAnsi="Times New Roman" w:cs="Times New Roman"/>
                <w:sz w:val="24"/>
                <w:szCs w:val="24"/>
                <w:lang w:eastAsia="lv-LV"/>
              </w:rPr>
            </w:pPr>
            <w:proofErr w:type="spellStart"/>
            <w:r w:rsidRPr="000C0842">
              <w:rPr>
                <w:rFonts w:ascii="Times New Roman" w:eastAsia="Times New Roman" w:hAnsi="Times New Roman" w:cs="Times New Roman"/>
                <w:sz w:val="20"/>
                <w:szCs w:val="20"/>
                <w:lang w:eastAsia="lv-LV"/>
              </w:rPr>
              <w:t>kompl</w:t>
            </w:r>
            <w:proofErr w:type="spellEnd"/>
            <w:r w:rsidRPr="000C0842">
              <w:rPr>
                <w:rFonts w:ascii="Times New Roman" w:eastAsia="Times New Roman" w:hAnsi="Times New Roman" w:cs="Times New Roman"/>
                <w:sz w:val="20"/>
                <w:szCs w:val="20"/>
                <w:lang w:eastAsia="lv-LV"/>
              </w:rPr>
              <w:t>.</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42" w:rsidRPr="000C0842" w:rsidRDefault="000C0842" w:rsidP="000C0842">
            <w:pPr>
              <w:spacing w:before="100" w:beforeAutospacing="1" w:after="100" w:afterAutospacing="1" w:line="240" w:lineRule="auto"/>
              <w:rPr>
                <w:rFonts w:ascii="Times New Roman" w:eastAsia="Times New Roman" w:hAnsi="Times New Roman" w:cs="Times New Roman"/>
                <w:sz w:val="24"/>
                <w:szCs w:val="24"/>
                <w:lang w:eastAsia="lv-LV"/>
              </w:rPr>
            </w:pPr>
            <w:r w:rsidRPr="000C0842">
              <w:rPr>
                <w:rFonts w:ascii="Times New Roman" w:eastAsia="Times New Roman" w:hAnsi="Times New Roman" w:cs="Times New Roman"/>
                <w:b/>
                <w:color w:val="000000"/>
                <w:sz w:val="20"/>
                <w:szCs w:val="20"/>
                <w:lang w:eastAsia="lv-LV"/>
              </w:rPr>
              <w:t>425.77</w:t>
            </w:r>
          </w:p>
        </w:tc>
      </w:tr>
      <w:tr w:rsidR="000C0842" w:rsidRPr="000C0842" w:rsidTr="000C0842">
        <w:tc>
          <w:tcPr>
            <w:tcW w:w="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42" w:rsidRPr="000C0842" w:rsidRDefault="000C0842" w:rsidP="000C084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0842">
              <w:rPr>
                <w:rFonts w:ascii="Times New Roman" w:eastAsia="Times New Roman" w:hAnsi="Times New Roman" w:cs="Times New Roman"/>
                <w:color w:val="000000"/>
                <w:sz w:val="20"/>
                <w:szCs w:val="20"/>
                <w:lang w:eastAsia="lv-LV"/>
              </w:rPr>
              <w:t>1.3.</w:t>
            </w:r>
          </w:p>
        </w:tc>
        <w:tc>
          <w:tcPr>
            <w:tcW w:w="4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0842" w:rsidRPr="000C0842" w:rsidRDefault="000C0842" w:rsidP="000C0842">
            <w:pPr>
              <w:spacing w:before="100" w:beforeAutospacing="1" w:after="100" w:afterAutospacing="1" w:line="240" w:lineRule="auto"/>
              <w:rPr>
                <w:rFonts w:ascii="Times New Roman" w:eastAsia="Times New Roman" w:hAnsi="Times New Roman" w:cs="Times New Roman"/>
                <w:sz w:val="24"/>
                <w:szCs w:val="24"/>
                <w:lang w:eastAsia="lv-LV"/>
              </w:rPr>
            </w:pPr>
            <w:r w:rsidRPr="000C0842">
              <w:rPr>
                <w:rFonts w:ascii="Times New Roman" w:eastAsia="Times New Roman" w:hAnsi="Times New Roman" w:cs="Times New Roman"/>
                <w:color w:val="000000"/>
                <w:sz w:val="20"/>
                <w:szCs w:val="20"/>
                <w:lang w:eastAsia="lv-LV"/>
              </w:rPr>
              <w:t xml:space="preserve">Elektrolīzes </w:t>
            </w:r>
            <w:proofErr w:type="spellStart"/>
            <w:r w:rsidRPr="000C0842">
              <w:rPr>
                <w:rFonts w:ascii="Times New Roman" w:eastAsia="Times New Roman" w:hAnsi="Times New Roman" w:cs="Times New Roman"/>
                <w:color w:val="000000"/>
                <w:sz w:val="20"/>
                <w:szCs w:val="20"/>
                <w:lang w:eastAsia="lv-LV"/>
              </w:rPr>
              <w:t>paātrinātājs(NaCl</w:t>
            </w:r>
            <w:proofErr w:type="spellEnd"/>
            <w:r w:rsidRPr="000C0842">
              <w:rPr>
                <w:rFonts w:ascii="Times New Roman" w:eastAsia="Times New Roman" w:hAnsi="Times New Roman" w:cs="Times New Roman"/>
                <w:color w:val="000000"/>
                <w:sz w:val="20"/>
                <w:szCs w:val="20"/>
                <w:lang w:eastAsia="lv-LV"/>
              </w:rPr>
              <w:t xml:space="preserve"> šķīdums</w:t>
            </w:r>
            <w:r w:rsidRPr="000C0842">
              <w:rPr>
                <w:rFonts w:ascii="Times New Roman" w:eastAsia="Times New Roman" w:hAnsi="Times New Roman" w:cs="Times New Roman"/>
                <w:sz w:val="20"/>
                <w:szCs w:val="20"/>
                <w:lang w:eastAsia="lv-LV"/>
              </w:rPr>
              <w:t>),</w:t>
            </w:r>
            <w:proofErr w:type="gramStart"/>
            <w:r w:rsidRPr="000C0842">
              <w:rPr>
                <w:rFonts w:ascii="Times New Roman" w:eastAsia="Times New Roman" w:hAnsi="Times New Roman" w:cs="Times New Roman"/>
                <w:color w:val="FF0000"/>
                <w:sz w:val="20"/>
                <w:szCs w:val="20"/>
                <w:lang w:eastAsia="lv-LV"/>
              </w:rPr>
              <w:t xml:space="preserve">  </w:t>
            </w:r>
            <w:proofErr w:type="gramEnd"/>
            <w:r w:rsidRPr="000C0842">
              <w:rPr>
                <w:rFonts w:ascii="Times New Roman" w:eastAsia="Times New Roman" w:hAnsi="Times New Roman" w:cs="Times New Roman"/>
                <w:sz w:val="20"/>
                <w:szCs w:val="20"/>
                <w:lang w:eastAsia="lv-LV"/>
              </w:rPr>
              <w:t xml:space="preserve">kastē 24 </w:t>
            </w:r>
            <w:r w:rsidRPr="000C0842">
              <w:rPr>
                <w:rFonts w:ascii="Times New Roman" w:eastAsia="Times New Roman" w:hAnsi="Times New Roman" w:cs="Times New Roman"/>
                <w:color w:val="000000"/>
                <w:sz w:val="20"/>
                <w:szCs w:val="20"/>
                <w:lang w:eastAsia="lv-LV"/>
              </w:rPr>
              <w:t>iepakojumi</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0842" w:rsidRPr="000C0842" w:rsidRDefault="000C0842" w:rsidP="000C084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0842">
              <w:rPr>
                <w:rFonts w:ascii="Times New Roman" w:eastAsia="Times New Roman" w:hAnsi="Times New Roman" w:cs="Times New Roman"/>
                <w:color w:val="000000"/>
                <w:sz w:val="20"/>
                <w:szCs w:val="20"/>
                <w:lang w:eastAsia="lv-LV"/>
              </w:rPr>
              <w:t>kastes</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42" w:rsidRPr="000C0842" w:rsidRDefault="000C0842" w:rsidP="000C0842">
            <w:pPr>
              <w:spacing w:before="100" w:beforeAutospacing="1" w:after="100" w:afterAutospacing="1" w:line="240" w:lineRule="auto"/>
              <w:rPr>
                <w:rFonts w:ascii="Times New Roman" w:eastAsia="Times New Roman" w:hAnsi="Times New Roman" w:cs="Times New Roman"/>
                <w:sz w:val="24"/>
                <w:szCs w:val="24"/>
                <w:lang w:eastAsia="lv-LV"/>
              </w:rPr>
            </w:pPr>
            <w:r w:rsidRPr="000C0842">
              <w:rPr>
                <w:rFonts w:ascii="Times New Roman" w:eastAsia="Times New Roman" w:hAnsi="Times New Roman" w:cs="Times New Roman"/>
                <w:b/>
                <w:color w:val="000000"/>
                <w:sz w:val="20"/>
                <w:szCs w:val="20"/>
                <w:lang w:eastAsia="lv-LV"/>
              </w:rPr>
              <w:t>74.70</w:t>
            </w:r>
          </w:p>
        </w:tc>
      </w:tr>
      <w:tr w:rsidR="000C0842" w:rsidRPr="000C0842" w:rsidTr="000C0842">
        <w:trPr>
          <w:trHeight w:val="138"/>
        </w:trPr>
        <w:tc>
          <w:tcPr>
            <w:tcW w:w="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42" w:rsidRPr="000C0842" w:rsidRDefault="000C0842" w:rsidP="000C0842">
            <w:pPr>
              <w:spacing w:before="100" w:beforeAutospacing="1" w:after="100" w:afterAutospacing="1" w:line="138" w:lineRule="atLeast"/>
              <w:jc w:val="center"/>
              <w:rPr>
                <w:rFonts w:ascii="Times New Roman" w:eastAsia="Times New Roman" w:hAnsi="Times New Roman" w:cs="Times New Roman"/>
                <w:sz w:val="24"/>
                <w:szCs w:val="24"/>
                <w:lang w:eastAsia="lv-LV"/>
              </w:rPr>
            </w:pPr>
            <w:r w:rsidRPr="000C0842">
              <w:rPr>
                <w:rFonts w:ascii="Times New Roman" w:eastAsia="Times New Roman" w:hAnsi="Times New Roman" w:cs="Times New Roman"/>
                <w:color w:val="000000"/>
                <w:sz w:val="20"/>
                <w:szCs w:val="20"/>
                <w:lang w:eastAsia="lv-LV"/>
              </w:rPr>
              <w:t>1.4.</w:t>
            </w:r>
          </w:p>
        </w:tc>
        <w:tc>
          <w:tcPr>
            <w:tcW w:w="4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0842" w:rsidRPr="000C0842" w:rsidRDefault="000C0842" w:rsidP="000C0842">
            <w:pPr>
              <w:spacing w:before="100" w:beforeAutospacing="1" w:after="100" w:afterAutospacing="1" w:line="138" w:lineRule="atLeast"/>
              <w:rPr>
                <w:rFonts w:ascii="Times New Roman" w:eastAsia="Times New Roman" w:hAnsi="Times New Roman" w:cs="Times New Roman"/>
                <w:sz w:val="24"/>
                <w:szCs w:val="24"/>
                <w:lang w:eastAsia="lv-LV"/>
              </w:rPr>
            </w:pPr>
            <w:r w:rsidRPr="000C0842">
              <w:rPr>
                <w:rFonts w:ascii="Times New Roman" w:eastAsia="Times New Roman" w:hAnsi="Times New Roman" w:cs="Times New Roman"/>
                <w:color w:val="000000"/>
                <w:sz w:val="20"/>
                <w:szCs w:val="20"/>
                <w:lang w:eastAsia="lv-LV"/>
              </w:rPr>
              <w:t xml:space="preserve">Printera papīrs </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0842" w:rsidRPr="000C0842" w:rsidRDefault="000C0842" w:rsidP="000C0842">
            <w:pPr>
              <w:spacing w:before="100" w:beforeAutospacing="1" w:after="100" w:afterAutospacing="1" w:line="138" w:lineRule="atLeast"/>
              <w:jc w:val="center"/>
              <w:rPr>
                <w:rFonts w:ascii="Times New Roman" w:eastAsia="Times New Roman" w:hAnsi="Times New Roman" w:cs="Times New Roman"/>
                <w:sz w:val="24"/>
                <w:szCs w:val="24"/>
                <w:lang w:eastAsia="lv-LV"/>
              </w:rPr>
            </w:pPr>
            <w:r w:rsidRPr="000C0842">
              <w:rPr>
                <w:rFonts w:ascii="Times New Roman" w:eastAsia="Times New Roman" w:hAnsi="Times New Roman" w:cs="Times New Roman"/>
                <w:color w:val="000000"/>
                <w:sz w:val="20"/>
                <w:szCs w:val="20"/>
                <w:lang w:eastAsia="lv-LV"/>
              </w:rPr>
              <w:t>gab.</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42" w:rsidRPr="000C0842" w:rsidRDefault="000C0842" w:rsidP="000C0842">
            <w:pPr>
              <w:spacing w:before="100" w:beforeAutospacing="1" w:after="100" w:afterAutospacing="1" w:line="138" w:lineRule="atLeast"/>
              <w:rPr>
                <w:rFonts w:ascii="Times New Roman" w:eastAsia="Times New Roman" w:hAnsi="Times New Roman" w:cs="Times New Roman"/>
                <w:sz w:val="24"/>
                <w:szCs w:val="24"/>
                <w:lang w:eastAsia="lv-LV"/>
              </w:rPr>
            </w:pPr>
            <w:r w:rsidRPr="000C0842">
              <w:rPr>
                <w:rFonts w:ascii="Times New Roman" w:eastAsia="Times New Roman" w:hAnsi="Times New Roman" w:cs="Times New Roman"/>
                <w:b/>
                <w:color w:val="000000"/>
                <w:sz w:val="20"/>
                <w:szCs w:val="20"/>
                <w:lang w:eastAsia="lv-LV"/>
              </w:rPr>
              <w:t>2.87</w:t>
            </w:r>
          </w:p>
        </w:tc>
      </w:tr>
      <w:tr w:rsidR="000C0842" w:rsidRPr="000C0842" w:rsidTr="000C0842">
        <w:tc>
          <w:tcPr>
            <w:tcW w:w="8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0C0842" w:rsidRPr="000C0842" w:rsidRDefault="000C0842" w:rsidP="000C084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0842">
              <w:rPr>
                <w:rFonts w:ascii="Times New Roman" w:eastAsia="Times New Roman" w:hAnsi="Times New Roman" w:cs="Times New Roman"/>
                <w:color w:val="000000"/>
                <w:sz w:val="20"/>
                <w:szCs w:val="20"/>
                <w:lang w:eastAsia="lv-LV"/>
              </w:rPr>
              <w:t>2.</w:t>
            </w:r>
          </w:p>
        </w:tc>
        <w:tc>
          <w:tcPr>
            <w:tcW w:w="7488"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0C0842" w:rsidRPr="000C0842" w:rsidRDefault="000C0842" w:rsidP="000C084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0842">
              <w:rPr>
                <w:rFonts w:ascii="Times New Roman" w:eastAsia="Times New Roman" w:hAnsi="Times New Roman" w:cs="Times New Roman"/>
                <w:b/>
                <w:color w:val="000000"/>
                <w:sz w:val="20"/>
                <w:szCs w:val="20"/>
                <w:lang w:eastAsia="lv-LV"/>
              </w:rPr>
              <w:t>Materiāli ūdens priekšattīrīšanai</w:t>
            </w:r>
          </w:p>
        </w:tc>
      </w:tr>
      <w:tr w:rsidR="000C0842" w:rsidRPr="000C0842" w:rsidTr="000C0842">
        <w:tc>
          <w:tcPr>
            <w:tcW w:w="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42" w:rsidRPr="000C0842" w:rsidRDefault="000C0842" w:rsidP="000C084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0842">
              <w:rPr>
                <w:rFonts w:ascii="Times New Roman" w:eastAsia="Times New Roman" w:hAnsi="Times New Roman" w:cs="Times New Roman"/>
                <w:color w:val="000000"/>
                <w:sz w:val="20"/>
                <w:szCs w:val="20"/>
                <w:lang w:eastAsia="lv-LV"/>
              </w:rPr>
              <w:t>2.1.</w:t>
            </w:r>
          </w:p>
        </w:tc>
        <w:tc>
          <w:tcPr>
            <w:tcW w:w="4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0842" w:rsidRPr="000C0842" w:rsidRDefault="000C0842" w:rsidP="000C0842">
            <w:pPr>
              <w:spacing w:before="100" w:beforeAutospacing="1" w:after="100" w:afterAutospacing="1" w:line="240" w:lineRule="auto"/>
              <w:rPr>
                <w:rFonts w:ascii="Times New Roman" w:eastAsia="Times New Roman" w:hAnsi="Times New Roman" w:cs="Times New Roman"/>
                <w:sz w:val="24"/>
                <w:szCs w:val="24"/>
                <w:lang w:eastAsia="lv-LV"/>
              </w:rPr>
            </w:pPr>
            <w:proofErr w:type="spellStart"/>
            <w:r w:rsidRPr="000C0842">
              <w:rPr>
                <w:rFonts w:ascii="Times New Roman" w:eastAsia="Times New Roman" w:hAnsi="Times New Roman" w:cs="Times New Roman"/>
                <w:color w:val="000000"/>
                <w:sz w:val="20"/>
                <w:szCs w:val="20"/>
                <w:lang w:eastAsia="lv-LV"/>
              </w:rPr>
              <w:t>Pirmsfiltrācijas</w:t>
            </w:r>
            <w:proofErr w:type="spellEnd"/>
            <w:r w:rsidRPr="000C0842">
              <w:rPr>
                <w:rFonts w:ascii="Times New Roman" w:eastAsia="Times New Roman" w:hAnsi="Times New Roman" w:cs="Times New Roman"/>
                <w:color w:val="000000"/>
                <w:sz w:val="20"/>
                <w:szCs w:val="20"/>
                <w:lang w:eastAsia="lv-LV"/>
              </w:rPr>
              <w:t xml:space="preserve"> filtra </w:t>
            </w:r>
            <w:proofErr w:type="spellStart"/>
            <w:r w:rsidRPr="000C0842">
              <w:rPr>
                <w:rFonts w:ascii="Times New Roman" w:eastAsia="Times New Roman" w:hAnsi="Times New Roman" w:cs="Times New Roman"/>
                <w:color w:val="000000"/>
                <w:sz w:val="20"/>
                <w:szCs w:val="20"/>
                <w:lang w:eastAsia="lv-LV"/>
              </w:rPr>
              <w:t>kārtridžs</w:t>
            </w:r>
            <w:proofErr w:type="spellEnd"/>
            <w:r w:rsidRPr="000C0842">
              <w:rPr>
                <w:rFonts w:ascii="Times New Roman" w:eastAsia="Times New Roman" w:hAnsi="Times New Roman" w:cs="Times New Roman"/>
                <w:color w:val="000000"/>
                <w:sz w:val="20"/>
                <w:szCs w:val="20"/>
                <w:lang w:eastAsia="lv-LV"/>
              </w:rPr>
              <w:t xml:space="preserve"> 10µm </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0842" w:rsidRPr="000C0842" w:rsidRDefault="000C0842" w:rsidP="000C084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0842">
              <w:rPr>
                <w:rFonts w:ascii="Times New Roman" w:eastAsia="Times New Roman" w:hAnsi="Times New Roman" w:cs="Times New Roman"/>
                <w:color w:val="000000"/>
                <w:sz w:val="20"/>
                <w:szCs w:val="20"/>
                <w:lang w:eastAsia="lv-LV"/>
              </w:rPr>
              <w:t>gab.</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42" w:rsidRPr="000C0842" w:rsidRDefault="000C0842" w:rsidP="000C0842">
            <w:pPr>
              <w:spacing w:before="100" w:beforeAutospacing="1" w:after="100" w:afterAutospacing="1" w:line="240" w:lineRule="auto"/>
              <w:rPr>
                <w:rFonts w:ascii="Times New Roman" w:eastAsia="Times New Roman" w:hAnsi="Times New Roman" w:cs="Times New Roman"/>
                <w:sz w:val="24"/>
                <w:szCs w:val="24"/>
                <w:lang w:eastAsia="lv-LV"/>
              </w:rPr>
            </w:pPr>
            <w:r w:rsidRPr="000C0842">
              <w:rPr>
                <w:rFonts w:ascii="Times New Roman" w:eastAsia="Times New Roman" w:hAnsi="Times New Roman" w:cs="Times New Roman"/>
                <w:b/>
                <w:color w:val="000000"/>
                <w:sz w:val="20"/>
                <w:szCs w:val="20"/>
                <w:lang w:eastAsia="lv-LV"/>
              </w:rPr>
              <w:t>7.47</w:t>
            </w:r>
          </w:p>
        </w:tc>
      </w:tr>
      <w:tr w:rsidR="000C0842" w:rsidRPr="000C0842" w:rsidTr="000C0842">
        <w:tc>
          <w:tcPr>
            <w:tcW w:w="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42" w:rsidRPr="000C0842" w:rsidRDefault="000C0842" w:rsidP="000C084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0842">
              <w:rPr>
                <w:rFonts w:ascii="Times New Roman" w:eastAsia="Times New Roman" w:hAnsi="Times New Roman" w:cs="Times New Roman"/>
                <w:color w:val="000000"/>
                <w:sz w:val="20"/>
                <w:szCs w:val="20"/>
                <w:lang w:eastAsia="lv-LV"/>
              </w:rPr>
              <w:t>2.2.</w:t>
            </w:r>
          </w:p>
        </w:tc>
        <w:tc>
          <w:tcPr>
            <w:tcW w:w="4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0842" w:rsidRPr="000C0842" w:rsidRDefault="000C0842" w:rsidP="000C0842">
            <w:pPr>
              <w:spacing w:before="100" w:beforeAutospacing="1" w:after="100" w:afterAutospacing="1" w:line="240" w:lineRule="auto"/>
              <w:rPr>
                <w:rFonts w:ascii="Times New Roman" w:eastAsia="Times New Roman" w:hAnsi="Times New Roman" w:cs="Times New Roman"/>
                <w:sz w:val="24"/>
                <w:szCs w:val="24"/>
                <w:lang w:eastAsia="lv-LV"/>
              </w:rPr>
            </w:pPr>
            <w:proofErr w:type="spellStart"/>
            <w:r w:rsidRPr="000C0842">
              <w:rPr>
                <w:rFonts w:ascii="Times New Roman" w:eastAsia="Times New Roman" w:hAnsi="Times New Roman" w:cs="Times New Roman"/>
                <w:color w:val="000000"/>
                <w:sz w:val="20"/>
                <w:szCs w:val="20"/>
                <w:lang w:eastAsia="lv-LV"/>
              </w:rPr>
              <w:t>Pirmsfiltrācijas</w:t>
            </w:r>
            <w:proofErr w:type="spellEnd"/>
            <w:r w:rsidRPr="000C0842">
              <w:rPr>
                <w:rFonts w:ascii="Times New Roman" w:eastAsia="Times New Roman" w:hAnsi="Times New Roman" w:cs="Times New Roman"/>
                <w:color w:val="000000"/>
                <w:sz w:val="20"/>
                <w:szCs w:val="20"/>
                <w:lang w:eastAsia="lv-LV"/>
              </w:rPr>
              <w:t xml:space="preserve"> filtra </w:t>
            </w:r>
            <w:proofErr w:type="spellStart"/>
            <w:r w:rsidRPr="000C0842">
              <w:rPr>
                <w:rFonts w:ascii="Times New Roman" w:eastAsia="Times New Roman" w:hAnsi="Times New Roman" w:cs="Times New Roman"/>
                <w:color w:val="000000"/>
                <w:sz w:val="20"/>
                <w:szCs w:val="20"/>
                <w:lang w:eastAsia="lv-LV"/>
              </w:rPr>
              <w:t>kārtridžs</w:t>
            </w:r>
            <w:proofErr w:type="spellEnd"/>
            <w:r w:rsidRPr="000C0842">
              <w:rPr>
                <w:rFonts w:ascii="Times New Roman" w:eastAsia="Times New Roman" w:hAnsi="Times New Roman" w:cs="Times New Roman"/>
                <w:color w:val="000000"/>
                <w:sz w:val="20"/>
                <w:szCs w:val="20"/>
                <w:lang w:eastAsia="lv-LV"/>
              </w:rPr>
              <w:t xml:space="preserve"> 0.65 </w:t>
            </w:r>
            <w:proofErr w:type="spellStart"/>
            <w:r w:rsidRPr="000C0842">
              <w:rPr>
                <w:rFonts w:ascii="Times New Roman" w:eastAsia="Times New Roman" w:hAnsi="Times New Roman" w:cs="Times New Roman"/>
                <w:color w:val="000000"/>
                <w:sz w:val="20"/>
                <w:szCs w:val="20"/>
                <w:lang w:eastAsia="lv-LV"/>
              </w:rPr>
              <w:t>µm</w:t>
            </w:r>
            <w:proofErr w:type="spellEnd"/>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0842" w:rsidRPr="000C0842" w:rsidRDefault="000C0842" w:rsidP="000C084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0842">
              <w:rPr>
                <w:rFonts w:ascii="Times New Roman" w:eastAsia="Times New Roman" w:hAnsi="Times New Roman" w:cs="Times New Roman"/>
                <w:color w:val="000000"/>
                <w:sz w:val="20"/>
                <w:szCs w:val="20"/>
                <w:lang w:eastAsia="lv-LV"/>
              </w:rPr>
              <w:t>gab.</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42" w:rsidRPr="000C0842" w:rsidRDefault="000C0842" w:rsidP="000C0842">
            <w:pPr>
              <w:spacing w:before="100" w:beforeAutospacing="1" w:after="100" w:afterAutospacing="1" w:line="240" w:lineRule="auto"/>
              <w:rPr>
                <w:rFonts w:ascii="Times New Roman" w:eastAsia="Times New Roman" w:hAnsi="Times New Roman" w:cs="Times New Roman"/>
                <w:sz w:val="24"/>
                <w:szCs w:val="24"/>
                <w:lang w:eastAsia="lv-LV"/>
              </w:rPr>
            </w:pPr>
            <w:r w:rsidRPr="000C0842">
              <w:rPr>
                <w:rFonts w:ascii="Times New Roman" w:eastAsia="Times New Roman" w:hAnsi="Times New Roman" w:cs="Times New Roman"/>
                <w:b/>
                <w:color w:val="000000"/>
                <w:sz w:val="20"/>
                <w:szCs w:val="20"/>
                <w:lang w:eastAsia="lv-LV"/>
              </w:rPr>
              <w:t>85.91</w:t>
            </w:r>
          </w:p>
        </w:tc>
      </w:tr>
      <w:tr w:rsidR="000C0842" w:rsidRPr="000C0842" w:rsidTr="000C0842">
        <w:trPr>
          <w:trHeight w:val="327"/>
        </w:trPr>
        <w:tc>
          <w:tcPr>
            <w:tcW w:w="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42" w:rsidRPr="000C0842" w:rsidRDefault="000C0842" w:rsidP="000C084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0842">
              <w:rPr>
                <w:rFonts w:ascii="Times New Roman" w:eastAsia="Times New Roman" w:hAnsi="Times New Roman" w:cs="Times New Roman"/>
                <w:color w:val="000000"/>
                <w:sz w:val="20"/>
                <w:szCs w:val="20"/>
                <w:lang w:eastAsia="lv-LV"/>
              </w:rPr>
              <w:t>2.3.</w:t>
            </w:r>
          </w:p>
        </w:tc>
        <w:tc>
          <w:tcPr>
            <w:tcW w:w="4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0842" w:rsidRPr="000C0842" w:rsidRDefault="000C0842" w:rsidP="000C0842">
            <w:pPr>
              <w:spacing w:before="100" w:beforeAutospacing="1" w:after="100" w:afterAutospacing="1" w:line="240" w:lineRule="auto"/>
              <w:rPr>
                <w:rFonts w:ascii="Times New Roman" w:eastAsia="Times New Roman" w:hAnsi="Times New Roman" w:cs="Times New Roman"/>
                <w:sz w:val="24"/>
                <w:szCs w:val="24"/>
                <w:lang w:eastAsia="lv-LV"/>
              </w:rPr>
            </w:pPr>
            <w:r w:rsidRPr="000C0842">
              <w:rPr>
                <w:rFonts w:ascii="Times New Roman" w:eastAsia="Times New Roman" w:hAnsi="Times New Roman" w:cs="Times New Roman"/>
                <w:color w:val="000000"/>
                <w:sz w:val="20"/>
                <w:szCs w:val="20"/>
                <w:lang w:eastAsia="lv-LV"/>
              </w:rPr>
              <w:t xml:space="preserve">Jauktie </w:t>
            </w:r>
            <w:proofErr w:type="spellStart"/>
            <w:r w:rsidRPr="000C0842">
              <w:rPr>
                <w:rFonts w:ascii="Times New Roman" w:eastAsia="Times New Roman" w:hAnsi="Times New Roman" w:cs="Times New Roman"/>
                <w:color w:val="000000"/>
                <w:sz w:val="20"/>
                <w:szCs w:val="20"/>
                <w:lang w:eastAsia="lv-LV"/>
              </w:rPr>
              <w:t>dejonizācijas</w:t>
            </w:r>
            <w:proofErr w:type="spellEnd"/>
            <w:r w:rsidRPr="000C0842">
              <w:rPr>
                <w:rFonts w:ascii="Times New Roman" w:eastAsia="Times New Roman" w:hAnsi="Times New Roman" w:cs="Times New Roman"/>
                <w:color w:val="000000"/>
                <w:sz w:val="20"/>
                <w:szCs w:val="20"/>
                <w:lang w:eastAsia="lv-LV"/>
              </w:rPr>
              <w:t xml:space="preserve"> sveķi EUR/litrā</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0842" w:rsidRPr="000C0842" w:rsidRDefault="000C0842" w:rsidP="000C084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0842">
              <w:rPr>
                <w:rFonts w:ascii="Times New Roman" w:eastAsia="Times New Roman" w:hAnsi="Times New Roman" w:cs="Times New Roman"/>
                <w:color w:val="000000"/>
                <w:sz w:val="20"/>
                <w:szCs w:val="20"/>
                <w:lang w:eastAsia="lv-LV"/>
              </w:rPr>
              <w:t>litrs</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42" w:rsidRPr="000C0842" w:rsidRDefault="000C0842" w:rsidP="000C0842">
            <w:pPr>
              <w:spacing w:before="100" w:beforeAutospacing="1" w:after="100" w:afterAutospacing="1" w:line="240" w:lineRule="auto"/>
              <w:rPr>
                <w:rFonts w:ascii="Times New Roman" w:eastAsia="Times New Roman" w:hAnsi="Times New Roman" w:cs="Times New Roman"/>
                <w:sz w:val="24"/>
                <w:szCs w:val="24"/>
                <w:lang w:eastAsia="lv-LV"/>
              </w:rPr>
            </w:pPr>
            <w:r w:rsidRPr="000C0842">
              <w:rPr>
                <w:rFonts w:ascii="Times New Roman" w:eastAsia="Times New Roman" w:hAnsi="Times New Roman" w:cs="Times New Roman"/>
                <w:b/>
                <w:color w:val="000000"/>
                <w:sz w:val="20"/>
                <w:szCs w:val="20"/>
                <w:lang w:eastAsia="lv-LV"/>
              </w:rPr>
              <w:t>18.68</w:t>
            </w:r>
          </w:p>
        </w:tc>
      </w:tr>
    </w:tbl>
    <w:p w:rsidR="00ED039E" w:rsidRPr="00ED039E" w:rsidRDefault="00ED039E" w:rsidP="00ED039E">
      <w:pPr>
        <w:spacing w:after="0" w:line="240" w:lineRule="auto"/>
        <w:jc w:val="right"/>
        <w:rPr>
          <w:rFonts w:ascii="Times New Roman" w:eastAsia="Times New Roman" w:hAnsi="Times New Roman" w:cs="Times New Roman"/>
          <w:b/>
          <w:smallCaps/>
          <w:color w:val="000000"/>
          <w:sz w:val="24"/>
          <w:szCs w:val="24"/>
          <w:lang w:eastAsia="x-none"/>
        </w:rPr>
      </w:pPr>
    </w:p>
    <w:tbl>
      <w:tblPr>
        <w:tblW w:w="9472" w:type="dxa"/>
        <w:tblInd w:w="-252" w:type="dxa"/>
        <w:tblLayout w:type="fixed"/>
        <w:tblLook w:val="00A0" w:firstRow="1" w:lastRow="0" w:firstColumn="1" w:lastColumn="0" w:noHBand="0" w:noVBand="0"/>
      </w:tblPr>
      <w:tblGrid>
        <w:gridCol w:w="4860"/>
        <w:gridCol w:w="4612"/>
      </w:tblGrid>
      <w:tr w:rsidR="00ED039E" w:rsidRPr="00ED039E" w:rsidTr="00C62EDA">
        <w:trPr>
          <w:cantSplit/>
        </w:trPr>
        <w:tc>
          <w:tcPr>
            <w:tcW w:w="4860" w:type="dxa"/>
          </w:tcPr>
          <w:p w:rsidR="00ED039E" w:rsidRPr="00ED039E" w:rsidRDefault="00ED039E" w:rsidP="00ED039E">
            <w:pPr>
              <w:spacing w:after="0" w:line="240" w:lineRule="auto"/>
              <w:rPr>
                <w:rFonts w:ascii="Times New Roman" w:eastAsia="Times New Roman" w:hAnsi="Times New Roman" w:cs="Times New Roman"/>
                <w:lang w:eastAsia="lv-LV"/>
              </w:rPr>
            </w:pPr>
          </w:p>
          <w:p w:rsidR="00ED039E" w:rsidRPr="00ED039E" w:rsidRDefault="00ED039E" w:rsidP="00ED039E">
            <w:pPr>
              <w:spacing w:after="0" w:line="240" w:lineRule="auto"/>
              <w:rPr>
                <w:rFonts w:ascii="Times New Roman" w:eastAsia="Times New Roman" w:hAnsi="Times New Roman" w:cs="Times New Roman"/>
                <w:lang w:eastAsia="lv-LV"/>
              </w:rPr>
            </w:pPr>
          </w:p>
          <w:p w:rsidR="00ED039E" w:rsidRPr="00ED039E" w:rsidRDefault="00ED039E" w:rsidP="00ED039E">
            <w:pPr>
              <w:spacing w:after="0" w:line="240" w:lineRule="auto"/>
              <w:rPr>
                <w:rFonts w:ascii="Times New Roman" w:eastAsia="Times New Roman" w:hAnsi="Times New Roman" w:cs="Times New Roman"/>
                <w:lang w:eastAsia="lv-LV"/>
              </w:rPr>
            </w:pPr>
            <w:r w:rsidRPr="00ED039E">
              <w:rPr>
                <w:rFonts w:ascii="Times New Roman" w:eastAsia="Times New Roman" w:hAnsi="Times New Roman" w:cs="Times New Roman"/>
                <w:lang w:eastAsia="lv-LV"/>
              </w:rPr>
              <w:t>______________________________</w:t>
            </w:r>
          </w:p>
          <w:p w:rsidR="00ED039E" w:rsidRPr="00ED039E" w:rsidRDefault="00ED039E" w:rsidP="00ED039E">
            <w:pPr>
              <w:spacing w:after="0" w:line="240" w:lineRule="auto"/>
              <w:rPr>
                <w:rFonts w:ascii="Times New Roman" w:eastAsia="Times New Roman" w:hAnsi="Times New Roman" w:cs="Times New Roman"/>
                <w:lang w:eastAsia="lv-LV"/>
              </w:rPr>
            </w:pPr>
            <w:r w:rsidRPr="00ED039E">
              <w:rPr>
                <w:rFonts w:ascii="Times New Roman" w:eastAsia="Times New Roman" w:hAnsi="Times New Roman" w:cs="Times New Roman"/>
                <w:lang w:eastAsia="lv-LV"/>
              </w:rPr>
              <w:t>Valdes priekšsēdētājs</w:t>
            </w:r>
          </w:p>
          <w:p w:rsidR="00ED039E" w:rsidRPr="00ED039E" w:rsidRDefault="00ED039E" w:rsidP="00ED039E">
            <w:pPr>
              <w:spacing w:after="0" w:line="240" w:lineRule="auto"/>
              <w:rPr>
                <w:rFonts w:ascii="Times New Roman" w:eastAsia="Times New Roman" w:hAnsi="Times New Roman" w:cs="Times New Roman"/>
                <w:lang w:eastAsia="lv-LV"/>
              </w:rPr>
            </w:pPr>
            <w:proofErr w:type="spellStart"/>
            <w:r w:rsidRPr="00ED039E">
              <w:rPr>
                <w:rFonts w:ascii="Times New Roman" w:eastAsia="Times New Roman" w:hAnsi="Times New Roman" w:cs="Times New Roman"/>
                <w:lang w:eastAsia="lv-LV"/>
              </w:rPr>
              <w:t>asoc.prof</w:t>
            </w:r>
            <w:proofErr w:type="spellEnd"/>
            <w:r w:rsidRPr="00ED039E">
              <w:rPr>
                <w:rFonts w:ascii="Times New Roman" w:eastAsia="Times New Roman" w:hAnsi="Times New Roman" w:cs="Times New Roman"/>
                <w:lang w:eastAsia="lv-LV"/>
              </w:rPr>
              <w:t>. Andrejs Pavārs</w:t>
            </w:r>
          </w:p>
        </w:tc>
        <w:tc>
          <w:tcPr>
            <w:tcW w:w="4612" w:type="dxa"/>
          </w:tcPr>
          <w:p w:rsidR="00ED039E" w:rsidRPr="00ED039E" w:rsidRDefault="00ED039E" w:rsidP="00ED039E">
            <w:pPr>
              <w:spacing w:after="0" w:line="240" w:lineRule="auto"/>
              <w:rPr>
                <w:rFonts w:ascii="Times New Roman" w:eastAsia="Times New Roman" w:hAnsi="Times New Roman" w:cs="Times New Roman"/>
                <w:lang w:eastAsia="lv-LV"/>
              </w:rPr>
            </w:pPr>
          </w:p>
          <w:p w:rsidR="00ED039E" w:rsidRPr="00ED039E" w:rsidRDefault="00ED039E" w:rsidP="00ED039E">
            <w:pPr>
              <w:spacing w:after="0" w:line="240" w:lineRule="auto"/>
              <w:rPr>
                <w:rFonts w:ascii="Times New Roman" w:eastAsia="Times New Roman" w:hAnsi="Times New Roman" w:cs="Times New Roman"/>
                <w:lang w:eastAsia="lv-LV"/>
              </w:rPr>
            </w:pPr>
          </w:p>
          <w:p w:rsidR="00ED039E" w:rsidRPr="00ED039E" w:rsidRDefault="00ED039E" w:rsidP="00ED039E">
            <w:pPr>
              <w:spacing w:after="0" w:line="240" w:lineRule="auto"/>
              <w:rPr>
                <w:rFonts w:ascii="Times New Roman" w:eastAsia="Times New Roman" w:hAnsi="Times New Roman" w:cs="Times New Roman"/>
                <w:lang w:eastAsia="lv-LV"/>
              </w:rPr>
            </w:pPr>
            <w:r w:rsidRPr="00ED039E">
              <w:rPr>
                <w:rFonts w:ascii="Times New Roman" w:eastAsia="Times New Roman" w:hAnsi="Times New Roman" w:cs="Times New Roman"/>
                <w:lang w:eastAsia="lv-LV"/>
              </w:rPr>
              <w:t>________________________________</w:t>
            </w:r>
          </w:p>
          <w:p w:rsidR="00D71772" w:rsidRDefault="00D71772" w:rsidP="00D71772">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projektu vadītājs</w:t>
            </w:r>
            <w:r w:rsidRPr="00D71772">
              <w:rPr>
                <w:rFonts w:ascii="Times New Roman" w:eastAsia="Times New Roman" w:hAnsi="Times New Roman" w:cs="Times New Roman"/>
                <w:lang w:eastAsia="lv-LV"/>
              </w:rPr>
              <w:t xml:space="preserve"> </w:t>
            </w:r>
          </w:p>
          <w:p w:rsidR="00ED039E" w:rsidRPr="00ED039E" w:rsidRDefault="00D71772" w:rsidP="00D71772">
            <w:pPr>
              <w:spacing w:after="0" w:line="240" w:lineRule="auto"/>
              <w:rPr>
                <w:rFonts w:ascii="Times New Roman" w:eastAsia="Times New Roman" w:hAnsi="Times New Roman" w:cs="Times New Roman"/>
                <w:lang w:eastAsia="lv-LV"/>
              </w:rPr>
            </w:pPr>
            <w:r w:rsidRPr="00D71772">
              <w:rPr>
                <w:rFonts w:ascii="Times New Roman" w:eastAsia="Times New Roman" w:hAnsi="Times New Roman" w:cs="Times New Roman"/>
                <w:lang w:eastAsia="lv-LV"/>
              </w:rPr>
              <w:t xml:space="preserve">Kārlis </w:t>
            </w:r>
            <w:proofErr w:type="spellStart"/>
            <w:r w:rsidRPr="00D71772">
              <w:rPr>
                <w:rFonts w:ascii="Times New Roman" w:eastAsia="Times New Roman" w:hAnsi="Times New Roman" w:cs="Times New Roman"/>
                <w:lang w:eastAsia="lv-LV"/>
              </w:rPr>
              <w:t>Škenderskis</w:t>
            </w:r>
            <w:proofErr w:type="spellEnd"/>
          </w:p>
        </w:tc>
      </w:tr>
    </w:tbl>
    <w:p w:rsidR="00ED039E" w:rsidRDefault="00ED039E" w:rsidP="00CF0B63">
      <w:pPr>
        <w:spacing w:line="240" w:lineRule="auto"/>
        <w:contextualSpacing/>
        <w:rPr>
          <w:rFonts w:ascii="Times New Roman" w:hAnsi="Times New Roman" w:cs="Times New Roman"/>
        </w:rPr>
        <w:sectPr w:rsidR="00ED039E" w:rsidSect="00ED039E">
          <w:pgSz w:w="16838" w:h="11906" w:orient="landscape"/>
          <w:pgMar w:top="1276" w:right="1440" w:bottom="1797" w:left="1440" w:header="709" w:footer="709" w:gutter="0"/>
          <w:cols w:space="708"/>
          <w:docGrid w:linePitch="360"/>
        </w:sectPr>
      </w:pPr>
    </w:p>
    <w:p w:rsidR="00ED039E" w:rsidRPr="003747D2" w:rsidRDefault="00ED039E" w:rsidP="00CF0B63">
      <w:pPr>
        <w:spacing w:line="240" w:lineRule="auto"/>
        <w:contextualSpacing/>
        <w:rPr>
          <w:rFonts w:ascii="Times New Roman" w:hAnsi="Times New Roman" w:cs="Times New Roman"/>
        </w:rPr>
      </w:pPr>
    </w:p>
    <w:sectPr w:rsidR="00ED039E" w:rsidRPr="003747D2" w:rsidSect="003747D2">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817" w:rsidRDefault="00C30817" w:rsidP="00D71772">
      <w:pPr>
        <w:spacing w:after="0" w:line="240" w:lineRule="auto"/>
      </w:pPr>
      <w:r>
        <w:separator/>
      </w:r>
    </w:p>
  </w:endnote>
  <w:endnote w:type="continuationSeparator" w:id="0">
    <w:p w:rsidR="00C30817" w:rsidRDefault="00C30817" w:rsidP="00D71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922129"/>
      <w:docPartObj>
        <w:docPartGallery w:val="Page Numbers (Bottom of Page)"/>
        <w:docPartUnique/>
      </w:docPartObj>
    </w:sdtPr>
    <w:sdtEndPr>
      <w:rPr>
        <w:noProof/>
      </w:rPr>
    </w:sdtEndPr>
    <w:sdtContent>
      <w:p w:rsidR="00D71772" w:rsidRDefault="00D71772">
        <w:pPr>
          <w:pStyle w:val="Footer"/>
          <w:jc w:val="center"/>
        </w:pPr>
        <w:r>
          <w:fldChar w:fldCharType="begin"/>
        </w:r>
        <w:r>
          <w:instrText xml:space="preserve"> PAGE   \* MERGEFORMAT </w:instrText>
        </w:r>
        <w:r>
          <w:fldChar w:fldCharType="separate"/>
        </w:r>
        <w:r w:rsidR="006B6825">
          <w:rPr>
            <w:noProof/>
          </w:rPr>
          <w:t>5</w:t>
        </w:r>
        <w:r>
          <w:rPr>
            <w:noProof/>
          </w:rPr>
          <w:fldChar w:fldCharType="end"/>
        </w:r>
      </w:p>
    </w:sdtContent>
  </w:sdt>
  <w:p w:rsidR="00D71772" w:rsidRDefault="00D71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817" w:rsidRDefault="00C30817" w:rsidP="00D71772">
      <w:pPr>
        <w:spacing w:after="0" w:line="240" w:lineRule="auto"/>
      </w:pPr>
      <w:r>
        <w:separator/>
      </w:r>
    </w:p>
  </w:footnote>
  <w:footnote w:type="continuationSeparator" w:id="0">
    <w:p w:rsidR="00C30817" w:rsidRDefault="00C30817" w:rsidP="00D717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7D2"/>
    <w:rsid w:val="000C0842"/>
    <w:rsid w:val="00112043"/>
    <w:rsid w:val="0022127B"/>
    <w:rsid w:val="003747D2"/>
    <w:rsid w:val="00544CD1"/>
    <w:rsid w:val="005C265A"/>
    <w:rsid w:val="006B6825"/>
    <w:rsid w:val="007233FC"/>
    <w:rsid w:val="00787047"/>
    <w:rsid w:val="00881951"/>
    <w:rsid w:val="008F3B6B"/>
    <w:rsid w:val="0094179A"/>
    <w:rsid w:val="00A43F1B"/>
    <w:rsid w:val="00A949B5"/>
    <w:rsid w:val="00AA746E"/>
    <w:rsid w:val="00C30817"/>
    <w:rsid w:val="00C62EDA"/>
    <w:rsid w:val="00CF0B63"/>
    <w:rsid w:val="00D613B5"/>
    <w:rsid w:val="00D71772"/>
    <w:rsid w:val="00ED03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B63"/>
    <w:rPr>
      <w:color w:val="0000FF" w:themeColor="hyperlink"/>
      <w:u w:val="single"/>
    </w:rPr>
  </w:style>
  <w:style w:type="paragraph" w:styleId="BodyText">
    <w:name w:val="Body Text"/>
    <w:basedOn w:val="Normal"/>
    <w:link w:val="BodyTextChar"/>
    <w:rsid w:val="008F3B6B"/>
    <w:pPr>
      <w:spacing w:after="0" w:line="360" w:lineRule="auto"/>
      <w:jc w:val="both"/>
    </w:pPr>
    <w:rPr>
      <w:rFonts w:ascii="Times New Roman" w:eastAsia="Times New Roman" w:hAnsi="Times New Roman" w:cs="Times New Roman"/>
      <w:sz w:val="24"/>
      <w:szCs w:val="20"/>
      <w:lang w:eastAsia="lv-LV"/>
    </w:rPr>
  </w:style>
  <w:style w:type="character" w:customStyle="1" w:styleId="BodyTextChar">
    <w:name w:val="Body Text Char"/>
    <w:basedOn w:val="DefaultParagraphFont"/>
    <w:link w:val="BodyText"/>
    <w:rsid w:val="008F3B6B"/>
    <w:rPr>
      <w:rFonts w:ascii="Times New Roman" w:eastAsia="Times New Roman" w:hAnsi="Times New Roman" w:cs="Times New Roman"/>
      <w:sz w:val="24"/>
      <w:szCs w:val="20"/>
      <w:lang w:eastAsia="lv-LV"/>
    </w:rPr>
  </w:style>
  <w:style w:type="paragraph" w:styleId="Header">
    <w:name w:val="header"/>
    <w:basedOn w:val="Normal"/>
    <w:link w:val="HeaderChar"/>
    <w:uiPriority w:val="99"/>
    <w:unhideWhenUsed/>
    <w:rsid w:val="00D717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1772"/>
  </w:style>
  <w:style w:type="paragraph" w:styleId="Footer">
    <w:name w:val="footer"/>
    <w:basedOn w:val="Normal"/>
    <w:link w:val="FooterChar"/>
    <w:uiPriority w:val="99"/>
    <w:unhideWhenUsed/>
    <w:rsid w:val="00D717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17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B63"/>
    <w:rPr>
      <w:color w:val="0000FF" w:themeColor="hyperlink"/>
      <w:u w:val="single"/>
    </w:rPr>
  </w:style>
  <w:style w:type="paragraph" w:styleId="BodyText">
    <w:name w:val="Body Text"/>
    <w:basedOn w:val="Normal"/>
    <w:link w:val="BodyTextChar"/>
    <w:rsid w:val="008F3B6B"/>
    <w:pPr>
      <w:spacing w:after="0" w:line="360" w:lineRule="auto"/>
      <w:jc w:val="both"/>
    </w:pPr>
    <w:rPr>
      <w:rFonts w:ascii="Times New Roman" w:eastAsia="Times New Roman" w:hAnsi="Times New Roman" w:cs="Times New Roman"/>
      <w:sz w:val="24"/>
      <w:szCs w:val="20"/>
      <w:lang w:eastAsia="lv-LV"/>
    </w:rPr>
  </w:style>
  <w:style w:type="character" w:customStyle="1" w:styleId="BodyTextChar">
    <w:name w:val="Body Text Char"/>
    <w:basedOn w:val="DefaultParagraphFont"/>
    <w:link w:val="BodyText"/>
    <w:rsid w:val="008F3B6B"/>
    <w:rPr>
      <w:rFonts w:ascii="Times New Roman" w:eastAsia="Times New Roman" w:hAnsi="Times New Roman" w:cs="Times New Roman"/>
      <w:sz w:val="24"/>
      <w:szCs w:val="20"/>
      <w:lang w:eastAsia="lv-LV"/>
    </w:rPr>
  </w:style>
  <w:style w:type="paragraph" w:styleId="Header">
    <w:name w:val="header"/>
    <w:basedOn w:val="Normal"/>
    <w:link w:val="HeaderChar"/>
    <w:uiPriority w:val="99"/>
    <w:unhideWhenUsed/>
    <w:rsid w:val="00D717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1772"/>
  </w:style>
  <w:style w:type="paragraph" w:styleId="Footer">
    <w:name w:val="footer"/>
    <w:basedOn w:val="Normal"/>
    <w:link w:val="FooterChar"/>
    <w:uiPriority w:val="99"/>
    <w:unhideWhenUsed/>
    <w:rsid w:val="00D717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1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30471">
      <w:bodyDiv w:val="1"/>
      <w:marLeft w:val="0"/>
      <w:marRight w:val="0"/>
      <w:marTop w:val="0"/>
      <w:marBottom w:val="0"/>
      <w:divBdr>
        <w:top w:val="none" w:sz="0" w:space="0" w:color="auto"/>
        <w:left w:val="none" w:sz="0" w:space="0" w:color="auto"/>
        <w:bottom w:val="none" w:sz="0" w:space="0" w:color="auto"/>
        <w:right w:val="none" w:sz="0" w:space="0" w:color="auto"/>
      </w:divBdr>
    </w:div>
    <w:div w:id="1796677345">
      <w:bodyDiv w:val="1"/>
      <w:marLeft w:val="0"/>
      <w:marRight w:val="0"/>
      <w:marTop w:val="0"/>
      <w:marBottom w:val="0"/>
      <w:divBdr>
        <w:top w:val="none" w:sz="0" w:space="0" w:color="auto"/>
        <w:left w:val="none" w:sz="0" w:space="0" w:color="auto"/>
        <w:bottom w:val="none" w:sz="0" w:space="0" w:color="auto"/>
        <w:right w:val="none" w:sz="0" w:space="0" w:color="auto"/>
      </w:divBdr>
    </w:div>
    <w:div w:id="1940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Sanita</cp:lastModifiedBy>
  <cp:revision>2</cp:revision>
  <dcterms:created xsi:type="dcterms:W3CDTF">2016-03-18T08:38:00Z</dcterms:created>
  <dcterms:modified xsi:type="dcterms:W3CDTF">2016-03-18T08:38:00Z</dcterms:modified>
</cp:coreProperties>
</file>