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7D2" w:rsidRPr="00F415E9" w:rsidRDefault="003747D2" w:rsidP="003747D2">
      <w:pPr>
        <w:spacing w:line="240" w:lineRule="auto"/>
        <w:contextualSpacing/>
        <w:jc w:val="right"/>
        <w:rPr>
          <w:rFonts w:ascii="Times New Roman" w:hAnsi="Times New Roman" w:cs="Times New Roman"/>
          <w:sz w:val="24"/>
          <w:szCs w:val="24"/>
        </w:rPr>
      </w:pPr>
      <w:r w:rsidRPr="00F415E9">
        <w:rPr>
          <w:rFonts w:ascii="Times New Roman" w:hAnsi="Times New Roman" w:cs="Times New Roman"/>
          <w:sz w:val="24"/>
          <w:szCs w:val="24"/>
        </w:rPr>
        <w:t>Pasūtītāja Līguma reģistrācijas Nr.____________</w:t>
      </w:r>
    </w:p>
    <w:p w:rsidR="003747D2" w:rsidRPr="00F415E9" w:rsidRDefault="003747D2" w:rsidP="003747D2">
      <w:pPr>
        <w:spacing w:line="240" w:lineRule="auto"/>
        <w:contextualSpacing/>
        <w:jc w:val="right"/>
        <w:rPr>
          <w:rFonts w:ascii="Times New Roman" w:hAnsi="Times New Roman" w:cs="Times New Roman"/>
          <w:sz w:val="24"/>
          <w:szCs w:val="24"/>
        </w:rPr>
      </w:pPr>
      <w:r w:rsidRPr="00F415E9">
        <w:rPr>
          <w:rFonts w:ascii="Times New Roman" w:hAnsi="Times New Roman" w:cs="Times New Roman"/>
          <w:sz w:val="24"/>
          <w:szCs w:val="24"/>
        </w:rPr>
        <w:t>Izpildītāja Līguma reģistrācijas Nr.____________</w:t>
      </w:r>
    </w:p>
    <w:p w:rsidR="00544CD1" w:rsidRDefault="00544CD1" w:rsidP="003747D2">
      <w:pPr>
        <w:spacing w:line="240" w:lineRule="auto"/>
        <w:contextualSpacing/>
        <w:jc w:val="center"/>
        <w:rPr>
          <w:rFonts w:ascii="Times New Roman" w:hAnsi="Times New Roman" w:cs="Times New Roman"/>
          <w:sz w:val="24"/>
          <w:szCs w:val="24"/>
        </w:rPr>
      </w:pPr>
    </w:p>
    <w:p w:rsidR="00F415E9" w:rsidRPr="00F415E9" w:rsidRDefault="00F415E9" w:rsidP="003747D2">
      <w:pPr>
        <w:spacing w:line="240" w:lineRule="auto"/>
        <w:contextualSpacing/>
        <w:jc w:val="center"/>
        <w:rPr>
          <w:rFonts w:ascii="Times New Roman" w:hAnsi="Times New Roman" w:cs="Times New Roman"/>
          <w:sz w:val="24"/>
          <w:szCs w:val="24"/>
        </w:rPr>
      </w:pPr>
    </w:p>
    <w:p w:rsidR="003747D2" w:rsidRPr="00F415E9" w:rsidRDefault="008F3B6B" w:rsidP="003747D2">
      <w:pPr>
        <w:spacing w:line="240" w:lineRule="auto"/>
        <w:contextualSpacing/>
        <w:jc w:val="center"/>
        <w:rPr>
          <w:rFonts w:ascii="Times New Roman" w:hAnsi="Times New Roman" w:cs="Times New Roman"/>
          <w:b/>
          <w:sz w:val="24"/>
          <w:szCs w:val="24"/>
        </w:rPr>
      </w:pPr>
      <w:r w:rsidRPr="00F415E9">
        <w:rPr>
          <w:rFonts w:ascii="Times New Roman" w:hAnsi="Times New Roman" w:cs="Times New Roman"/>
          <w:b/>
          <w:sz w:val="24"/>
          <w:szCs w:val="24"/>
        </w:rPr>
        <w:t xml:space="preserve">IEPIRKUMA </w:t>
      </w:r>
      <w:r w:rsidR="003747D2" w:rsidRPr="00F415E9">
        <w:rPr>
          <w:rFonts w:ascii="Times New Roman" w:hAnsi="Times New Roman" w:cs="Times New Roman"/>
          <w:b/>
          <w:sz w:val="24"/>
          <w:szCs w:val="24"/>
        </w:rPr>
        <w:t>LĪGUMS</w:t>
      </w:r>
    </w:p>
    <w:p w:rsidR="00452D2C" w:rsidRPr="000855A7" w:rsidRDefault="00452D2C" w:rsidP="00452D2C">
      <w:pPr>
        <w:spacing w:after="0" w:line="240" w:lineRule="auto"/>
        <w:jc w:val="center"/>
        <w:rPr>
          <w:rFonts w:ascii="Times New Roman" w:hAnsi="Times New Roman" w:cs="Times New Roman"/>
          <w:i/>
          <w:spacing w:val="6"/>
          <w:sz w:val="24"/>
          <w:szCs w:val="24"/>
        </w:rPr>
      </w:pPr>
      <w:r w:rsidRPr="000855A7">
        <w:rPr>
          <w:rFonts w:ascii="Times New Roman" w:hAnsi="Times New Roman" w:cs="Times New Roman"/>
          <w:i/>
          <w:spacing w:val="6"/>
          <w:sz w:val="24"/>
          <w:szCs w:val="24"/>
        </w:rPr>
        <w:t xml:space="preserve">Par plazmas </w:t>
      </w:r>
      <w:proofErr w:type="spellStart"/>
      <w:r w:rsidRPr="000855A7">
        <w:rPr>
          <w:rFonts w:ascii="Times New Roman" w:hAnsi="Times New Roman" w:cs="Times New Roman"/>
          <w:i/>
          <w:spacing w:val="6"/>
          <w:sz w:val="24"/>
          <w:szCs w:val="24"/>
        </w:rPr>
        <w:t>aferēzes</w:t>
      </w:r>
      <w:proofErr w:type="spellEnd"/>
      <w:r w:rsidRPr="000855A7">
        <w:rPr>
          <w:rFonts w:ascii="Times New Roman" w:hAnsi="Times New Roman" w:cs="Times New Roman"/>
          <w:i/>
          <w:spacing w:val="6"/>
          <w:sz w:val="24"/>
          <w:szCs w:val="24"/>
        </w:rPr>
        <w:t xml:space="preserve"> vienreizējās lietošanas setu piegādi</w:t>
      </w:r>
    </w:p>
    <w:p w:rsidR="00F415E9" w:rsidRPr="00F415E9" w:rsidRDefault="00F415E9" w:rsidP="00452D2C">
      <w:pPr>
        <w:spacing w:after="0" w:line="240" w:lineRule="auto"/>
        <w:jc w:val="center"/>
        <w:rPr>
          <w:rFonts w:ascii="Times New Roman" w:hAnsi="Times New Roman" w:cs="Times New Roman"/>
          <w:sz w:val="24"/>
          <w:szCs w:val="24"/>
        </w:rPr>
      </w:pPr>
    </w:p>
    <w:p w:rsidR="00112043" w:rsidRPr="00F415E9" w:rsidRDefault="00112043" w:rsidP="003747D2">
      <w:pPr>
        <w:spacing w:line="240" w:lineRule="auto"/>
        <w:contextualSpacing/>
        <w:jc w:val="right"/>
        <w:rPr>
          <w:rFonts w:ascii="Times New Roman" w:hAnsi="Times New Roman" w:cs="Times New Roman"/>
          <w:sz w:val="24"/>
          <w:szCs w:val="24"/>
        </w:rPr>
      </w:pPr>
    </w:p>
    <w:p w:rsidR="003747D2" w:rsidRPr="00F415E9" w:rsidRDefault="003747D2" w:rsidP="003747D2">
      <w:pPr>
        <w:spacing w:line="240" w:lineRule="auto"/>
        <w:contextualSpacing/>
        <w:jc w:val="right"/>
        <w:rPr>
          <w:rFonts w:ascii="Times New Roman" w:hAnsi="Times New Roman" w:cs="Times New Roman"/>
          <w:sz w:val="24"/>
          <w:szCs w:val="24"/>
        </w:rPr>
      </w:pPr>
      <w:r w:rsidRPr="00F415E9">
        <w:rPr>
          <w:rFonts w:ascii="Times New Roman" w:hAnsi="Times New Roman" w:cs="Times New Roman"/>
          <w:sz w:val="24"/>
          <w:szCs w:val="24"/>
        </w:rPr>
        <w:t>Rīgā, 2016.gada __</w:t>
      </w:r>
      <w:r w:rsidR="00124815" w:rsidRPr="00F415E9">
        <w:rPr>
          <w:rFonts w:ascii="Times New Roman" w:hAnsi="Times New Roman" w:cs="Times New Roman"/>
          <w:sz w:val="24"/>
          <w:szCs w:val="24"/>
        </w:rPr>
        <w:t>__</w:t>
      </w:r>
      <w:r w:rsidRPr="00F415E9">
        <w:rPr>
          <w:rFonts w:ascii="Times New Roman" w:hAnsi="Times New Roman" w:cs="Times New Roman"/>
          <w:sz w:val="24"/>
          <w:szCs w:val="24"/>
        </w:rPr>
        <w:t>.</w:t>
      </w:r>
      <w:r w:rsidR="00452D2C" w:rsidRPr="00F415E9">
        <w:rPr>
          <w:rFonts w:ascii="Times New Roman" w:hAnsi="Times New Roman" w:cs="Times New Roman"/>
          <w:sz w:val="24"/>
          <w:szCs w:val="24"/>
        </w:rPr>
        <w:t>aprīlī</w:t>
      </w:r>
    </w:p>
    <w:p w:rsidR="003747D2" w:rsidRPr="00F415E9" w:rsidRDefault="003747D2" w:rsidP="003747D2">
      <w:pPr>
        <w:spacing w:line="240" w:lineRule="auto"/>
        <w:contextualSpacing/>
        <w:jc w:val="right"/>
        <w:rPr>
          <w:rFonts w:ascii="Times New Roman" w:hAnsi="Times New Roman" w:cs="Times New Roman"/>
          <w:sz w:val="24"/>
          <w:szCs w:val="24"/>
        </w:rPr>
      </w:pPr>
    </w:p>
    <w:p w:rsidR="00112043"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b/>
          <w:sz w:val="24"/>
          <w:szCs w:val="24"/>
        </w:rPr>
        <w:t>SIA „Rīgas 1.slimnīca“</w:t>
      </w:r>
      <w:r w:rsidRPr="00F415E9">
        <w:rPr>
          <w:rFonts w:ascii="Times New Roman" w:hAnsi="Times New Roman" w:cs="Times New Roman"/>
          <w:sz w:val="24"/>
          <w:szCs w:val="24"/>
        </w:rPr>
        <w:t>, reģ. Nr. 40003439279, turpmāk tekstā saukts Pasūtītājs, tās valdes priekšsēdētāja A. Pavāra personā, kurš rīkojas saskaņā ar Statūtiem un 2016.gada 2</w:t>
      </w:r>
      <w:r w:rsidR="008F3B6B" w:rsidRPr="00F415E9">
        <w:rPr>
          <w:rFonts w:ascii="Times New Roman" w:hAnsi="Times New Roman" w:cs="Times New Roman"/>
          <w:sz w:val="24"/>
          <w:szCs w:val="24"/>
        </w:rPr>
        <w:t xml:space="preserve">1.janvāra pilnvaru Nr. 1-85, un </w:t>
      </w:r>
    </w:p>
    <w:p w:rsidR="00C62EDA" w:rsidRPr="00F415E9" w:rsidRDefault="00452D2C" w:rsidP="00452D2C">
      <w:pPr>
        <w:spacing w:after="0" w:line="240" w:lineRule="auto"/>
        <w:jc w:val="both"/>
        <w:rPr>
          <w:rFonts w:ascii="Times New Roman" w:hAnsi="Times New Roman" w:cs="Times New Roman"/>
          <w:sz w:val="24"/>
          <w:szCs w:val="24"/>
        </w:rPr>
      </w:pPr>
      <w:r w:rsidRPr="00F415E9">
        <w:rPr>
          <w:rFonts w:ascii="Times New Roman" w:hAnsi="Times New Roman" w:cs="Times New Roman"/>
          <w:b/>
          <w:sz w:val="24"/>
          <w:szCs w:val="24"/>
        </w:rPr>
        <w:t>SIA „</w:t>
      </w:r>
      <w:proofErr w:type="spellStart"/>
      <w:r w:rsidRPr="00F415E9">
        <w:rPr>
          <w:rFonts w:ascii="Times New Roman" w:hAnsi="Times New Roman" w:cs="Times New Roman"/>
          <w:b/>
          <w:sz w:val="24"/>
          <w:szCs w:val="24"/>
        </w:rPr>
        <w:t>Diamedica</w:t>
      </w:r>
      <w:proofErr w:type="spellEnd"/>
      <w:r w:rsidRPr="00F415E9">
        <w:rPr>
          <w:rFonts w:ascii="Times New Roman" w:hAnsi="Times New Roman" w:cs="Times New Roman"/>
          <w:b/>
          <w:sz w:val="24"/>
          <w:szCs w:val="24"/>
        </w:rPr>
        <w:t>”</w:t>
      </w:r>
      <w:r w:rsidR="00C62EDA" w:rsidRPr="00F415E9">
        <w:rPr>
          <w:rFonts w:ascii="Times New Roman" w:hAnsi="Times New Roman" w:cs="Times New Roman"/>
          <w:b/>
          <w:sz w:val="24"/>
          <w:szCs w:val="24"/>
        </w:rPr>
        <w:t>,</w:t>
      </w:r>
      <w:r w:rsidR="003747D2" w:rsidRPr="00F415E9">
        <w:rPr>
          <w:rFonts w:ascii="Times New Roman" w:hAnsi="Times New Roman" w:cs="Times New Roman"/>
          <w:sz w:val="24"/>
          <w:szCs w:val="24"/>
        </w:rPr>
        <w:t xml:space="preserve"> </w:t>
      </w:r>
      <w:proofErr w:type="spellStart"/>
      <w:r w:rsidR="005B6497" w:rsidRPr="00F415E9">
        <w:rPr>
          <w:rFonts w:ascii="Times New Roman" w:hAnsi="Times New Roman" w:cs="Times New Roman"/>
          <w:sz w:val="24"/>
          <w:szCs w:val="24"/>
        </w:rPr>
        <w:t>reģ.Nr</w:t>
      </w:r>
      <w:proofErr w:type="spellEnd"/>
      <w:r w:rsidR="005B6497" w:rsidRPr="00F415E9">
        <w:rPr>
          <w:rFonts w:ascii="Times New Roman" w:hAnsi="Times New Roman" w:cs="Times New Roman"/>
          <w:sz w:val="24"/>
          <w:szCs w:val="24"/>
        </w:rPr>
        <w:t xml:space="preserve">. 40003469042, </w:t>
      </w:r>
      <w:r w:rsidR="000855A7">
        <w:rPr>
          <w:rFonts w:ascii="Times New Roman" w:hAnsi="Times New Roman" w:cs="Times New Roman"/>
          <w:sz w:val="24"/>
          <w:szCs w:val="24"/>
        </w:rPr>
        <w:t xml:space="preserve">valdes locekļa Arņa Ozola </w:t>
      </w:r>
      <w:r w:rsidR="003747D2" w:rsidRPr="00F415E9">
        <w:rPr>
          <w:rFonts w:ascii="Times New Roman" w:hAnsi="Times New Roman" w:cs="Times New Roman"/>
          <w:sz w:val="24"/>
          <w:szCs w:val="24"/>
        </w:rPr>
        <w:t>personā, kur</w:t>
      </w:r>
      <w:r w:rsidR="00881951" w:rsidRPr="00F415E9">
        <w:rPr>
          <w:rFonts w:ascii="Times New Roman" w:hAnsi="Times New Roman" w:cs="Times New Roman"/>
          <w:sz w:val="24"/>
          <w:szCs w:val="24"/>
        </w:rPr>
        <w:t xml:space="preserve">a </w:t>
      </w:r>
      <w:r w:rsidR="00C62EDA" w:rsidRPr="00F415E9">
        <w:rPr>
          <w:rFonts w:ascii="Times New Roman" w:hAnsi="Times New Roman" w:cs="Times New Roman"/>
          <w:sz w:val="24"/>
          <w:szCs w:val="24"/>
        </w:rPr>
        <w:t>rīkojas</w:t>
      </w:r>
      <w:r w:rsidR="003747D2" w:rsidRPr="00F415E9">
        <w:rPr>
          <w:rFonts w:ascii="Times New Roman" w:hAnsi="Times New Roman" w:cs="Times New Roman"/>
          <w:sz w:val="24"/>
          <w:szCs w:val="24"/>
        </w:rPr>
        <w:t xml:space="preserve"> uz </w:t>
      </w:r>
      <w:r w:rsidR="00881951" w:rsidRPr="00F415E9">
        <w:rPr>
          <w:rFonts w:ascii="Times New Roman" w:hAnsi="Times New Roman" w:cs="Times New Roman"/>
          <w:sz w:val="24"/>
          <w:szCs w:val="24"/>
        </w:rPr>
        <w:t xml:space="preserve">Statūtu </w:t>
      </w:r>
      <w:r w:rsidR="003747D2" w:rsidRPr="00F415E9">
        <w:rPr>
          <w:rFonts w:ascii="Times New Roman" w:hAnsi="Times New Roman" w:cs="Times New Roman"/>
          <w:sz w:val="24"/>
          <w:szCs w:val="24"/>
        </w:rPr>
        <w:t xml:space="preserve">pamata, turpmāk tekstā „Izpildītājs”, no otras puses, </w:t>
      </w:r>
      <w:r w:rsidR="008F3B6B" w:rsidRPr="00F415E9">
        <w:rPr>
          <w:rFonts w:ascii="Times New Roman" w:hAnsi="Times New Roman" w:cs="Times New Roman"/>
          <w:sz w:val="24"/>
          <w:szCs w:val="24"/>
        </w:rPr>
        <w:t>bet abi kopā turpmāk līguma tekstā saukti Puses, apzinādamies savas darbības juridisko nozīmi un sekas, kā arī</w:t>
      </w:r>
      <w:proofErr w:type="gramStart"/>
      <w:r w:rsidR="008F3B6B" w:rsidRPr="00F415E9">
        <w:rPr>
          <w:rFonts w:ascii="Times New Roman" w:hAnsi="Times New Roman" w:cs="Times New Roman"/>
          <w:sz w:val="24"/>
          <w:szCs w:val="24"/>
        </w:rPr>
        <w:t xml:space="preserve"> būdamas neviena nepiespiestas</w:t>
      </w:r>
      <w:proofErr w:type="gramEnd"/>
      <w:r w:rsidR="008F3B6B" w:rsidRPr="00F415E9">
        <w:rPr>
          <w:rFonts w:ascii="Times New Roman" w:hAnsi="Times New Roman" w:cs="Times New Roman"/>
          <w:sz w:val="24"/>
          <w:szCs w:val="24"/>
        </w:rPr>
        <w:t>, bez maldības, viltus un spaidiem, vadoties pēc Latvijas Republikā spēkā esošajiem normatīviem aktiem, saskaņā ar LR “Publisko iepirkumu likumu” un pamatojieties uz iepirkuma “</w:t>
      </w:r>
      <w:r w:rsidRPr="00F415E9">
        <w:rPr>
          <w:rFonts w:ascii="Times New Roman" w:hAnsi="Times New Roman" w:cs="Times New Roman"/>
          <w:spacing w:val="6"/>
          <w:sz w:val="24"/>
          <w:szCs w:val="24"/>
        </w:rPr>
        <w:t xml:space="preserve">Par plazmas </w:t>
      </w:r>
      <w:proofErr w:type="spellStart"/>
      <w:r w:rsidRPr="00F415E9">
        <w:rPr>
          <w:rFonts w:ascii="Times New Roman" w:hAnsi="Times New Roman" w:cs="Times New Roman"/>
          <w:spacing w:val="6"/>
          <w:sz w:val="24"/>
          <w:szCs w:val="24"/>
        </w:rPr>
        <w:t>aferēzes</w:t>
      </w:r>
      <w:proofErr w:type="spellEnd"/>
      <w:r w:rsidRPr="00F415E9">
        <w:rPr>
          <w:rFonts w:ascii="Times New Roman" w:hAnsi="Times New Roman" w:cs="Times New Roman"/>
          <w:spacing w:val="6"/>
          <w:sz w:val="24"/>
          <w:szCs w:val="24"/>
        </w:rPr>
        <w:t xml:space="preserve"> vienreizējās lietošanas setu piegādi</w:t>
      </w:r>
      <w:r w:rsidR="008F3B6B" w:rsidRPr="00F415E9">
        <w:rPr>
          <w:rFonts w:ascii="Times New Roman" w:hAnsi="Times New Roman" w:cs="Times New Roman"/>
          <w:sz w:val="24"/>
          <w:szCs w:val="24"/>
        </w:rPr>
        <w:t>” (ID Nr. R1S 2016/</w:t>
      </w:r>
      <w:r w:rsidRPr="00F415E9">
        <w:rPr>
          <w:rFonts w:ascii="Times New Roman" w:hAnsi="Times New Roman" w:cs="Times New Roman"/>
          <w:sz w:val="24"/>
          <w:szCs w:val="24"/>
        </w:rPr>
        <w:t>14</w:t>
      </w:r>
      <w:r w:rsidR="008F3B6B" w:rsidRPr="00F415E9">
        <w:rPr>
          <w:rFonts w:ascii="Times New Roman" w:hAnsi="Times New Roman" w:cs="Times New Roman"/>
          <w:sz w:val="24"/>
          <w:szCs w:val="24"/>
        </w:rPr>
        <w:t>) nosacījumiem un rezultātiem, noslēdz sekojošu līgumu:</w:t>
      </w:r>
    </w:p>
    <w:p w:rsidR="00C62EDA" w:rsidRDefault="00C62EDA" w:rsidP="003747D2">
      <w:pPr>
        <w:spacing w:line="240" w:lineRule="auto"/>
        <w:contextualSpacing/>
        <w:jc w:val="both"/>
        <w:rPr>
          <w:rFonts w:ascii="Times New Roman" w:hAnsi="Times New Roman" w:cs="Times New Roman"/>
          <w:sz w:val="24"/>
          <w:szCs w:val="24"/>
        </w:rPr>
      </w:pPr>
    </w:p>
    <w:p w:rsidR="00F415E9" w:rsidRPr="00F415E9" w:rsidRDefault="00F415E9" w:rsidP="003747D2">
      <w:pPr>
        <w:spacing w:line="240" w:lineRule="auto"/>
        <w:contextualSpacing/>
        <w:jc w:val="both"/>
        <w:rPr>
          <w:rFonts w:ascii="Times New Roman" w:hAnsi="Times New Roman" w:cs="Times New Roman"/>
          <w:sz w:val="24"/>
          <w:szCs w:val="24"/>
        </w:rPr>
      </w:pPr>
    </w:p>
    <w:p w:rsidR="003747D2" w:rsidRPr="00F415E9" w:rsidRDefault="003747D2" w:rsidP="003747D2">
      <w:pPr>
        <w:spacing w:line="240" w:lineRule="auto"/>
        <w:contextualSpacing/>
        <w:jc w:val="center"/>
        <w:rPr>
          <w:rFonts w:ascii="Times New Roman" w:hAnsi="Times New Roman" w:cs="Times New Roman"/>
          <w:b/>
          <w:sz w:val="24"/>
          <w:szCs w:val="24"/>
        </w:rPr>
      </w:pPr>
      <w:r w:rsidRPr="00F415E9">
        <w:rPr>
          <w:rFonts w:ascii="Times New Roman" w:hAnsi="Times New Roman" w:cs="Times New Roman"/>
          <w:b/>
          <w:sz w:val="24"/>
          <w:szCs w:val="24"/>
        </w:rPr>
        <w:t>1. Līguma priekšmets</w:t>
      </w:r>
    </w:p>
    <w:p w:rsidR="00452D2C" w:rsidRPr="00F415E9" w:rsidRDefault="003747D2" w:rsidP="00452D2C">
      <w:pPr>
        <w:spacing w:after="0" w:line="240" w:lineRule="auto"/>
        <w:jc w:val="both"/>
        <w:rPr>
          <w:rFonts w:ascii="Times New Roman" w:hAnsi="Times New Roman" w:cs="Times New Roman"/>
          <w:sz w:val="24"/>
          <w:szCs w:val="24"/>
        </w:rPr>
      </w:pPr>
      <w:r w:rsidRPr="00F415E9">
        <w:rPr>
          <w:rFonts w:ascii="Times New Roman" w:hAnsi="Times New Roman" w:cs="Times New Roman"/>
          <w:sz w:val="24"/>
          <w:szCs w:val="24"/>
        </w:rPr>
        <w:t xml:space="preserve">Pasūtītājs pasūta, un Izpildītājs piegādā </w:t>
      </w:r>
      <w:r w:rsidR="00452D2C" w:rsidRPr="00F415E9">
        <w:rPr>
          <w:rFonts w:ascii="Times New Roman" w:hAnsi="Times New Roman" w:cs="Times New Roman"/>
          <w:b/>
          <w:spacing w:val="6"/>
          <w:sz w:val="24"/>
          <w:szCs w:val="24"/>
        </w:rPr>
        <w:t xml:space="preserve">plazmas </w:t>
      </w:r>
      <w:proofErr w:type="spellStart"/>
      <w:r w:rsidR="00452D2C" w:rsidRPr="00F415E9">
        <w:rPr>
          <w:rFonts w:ascii="Times New Roman" w:hAnsi="Times New Roman" w:cs="Times New Roman"/>
          <w:b/>
          <w:spacing w:val="6"/>
          <w:sz w:val="24"/>
          <w:szCs w:val="24"/>
        </w:rPr>
        <w:t>aferēzes</w:t>
      </w:r>
      <w:proofErr w:type="spellEnd"/>
      <w:r w:rsidR="00452D2C" w:rsidRPr="00F415E9">
        <w:rPr>
          <w:rFonts w:ascii="Times New Roman" w:hAnsi="Times New Roman" w:cs="Times New Roman"/>
          <w:b/>
          <w:spacing w:val="6"/>
          <w:sz w:val="24"/>
          <w:szCs w:val="24"/>
        </w:rPr>
        <w:t xml:space="preserve"> vienreizējās lietošanas setus</w:t>
      </w:r>
      <w:r w:rsidR="00452D2C" w:rsidRPr="00F415E9">
        <w:rPr>
          <w:rFonts w:ascii="Times New Roman" w:hAnsi="Times New Roman" w:cs="Times New Roman"/>
          <w:spacing w:val="6"/>
          <w:sz w:val="24"/>
          <w:szCs w:val="24"/>
        </w:rPr>
        <w:t xml:space="preserve"> </w:t>
      </w:r>
    </w:p>
    <w:p w:rsidR="003747D2" w:rsidRDefault="00452D2C" w:rsidP="00452D2C">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 xml:space="preserve"> </w:t>
      </w:r>
      <w:r w:rsidR="003747D2" w:rsidRPr="00F415E9">
        <w:rPr>
          <w:rFonts w:ascii="Times New Roman" w:hAnsi="Times New Roman" w:cs="Times New Roman"/>
          <w:sz w:val="24"/>
          <w:szCs w:val="24"/>
        </w:rPr>
        <w:t>(turpmāk tekstā – Prece) atbilstoši Tehniskajam/Finanšu piedāvājumam (1.pielikums) un Pasūtītāja pasūtījumam.</w:t>
      </w:r>
    </w:p>
    <w:p w:rsidR="00F415E9" w:rsidRPr="00F415E9" w:rsidRDefault="00F415E9" w:rsidP="00452D2C">
      <w:pPr>
        <w:spacing w:line="240" w:lineRule="auto"/>
        <w:contextualSpacing/>
        <w:jc w:val="both"/>
        <w:rPr>
          <w:rFonts w:ascii="Times New Roman" w:hAnsi="Times New Roman" w:cs="Times New Roman"/>
          <w:sz w:val="24"/>
          <w:szCs w:val="24"/>
        </w:rPr>
      </w:pPr>
    </w:p>
    <w:p w:rsidR="00544CD1" w:rsidRPr="00F415E9" w:rsidRDefault="00544CD1" w:rsidP="003747D2">
      <w:pPr>
        <w:spacing w:line="240" w:lineRule="auto"/>
        <w:contextualSpacing/>
        <w:jc w:val="both"/>
        <w:rPr>
          <w:rFonts w:ascii="Times New Roman" w:hAnsi="Times New Roman" w:cs="Times New Roman"/>
          <w:sz w:val="24"/>
          <w:szCs w:val="24"/>
        </w:rPr>
      </w:pPr>
    </w:p>
    <w:p w:rsidR="003747D2" w:rsidRPr="00F415E9" w:rsidRDefault="003747D2" w:rsidP="003747D2">
      <w:pPr>
        <w:spacing w:line="240" w:lineRule="auto"/>
        <w:contextualSpacing/>
        <w:jc w:val="center"/>
        <w:rPr>
          <w:rFonts w:ascii="Times New Roman" w:hAnsi="Times New Roman" w:cs="Times New Roman"/>
          <w:b/>
          <w:sz w:val="24"/>
          <w:szCs w:val="24"/>
        </w:rPr>
      </w:pPr>
      <w:r w:rsidRPr="00F415E9">
        <w:rPr>
          <w:rFonts w:ascii="Times New Roman" w:hAnsi="Times New Roman" w:cs="Times New Roman"/>
          <w:b/>
          <w:sz w:val="24"/>
          <w:szCs w:val="24"/>
        </w:rPr>
        <w:t>2. Līguma termiņš, līgumcena un norēķinu kārtība</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 xml:space="preserve">2.1. Līgums stājas spēkā no parakstīšanas dienas un ir spēkā </w:t>
      </w:r>
      <w:r w:rsidR="00C62EDA" w:rsidRPr="00F415E9">
        <w:rPr>
          <w:rFonts w:ascii="Times New Roman" w:hAnsi="Times New Roman" w:cs="Times New Roman"/>
          <w:sz w:val="24"/>
          <w:szCs w:val="24"/>
        </w:rPr>
        <w:t>1</w:t>
      </w:r>
      <w:r w:rsidRPr="00F415E9">
        <w:rPr>
          <w:rFonts w:ascii="Times New Roman" w:hAnsi="Times New Roman" w:cs="Times New Roman"/>
          <w:sz w:val="24"/>
          <w:szCs w:val="24"/>
        </w:rPr>
        <w:t xml:space="preserve"> (</w:t>
      </w:r>
      <w:r w:rsidR="00C62EDA" w:rsidRPr="00F415E9">
        <w:rPr>
          <w:rFonts w:ascii="Times New Roman" w:hAnsi="Times New Roman" w:cs="Times New Roman"/>
          <w:sz w:val="24"/>
          <w:szCs w:val="24"/>
        </w:rPr>
        <w:t>vienu) gadu</w:t>
      </w:r>
      <w:r w:rsidRPr="00F415E9">
        <w:rPr>
          <w:rFonts w:ascii="Times New Roman" w:hAnsi="Times New Roman" w:cs="Times New Roman"/>
          <w:sz w:val="24"/>
          <w:szCs w:val="24"/>
        </w:rPr>
        <w:t xml:space="preserve"> vai līdz Līgumcenas sasniegšanai.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 xml:space="preserve">2.2. Preču cenas ir norādītas Līguma </w:t>
      </w:r>
      <w:r w:rsidR="00FB7059" w:rsidRPr="00F415E9">
        <w:rPr>
          <w:rFonts w:ascii="Times New Roman" w:hAnsi="Times New Roman" w:cs="Times New Roman"/>
          <w:sz w:val="24"/>
          <w:szCs w:val="24"/>
        </w:rPr>
        <w:t>1</w:t>
      </w:r>
      <w:r w:rsidRPr="00F415E9">
        <w:rPr>
          <w:rFonts w:ascii="Times New Roman" w:hAnsi="Times New Roman" w:cs="Times New Roman"/>
          <w:sz w:val="24"/>
          <w:szCs w:val="24"/>
        </w:rPr>
        <w:t>.pielikumā „Tehniskais/Finanšu piedāvājums”.</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 xml:space="preserve">2.3. Kopējā Līgumcena bez pievienotās vērtības nodokļa (turpmāk tekstā – PVN) ir </w:t>
      </w:r>
      <w:r w:rsidR="007233FC" w:rsidRPr="00F415E9">
        <w:rPr>
          <w:rFonts w:ascii="Times New Roman" w:hAnsi="Times New Roman" w:cs="Times New Roman"/>
          <w:sz w:val="24"/>
          <w:szCs w:val="24"/>
        </w:rPr>
        <w:t xml:space="preserve">līdz </w:t>
      </w:r>
      <w:r w:rsidRPr="00F415E9">
        <w:rPr>
          <w:rFonts w:ascii="Times New Roman" w:hAnsi="Times New Roman" w:cs="Times New Roman"/>
          <w:sz w:val="24"/>
          <w:szCs w:val="24"/>
        </w:rPr>
        <w:t xml:space="preserve">EUR </w:t>
      </w:r>
      <w:r w:rsidR="00FB7059" w:rsidRPr="00F415E9">
        <w:rPr>
          <w:rFonts w:ascii="Times New Roman" w:hAnsi="Times New Roman" w:cs="Times New Roman"/>
          <w:sz w:val="24"/>
          <w:szCs w:val="24"/>
        </w:rPr>
        <w:t>15690.00</w:t>
      </w:r>
      <w:r w:rsidRPr="00F415E9">
        <w:rPr>
          <w:rFonts w:ascii="Times New Roman" w:hAnsi="Times New Roman" w:cs="Times New Roman"/>
          <w:sz w:val="24"/>
          <w:szCs w:val="24"/>
        </w:rPr>
        <w:t xml:space="preserve"> (</w:t>
      </w:r>
      <w:r w:rsidR="00FB7059" w:rsidRPr="00F415E9">
        <w:rPr>
          <w:rFonts w:ascii="Times New Roman" w:hAnsi="Times New Roman" w:cs="Times New Roman"/>
          <w:sz w:val="24"/>
          <w:szCs w:val="24"/>
        </w:rPr>
        <w:t>piecpadsmit</w:t>
      </w:r>
      <w:r w:rsidRPr="00F415E9">
        <w:rPr>
          <w:rFonts w:ascii="Times New Roman" w:hAnsi="Times New Roman" w:cs="Times New Roman"/>
          <w:sz w:val="24"/>
          <w:szCs w:val="24"/>
        </w:rPr>
        <w:t xml:space="preserve"> tūkstoši </w:t>
      </w:r>
      <w:r w:rsidR="00FB7059" w:rsidRPr="00F415E9">
        <w:rPr>
          <w:rFonts w:ascii="Times New Roman" w:hAnsi="Times New Roman" w:cs="Times New Roman"/>
          <w:sz w:val="24"/>
          <w:szCs w:val="24"/>
        </w:rPr>
        <w:t>seši</w:t>
      </w:r>
      <w:r w:rsidRPr="00F415E9">
        <w:rPr>
          <w:rFonts w:ascii="Times New Roman" w:hAnsi="Times New Roman" w:cs="Times New Roman"/>
          <w:sz w:val="24"/>
          <w:szCs w:val="24"/>
        </w:rPr>
        <w:t xml:space="preserve"> simti </w:t>
      </w:r>
      <w:r w:rsidR="00FB7059" w:rsidRPr="00F415E9">
        <w:rPr>
          <w:rFonts w:ascii="Times New Roman" w:hAnsi="Times New Roman" w:cs="Times New Roman"/>
          <w:sz w:val="24"/>
          <w:szCs w:val="24"/>
        </w:rPr>
        <w:t>deviņdesmit</w:t>
      </w:r>
      <w:r w:rsidRPr="00F415E9">
        <w:rPr>
          <w:rFonts w:ascii="Times New Roman" w:hAnsi="Times New Roman" w:cs="Times New Roman"/>
          <w:sz w:val="24"/>
          <w:szCs w:val="24"/>
        </w:rPr>
        <w:t xml:space="preserve"> </w:t>
      </w:r>
      <w:proofErr w:type="spellStart"/>
      <w:r w:rsidRPr="00F415E9">
        <w:rPr>
          <w:rFonts w:ascii="Times New Roman" w:hAnsi="Times New Roman" w:cs="Times New Roman"/>
          <w:i/>
          <w:sz w:val="24"/>
          <w:szCs w:val="24"/>
        </w:rPr>
        <w:t>euro</w:t>
      </w:r>
      <w:proofErr w:type="spellEnd"/>
      <w:r w:rsidRPr="00F415E9">
        <w:rPr>
          <w:rFonts w:ascii="Times New Roman" w:hAnsi="Times New Roman" w:cs="Times New Roman"/>
          <w:sz w:val="24"/>
          <w:szCs w:val="24"/>
        </w:rPr>
        <w:t xml:space="preserve">, </w:t>
      </w:r>
      <w:r w:rsidR="00A949B5" w:rsidRPr="00F415E9">
        <w:rPr>
          <w:rFonts w:ascii="Times New Roman" w:hAnsi="Times New Roman" w:cs="Times New Roman"/>
          <w:sz w:val="24"/>
          <w:szCs w:val="24"/>
        </w:rPr>
        <w:t>0</w:t>
      </w:r>
      <w:r w:rsidR="000C0842" w:rsidRPr="00F415E9">
        <w:rPr>
          <w:rFonts w:ascii="Times New Roman" w:hAnsi="Times New Roman" w:cs="Times New Roman"/>
          <w:sz w:val="24"/>
          <w:szCs w:val="24"/>
        </w:rPr>
        <w:t>0</w:t>
      </w:r>
      <w:r w:rsidRPr="00F415E9">
        <w:rPr>
          <w:rFonts w:ascii="Times New Roman" w:hAnsi="Times New Roman" w:cs="Times New Roman"/>
          <w:sz w:val="24"/>
          <w:szCs w:val="24"/>
        </w:rPr>
        <w:t xml:space="preserve"> centi), PVN </w:t>
      </w:r>
      <w:r w:rsidR="0067519C" w:rsidRPr="00F415E9">
        <w:rPr>
          <w:rFonts w:ascii="Times New Roman" w:hAnsi="Times New Roman" w:cs="Times New Roman"/>
          <w:sz w:val="24"/>
          <w:szCs w:val="24"/>
        </w:rPr>
        <w:t>12</w:t>
      </w:r>
      <w:r w:rsidRPr="00F415E9">
        <w:rPr>
          <w:rFonts w:ascii="Times New Roman" w:hAnsi="Times New Roman" w:cs="Times New Roman"/>
          <w:sz w:val="24"/>
          <w:szCs w:val="24"/>
        </w:rPr>
        <w:t>% (</w:t>
      </w:r>
      <w:r w:rsidR="0067519C" w:rsidRPr="00F415E9">
        <w:rPr>
          <w:rFonts w:ascii="Times New Roman" w:hAnsi="Times New Roman" w:cs="Times New Roman"/>
          <w:sz w:val="24"/>
          <w:szCs w:val="24"/>
        </w:rPr>
        <w:t>divpadsmit</w:t>
      </w:r>
      <w:r w:rsidR="007233FC" w:rsidRPr="00F415E9">
        <w:rPr>
          <w:rFonts w:ascii="Times New Roman" w:hAnsi="Times New Roman" w:cs="Times New Roman"/>
          <w:sz w:val="24"/>
          <w:szCs w:val="24"/>
        </w:rPr>
        <w:t xml:space="preserve"> procenti</w:t>
      </w:r>
      <w:r w:rsidRPr="00F415E9">
        <w:rPr>
          <w:rFonts w:ascii="Times New Roman" w:hAnsi="Times New Roman" w:cs="Times New Roman"/>
          <w:sz w:val="24"/>
          <w:szCs w:val="24"/>
        </w:rPr>
        <w:t xml:space="preserve">) ir EUR </w:t>
      </w:r>
      <w:r w:rsidR="00FB7059" w:rsidRPr="00F415E9">
        <w:rPr>
          <w:rFonts w:ascii="Times New Roman" w:hAnsi="Times New Roman" w:cs="Times New Roman"/>
          <w:sz w:val="24"/>
          <w:szCs w:val="24"/>
        </w:rPr>
        <w:t>1882.80</w:t>
      </w:r>
      <w:r w:rsidRPr="00F415E9">
        <w:rPr>
          <w:rFonts w:ascii="Times New Roman" w:hAnsi="Times New Roman" w:cs="Times New Roman"/>
          <w:sz w:val="24"/>
          <w:szCs w:val="24"/>
        </w:rPr>
        <w:t xml:space="preserve"> (</w:t>
      </w:r>
      <w:r w:rsidR="0067519C" w:rsidRPr="00F415E9">
        <w:rPr>
          <w:rFonts w:ascii="Times New Roman" w:hAnsi="Times New Roman" w:cs="Times New Roman"/>
          <w:sz w:val="24"/>
          <w:szCs w:val="24"/>
        </w:rPr>
        <w:t>tūkstoš astoņi simti astoņdesmit divi</w:t>
      </w:r>
      <w:r w:rsidRPr="00F415E9">
        <w:rPr>
          <w:rFonts w:ascii="Times New Roman" w:hAnsi="Times New Roman" w:cs="Times New Roman"/>
          <w:sz w:val="24"/>
          <w:szCs w:val="24"/>
        </w:rPr>
        <w:t xml:space="preserve"> </w:t>
      </w:r>
      <w:proofErr w:type="spellStart"/>
      <w:r w:rsidRPr="00F415E9">
        <w:rPr>
          <w:rFonts w:ascii="Times New Roman" w:hAnsi="Times New Roman" w:cs="Times New Roman"/>
          <w:i/>
          <w:sz w:val="24"/>
          <w:szCs w:val="24"/>
        </w:rPr>
        <w:t>euro</w:t>
      </w:r>
      <w:proofErr w:type="spellEnd"/>
      <w:r w:rsidRPr="00F415E9">
        <w:rPr>
          <w:rFonts w:ascii="Times New Roman" w:hAnsi="Times New Roman" w:cs="Times New Roman"/>
          <w:sz w:val="24"/>
          <w:szCs w:val="24"/>
        </w:rPr>
        <w:t>,</w:t>
      </w:r>
      <w:r w:rsidR="0067519C" w:rsidRPr="00F415E9">
        <w:rPr>
          <w:rFonts w:ascii="Times New Roman" w:hAnsi="Times New Roman" w:cs="Times New Roman"/>
          <w:sz w:val="24"/>
          <w:szCs w:val="24"/>
        </w:rPr>
        <w:t xml:space="preserve"> 80</w:t>
      </w:r>
      <w:r w:rsidR="000C0842" w:rsidRPr="00F415E9">
        <w:rPr>
          <w:rFonts w:ascii="Times New Roman" w:hAnsi="Times New Roman" w:cs="Times New Roman"/>
          <w:sz w:val="24"/>
          <w:szCs w:val="24"/>
        </w:rPr>
        <w:t xml:space="preserve"> </w:t>
      </w:r>
      <w:r w:rsidRPr="00F415E9">
        <w:rPr>
          <w:rFonts w:ascii="Times New Roman" w:hAnsi="Times New Roman" w:cs="Times New Roman"/>
          <w:sz w:val="24"/>
          <w:szCs w:val="24"/>
        </w:rPr>
        <w:t xml:space="preserve">centi), kopējā Līgumcena ar PVN ir </w:t>
      </w:r>
      <w:r w:rsidR="0022127B" w:rsidRPr="00F415E9">
        <w:rPr>
          <w:rFonts w:ascii="Times New Roman" w:hAnsi="Times New Roman" w:cs="Times New Roman"/>
          <w:sz w:val="24"/>
          <w:szCs w:val="24"/>
        </w:rPr>
        <w:t xml:space="preserve">EUR </w:t>
      </w:r>
      <w:r w:rsidR="0067519C" w:rsidRPr="00F415E9">
        <w:rPr>
          <w:rFonts w:ascii="Times New Roman" w:hAnsi="Times New Roman" w:cs="Times New Roman"/>
          <w:sz w:val="24"/>
          <w:szCs w:val="24"/>
        </w:rPr>
        <w:t>17572.80</w:t>
      </w:r>
      <w:r w:rsidR="007233FC" w:rsidRPr="00F415E9">
        <w:rPr>
          <w:rFonts w:ascii="Times New Roman" w:hAnsi="Times New Roman" w:cs="Times New Roman"/>
          <w:sz w:val="24"/>
          <w:szCs w:val="24"/>
        </w:rPr>
        <w:t xml:space="preserve"> </w:t>
      </w:r>
      <w:r w:rsidRPr="00F415E9">
        <w:rPr>
          <w:rFonts w:ascii="Times New Roman" w:hAnsi="Times New Roman" w:cs="Times New Roman"/>
          <w:sz w:val="24"/>
          <w:szCs w:val="24"/>
        </w:rPr>
        <w:t>(</w:t>
      </w:r>
      <w:r w:rsidR="0067519C" w:rsidRPr="00F415E9">
        <w:rPr>
          <w:rFonts w:ascii="Times New Roman" w:hAnsi="Times New Roman" w:cs="Times New Roman"/>
          <w:sz w:val="24"/>
          <w:szCs w:val="24"/>
        </w:rPr>
        <w:t>septiņpadsmit</w:t>
      </w:r>
      <w:r w:rsidRPr="00F415E9">
        <w:rPr>
          <w:rFonts w:ascii="Times New Roman" w:hAnsi="Times New Roman" w:cs="Times New Roman"/>
          <w:sz w:val="24"/>
          <w:szCs w:val="24"/>
        </w:rPr>
        <w:t xml:space="preserve"> tūkstoši </w:t>
      </w:r>
      <w:r w:rsidR="0067519C" w:rsidRPr="00F415E9">
        <w:rPr>
          <w:rFonts w:ascii="Times New Roman" w:hAnsi="Times New Roman" w:cs="Times New Roman"/>
          <w:sz w:val="24"/>
          <w:szCs w:val="24"/>
        </w:rPr>
        <w:t xml:space="preserve">pieci </w:t>
      </w:r>
      <w:r w:rsidRPr="00F415E9">
        <w:rPr>
          <w:rFonts w:ascii="Times New Roman" w:hAnsi="Times New Roman" w:cs="Times New Roman"/>
          <w:sz w:val="24"/>
          <w:szCs w:val="24"/>
        </w:rPr>
        <w:t xml:space="preserve">simti </w:t>
      </w:r>
      <w:r w:rsidR="0067519C" w:rsidRPr="00F415E9">
        <w:rPr>
          <w:rFonts w:ascii="Times New Roman" w:hAnsi="Times New Roman" w:cs="Times New Roman"/>
          <w:sz w:val="24"/>
          <w:szCs w:val="24"/>
        </w:rPr>
        <w:t>septiņdesmit divi</w:t>
      </w:r>
      <w:r w:rsidR="007233FC" w:rsidRPr="00F415E9">
        <w:rPr>
          <w:rFonts w:ascii="Times New Roman" w:hAnsi="Times New Roman" w:cs="Times New Roman"/>
          <w:sz w:val="24"/>
          <w:szCs w:val="24"/>
        </w:rPr>
        <w:t xml:space="preserve"> </w:t>
      </w:r>
      <w:proofErr w:type="spellStart"/>
      <w:r w:rsidRPr="00F415E9">
        <w:rPr>
          <w:rFonts w:ascii="Times New Roman" w:hAnsi="Times New Roman" w:cs="Times New Roman"/>
          <w:i/>
          <w:sz w:val="24"/>
          <w:szCs w:val="24"/>
        </w:rPr>
        <w:t>euro</w:t>
      </w:r>
      <w:proofErr w:type="spellEnd"/>
      <w:r w:rsidRPr="00F415E9">
        <w:rPr>
          <w:rFonts w:ascii="Times New Roman" w:hAnsi="Times New Roman" w:cs="Times New Roman"/>
          <w:sz w:val="24"/>
          <w:szCs w:val="24"/>
        </w:rPr>
        <w:t xml:space="preserve">, </w:t>
      </w:r>
      <w:r w:rsidR="0067519C" w:rsidRPr="00F415E9">
        <w:rPr>
          <w:rFonts w:ascii="Times New Roman" w:hAnsi="Times New Roman" w:cs="Times New Roman"/>
          <w:sz w:val="24"/>
          <w:szCs w:val="24"/>
        </w:rPr>
        <w:t>80</w:t>
      </w:r>
      <w:r w:rsidR="007233FC" w:rsidRPr="00F415E9">
        <w:rPr>
          <w:rFonts w:ascii="Times New Roman" w:hAnsi="Times New Roman" w:cs="Times New Roman"/>
          <w:sz w:val="24"/>
          <w:szCs w:val="24"/>
        </w:rPr>
        <w:t xml:space="preserve"> </w:t>
      </w:r>
      <w:r w:rsidRPr="00F415E9">
        <w:rPr>
          <w:rFonts w:ascii="Times New Roman" w:hAnsi="Times New Roman" w:cs="Times New Roman"/>
          <w:sz w:val="24"/>
          <w:szCs w:val="24"/>
        </w:rPr>
        <w:t>centi).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 xml:space="preserve">2.4. </w:t>
      </w:r>
      <w:r w:rsidR="00A43F1B" w:rsidRPr="00F415E9">
        <w:rPr>
          <w:rFonts w:ascii="Times New Roman" w:hAnsi="Times New Roman" w:cs="Times New Roman"/>
          <w:sz w:val="24"/>
          <w:szCs w:val="24"/>
        </w:rPr>
        <w:t xml:space="preserve">Preču </w:t>
      </w:r>
      <w:r w:rsidRPr="00F415E9">
        <w:rPr>
          <w:rFonts w:ascii="Times New Roman" w:hAnsi="Times New Roman" w:cs="Times New Roman"/>
          <w:sz w:val="24"/>
          <w:szCs w:val="24"/>
        </w:rPr>
        <w:t>cenā ietilpst visi nodokļi, maksājumi, nodevas un citi izdevumi, kas saistīti ar Līguma izpildi, tajā skaitā arī Preces piegādes izdevumi.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2.5. Pievienotās vērtības nodoklis tiek aprēķināts atbilstoši spēkā esošajai nodokļa likmei. Nodokļu jomu regulējošo normatīvo aktu izmaiņu gadījumā, PVN tiek piemērota saskaņā ar Preču piegādes brīdī spēkā esošajiem normatīvajiem aktiem, neveicot atsevišķus grozījumus Līgumā.</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2.6. Pasūtītājs samaksu par saņemto Preci veic ar pārskaitījumu uz Izpildītāja norādīto bankas kontu (Līguma 9.punkts), 30 (trīsdesmit) kalendāro dienu laikā no Rēķina saņemšanas.</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2.7. Par apmaksas dienu tiek uzskatīta diena, kurā nauda ir iemaksāta Izpildītāja norādītajā bankas kontā.</w:t>
      </w:r>
    </w:p>
    <w:p w:rsidR="003747D2"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2.8. Izrakstot rēķinu, Izpildītājs Rēķinā norāda Pasūtītāja Līguma reģistrācijas numuru.</w:t>
      </w:r>
    </w:p>
    <w:p w:rsidR="00F415E9" w:rsidRPr="00F415E9" w:rsidRDefault="00F415E9" w:rsidP="003747D2">
      <w:pPr>
        <w:spacing w:line="240" w:lineRule="auto"/>
        <w:contextualSpacing/>
        <w:jc w:val="both"/>
        <w:rPr>
          <w:rFonts w:ascii="Times New Roman" w:hAnsi="Times New Roman" w:cs="Times New Roman"/>
          <w:sz w:val="24"/>
          <w:szCs w:val="24"/>
        </w:rPr>
      </w:pPr>
    </w:p>
    <w:p w:rsidR="003747D2" w:rsidRPr="00F415E9" w:rsidRDefault="003747D2" w:rsidP="003747D2">
      <w:pPr>
        <w:spacing w:line="240" w:lineRule="auto"/>
        <w:contextualSpacing/>
        <w:jc w:val="both"/>
        <w:rPr>
          <w:rFonts w:ascii="Times New Roman" w:hAnsi="Times New Roman" w:cs="Times New Roman"/>
          <w:sz w:val="24"/>
          <w:szCs w:val="24"/>
        </w:rPr>
      </w:pPr>
    </w:p>
    <w:p w:rsidR="003747D2" w:rsidRPr="00F415E9" w:rsidRDefault="003747D2" w:rsidP="003747D2">
      <w:pPr>
        <w:spacing w:line="240" w:lineRule="auto"/>
        <w:contextualSpacing/>
        <w:jc w:val="center"/>
        <w:rPr>
          <w:rFonts w:ascii="Times New Roman" w:hAnsi="Times New Roman" w:cs="Times New Roman"/>
          <w:b/>
          <w:sz w:val="24"/>
          <w:szCs w:val="24"/>
        </w:rPr>
      </w:pPr>
      <w:r w:rsidRPr="00F415E9">
        <w:rPr>
          <w:rFonts w:ascii="Times New Roman" w:hAnsi="Times New Roman" w:cs="Times New Roman"/>
          <w:b/>
          <w:sz w:val="24"/>
          <w:szCs w:val="24"/>
        </w:rPr>
        <w:t>3. Preču pasūtīšana un piegādes kārtība</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 xml:space="preserve">3.1. Izpildītājs ne vēlāk kā </w:t>
      </w:r>
      <w:r w:rsidR="0022127B" w:rsidRPr="00F415E9">
        <w:rPr>
          <w:rFonts w:ascii="Times New Roman" w:hAnsi="Times New Roman" w:cs="Times New Roman"/>
          <w:sz w:val="24"/>
          <w:szCs w:val="24"/>
        </w:rPr>
        <w:t>5</w:t>
      </w:r>
      <w:r w:rsidR="007233FC" w:rsidRPr="00F415E9">
        <w:rPr>
          <w:rFonts w:ascii="Times New Roman" w:hAnsi="Times New Roman" w:cs="Times New Roman"/>
          <w:sz w:val="24"/>
          <w:szCs w:val="24"/>
        </w:rPr>
        <w:t xml:space="preserve"> (</w:t>
      </w:r>
      <w:r w:rsidR="0022127B" w:rsidRPr="00F415E9">
        <w:rPr>
          <w:rFonts w:ascii="Times New Roman" w:hAnsi="Times New Roman" w:cs="Times New Roman"/>
          <w:sz w:val="24"/>
          <w:szCs w:val="24"/>
        </w:rPr>
        <w:t>piecu</w:t>
      </w:r>
      <w:r w:rsidRPr="00F415E9">
        <w:rPr>
          <w:rFonts w:ascii="Times New Roman" w:hAnsi="Times New Roman" w:cs="Times New Roman"/>
          <w:sz w:val="24"/>
          <w:szCs w:val="24"/>
        </w:rPr>
        <w:t xml:space="preserve">) darba dienu laikā </w:t>
      </w:r>
      <w:r w:rsidR="00544CD1" w:rsidRPr="00F415E9">
        <w:rPr>
          <w:rFonts w:ascii="Times New Roman" w:hAnsi="Times New Roman" w:cs="Times New Roman"/>
          <w:sz w:val="24"/>
          <w:szCs w:val="24"/>
        </w:rPr>
        <w:t xml:space="preserve">no pasūtījuma saņemšanas dienas </w:t>
      </w:r>
      <w:r w:rsidRPr="00F415E9">
        <w:rPr>
          <w:rFonts w:ascii="Times New Roman" w:hAnsi="Times New Roman" w:cs="Times New Roman"/>
          <w:sz w:val="24"/>
          <w:szCs w:val="24"/>
        </w:rPr>
        <w:t xml:space="preserve">Piegādā Pasūtītājam nepieciešamo Preci, atbilstoši </w:t>
      </w:r>
      <w:r w:rsidR="00544CD1" w:rsidRPr="00F415E9">
        <w:rPr>
          <w:rFonts w:ascii="Times New Roman" w:hAnsi="Times New Roman" w:cs="Times New Roman"/>
          <w:sz w:val="24"/>
          <w:szCs w:val="24"/>
        </w:rPr>
        <w:t>Tehniskajam/Finanšu piedāvājumam (1.pielikums).</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3.2. Izpildītājs, atbilstoši Pasūtītāja norādījumiem, nodr</w:t>
      </w:r>
      <w:r w:rsidR="00544CD1" w:rsidRPr="00F415E9">
        <w:rPr>
          <w:rFonts w:ascii="Times New Roman" w:hAnsi="Times New Roman" w:cs="Times New Roman"/>
          <w:sz w:val="24"/>
          <w:szCs w:val="24"/>
        </w:rPr>
        <w:t xml:space="preserve">ošina Preces piegādi saviem spēkiem, </w:t>
      </w:r>
      <w:r w:rsidRPr="00F415E9">
        <w:rPr>
          <w:rFonts w:ascii="Times New Roman" w:hAnsi="Times New Roman" w:cs="Times New Roman"/>
          <w:sz w:val="24"/>
          <w:szCs w:val="24"/>
        </w:rPr>
        <w:t>neiesaistot Pasūtītāja personālu.</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3.</w:t>
      </w:r>
      <w:r w:rsidR="0022127B" w:rsidRPr="00F415E9">
        <w:rPr>
          <w:rFonts w:ascii="Times New Roman" w:hAnsi="Times New Roman" w:cs="Times New Roman"/>
          <w:sz w:val="24"/>
          <w:szCs w:val="24"/>
        </w:rPr>
        <w:t>3</w:t>
      </w:r>
      <w:r w:rsidRPr="00F415E9">
        <w:rPr>
          <w:rFonts w:ascii="Times New Roman" w:hAnsi="Times New Roman" w:cs="Times New Roman"/>
          <w:sz w:val="24"/>
          <w:szCs w:val="24"/>
        </w:rPr>
        <w:t xml:space="preserve">. Pirms Preces piegādes Puses saskaņo piegādes </w:t>
      </w:r>
      <w:r w:rsidR="00544CD1" w:rsidRPr="00F415E9">
        <w:rPr>
          <w:rFonts w:ascii="Times New Roman" w:hAnsi="Times New Roman" w:cs="Times New Roman"/>
          <w:sz w:val="24"/>
          <w:szCs w:val="24"/>
        </w:rPr>
        <w:t xml:space="preserve">laiku. Preci nododot, </w:t>
      </w:r>
      <w:r w:rsidRPr="00F415E9">
        <w:rPr>
          <w:rFonts w:ascii="Times New Roman" w:hAnsi="Times New Roman" w:cs="Times New Roman"/>
          <w:sz w:val="24"/>
          <w:szCs w:val="24"/>
        </w:rPr>
        <w:t>Izpildītāja un Pasūtītāja pārstāvji paraksta Preču</w:t>
      </w:r>
      <w:r w:rsidR="00544CD1" w:rsidRPr="00F415E9">
        <w:rPr>
          <w:rFonts w:ascii="Times New Roman" w:hAnsi="Times New Roman" w:cs="Times New Roman"/>
          <w:sz w:val="24"/>
          <w:szCs w:val="24"/>
        </w:rPr>
        <w:t xml:space="preserve"> pavadzīmi - rēķinu. Pasūtītāja </w:t>
      </w:r>
      <w:r w:rsidRPr="00F415E9">
        <w:rPr>
          <w:rFonts w:ascii="Times New Roman" w:hAnsi="Times New Roman" w:cs="Times New Roman"/>
          <w:sz w:val="24"/>
          <w:szCs w:val="24"/>
        </w:rPr>
        <w:t>pārstāvja paraksts uz Rēķina apliecina, ka Izpildītājs Pasūtījumu izpildījis pienācīgi.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3.</w:t>
      </w:r>
      <w:r w:rsidR="0022127B" w:rsidRPr="00F415E9">
        <w:rPr>
          <w:rFonts w:ascii="Times New Roman" w:hAnsi="Times New Roman" w:cs="Times New Roman"/>
          <w:sz w:val="24"/>
          <w:szCs w:val="24"/>
        </w:rPr>
        <w:t>4</w:t>
      </w:r>
      <w:r w:rsidRPr="00F415E9">
        <w:rPr>
          <w:rFonts w:ascii="Times New Roman" w:hAnsi="Times New Roman" w:cs="Times New Roman"/>
          <w:sz w:val="24"/>
          <w:szCs w:val="24"/>
        </w:rPr>
        <w:t>. Preces piegādes un izkraušanas darbu laikā ned</w:t>
      </w:r>
      <w:r w:rsidR="00544CD1" w:rsidRPr="00F415E9">
        <w:rPr>
          <w:rFonts w:ascii="Times New Roman" w:hAnsi="Times New Roman" w:cs="Times New Roman"/>
          <w:sz w:val="24"/>
          <w:szCs w:val="24"/>
        </w:rPr>
        <w:t xml:space="preserve">rīkst tikt bojāta Prece vai tās </w:t>
      </w:r>
      <w:r w:rsidRPr="00F415E9">
        <w:rPr>
          <w:rFonts w:ascii="Times New Roman" w:hAnsi="Times New Roman" w:cs="Times New Roman"/>
          <w:sz w:val="24"/>
          <w:szCs w:val="24"/>
        </w:rPr>
        <w:t>iepakojums.</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3.</w:t>
      </w:r>
      <w:r w:rsidR="0022127B" w:rsidRPr="00F415E9">
        <w:rPr>
          <w:rFonts w:ascii="Times New Roman" w:hAnsi="Times New Roman" w:cs="Times New Roman"/>
          <w:sz w:val="24"/>
          <w:szCs w:val="24"/>
        </w:rPr>
        <w:t>5</w:t>
      </w:r>
      <w:r w:rsidRPr="00F415E9">
        <w:rPr>
          <w:rFonts w:ascii="Times New Roman" w:hAnsi="Times New Roman" w:cs="Times New Roman"/>
          <w:sz w:val="24"/>
          <w:szCs w:val="24"/>
        </w:rPr>
        <w:t>. Ja Pasūtītāja pilnvarotā persona pie Preces pieņemšan</w:t>
      </w:r>
      <w:r w:rsidR="00544CD1" w:rsidRPr="00F415E9">
        <w:rPr>
          <w:rFonts w:ascii="Times New Roman" w:hAnsi="Times New Roman" w:cs="Times New Roman"/>
          <w:sz w:val="24"/>
          <w:szCs w:val="24"/>
        </w:rPr>
        <w:t xml:space="preserve">as konstatē Preces neatbilstību </w:t>
      </w:r>
      <w:r w:rsidRPr="00F415E9">
        <w:rPr>
          <w:rFonts w:ascii="Times New Roman" w:hAnsi="Times New Roman" w:cs="Times New Roman"/>
          <w:sz w:val="24"/>
          <w:szCs w:val="24"/>
        </w:rPr>
        <w:t>vai trūkumus, Pasūtītāja pilnvarotā persona norāda kon</w:t>
      </w:r>
      <w:r w:rsidR="00544CD1" w:rsidRPr="00F415E9">
        <w:rPr>
          <w:rFonts w:ascii="Times New Roman" w:hAnsi="Times New Roman" w:cs="Times New Roman"/>
          <w:sz w:val="24"/>
          <w:szCs w:val="24"/>
        </w:rPr>
        <w:t xml:space="preserve">statētās nepilnības un trūkumus </w:t>
      </w:r>
      <w:r w:rsidRPr="00F415E9">
        <w:rPr>
          <w:rFonts w:ascii="Times New Roman" w:hAnsi="Times New Roman" w:cs="Times New Roman"/>
          <w:sz w:val="24"/>
          <w:szCs w:val="24"/>
        </w:rPr>
        <w:t>Preču pavadzīmē - rēķinā un abpusēji parakstītu ar atz</w:t>
      </w:r>
      <w:r w:rsidR="00544CD1" w:rsidRPr="00F415E9">
        <w:rPr>
          <w:rFonts w:ascii="Times New Roman" w:hAnsi="Times New Roman" w:cs="Times New Roman"/>
          <w:sz w:val="24"/>
          <w:szCs w:val="24"/>
        </w:rPr>
        <w:t xml:space="preserve">īmi par atpakaļnodošanu atgriež </w:t>
      </w:r>
      <w:r w:rsidRPr="00F415E9">
        <w:rPr>
          <w:rFonts w:ascii="Times New Roman" w:hAnsi="Times New Roman" w:cs="Times New Roman"/>
          <w:sz w:val="24"/>
          <w:szCs w:val="24"/>
        </w:rPr>
        <w:t>Izpildītājam kopā ar Preci līdz nepilnību un trūkumu novēršanai.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3.</w:t>
      </w:r>
      <w:r w:rsidR="0022127B" w:rsidRPr="00F415E9">
        <w:rPr>
          <w:rFonts w:ascii="Times New Roman" w:hAnsi="Times New Roman" w:cs="Times New Roman"/>
          <w:sz w:val="24"/>
          <w:szCs w:val="24"/>
        </w:rPr>
        <w:t>6</w:t>
      </w:r>
      <w:r w:rsidRPr="00F415E9">
        <w:rPr>
          <w:rFonts w:ascii="Times New Roman" w:hAnsi="Times New Roman" w:cs="Times New Roman"/>
          <w:sz w:val="24"/>
          <w:szCs w:val="24"/>
        </w:rPr>
        <w:t>. Izpildītājs par saviem līdzekļiem abpusēji saskaņotā termi</w:t>
      </w:r>
      <w:r w:rsidR="00544CD1" w:rsidRPr="00F415E9">
        <w:rPr>
          <w:rFonts w:ascii="Times New Roman" w:hAnsi="Times New Roman" w:cs="Times New Roman"/>
          <w:sz w:val="24"/>
          <w:szCs w:val="24"/>
        </w:rPr>
        <w:t xml:space="preserve">ņā, bet ne vēlāk kā 7 (septiņu) </w:t>
      </w:r>
      <w:r w:rsidRPr="00F415E9">
        <w:rPr>
          <w:rFonts w:ascii="Times New Roman" w:hAnsi="Times New Roman" w:cs="Times New Roman"/>
          <w:sz w:val="24"/>
          <w:szCs w:val="24"/>
        </w:rPr>
        <w:t>darba dienu laikā novērš trūkumus un nepilnības un piegādā Līguma nosacījumiem</w:t>
      </w:r>
      <w:r w:rsidR="00544CD1" w:rsidRPr="00F415E9">
        <w:rPr>
          <w:rFonts w:ascii="Times New Roman" w:hAnsi="Times New Roman" w:cs="Times New Roman"/>
          <w:sz w:val="24"/>
          <w:szCs w:val="24"/>
        </w:rPr>
        <w:t xml:space="preserve"> </w:t>
      </w:r>
      <w:r w:rsidRPr="00F415E9">
        <w:rPr>
          <w:rFonts w:ascii="Times New Roman" w:hAnsi="Times New Roman" w:cs="Times New Roman"/>
          <w:sz w:val="24"/>
          <w:szCs w:val="24"/>
        </w:rPr>
        <w:t>atbilstošu Preci, iesniedzot Pasūtītāja pilnvarotaj</w:t>
      </w:r>
      <w:r w:rsidR="00544CD1" w:rsidRPr="00F415E9">
        <w:rPr>
          <w:rFonts w:ascii="Times New Roman" w:hAnsi="Times New Roman" w:cs="Times New Roman"/>
          <w:sz w:val="24"/>
          <w:szCs w:val="24"/>
        </w:rPr>
        <w:t xml:space="preserve">am personai parakstīšanai Preču </w:t>
      </w:r>
      <w:r w:rsidRPr="00F415E9">
        <w:rPr>
          <w:rFonts w:ascii="Times New Roman" w:hAnsi="Times New Roman" w:cs="Times New Roman"/>
          <w:sz w:val="24"/>
          <w:szCs w:val="24"/>
        </w:rPr>
        <w:t>pavadzīmi - rēķinu.</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3.</w:t>
      </w:r>
      <w:r w:rsidR="0022127B" w:rsidRPr="00F415E9">
        <w:rPr>
          <w:rFonts w:ascii="Times New Roman" w:hAnsi="Times New Roman" w:cs="Times New Roman"/>
          <w:sz w:val="24"/>
          <w:szCs w:val="24"/>
        </w:rPr>
        <w:t>7</w:t>
      </w:r>
      <w:r w:rsidRPr="00F415E9">
        <w:rPr>
          <w:rFonts w:ascii="Times New Roman" w:hAnsi="Times New Roman" w:cs="Times New Roman"/>
          <w:sz w:val="24"/>
          <w:szCs w:val="24"/>
        </w:rPr>
        <w:t>. Izpildītājs nes pilnu materiālo atbildību par Preci līdz tās nodošanai Pasūtītājam.</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3.</w:t>
      </w:r>
      <w:r w:rsidR="0022127B" w:rsidRPr="00F415E9">
        <w:rPr>
          <w:rFonts w:ascii="Times New Roman" w:hAnsi="Times New Roman" w:cs="Times New Roman"/>
          <w:sz w:val="24"/>
          <w:szCs w:val="24"/>
        </w:rPr>
        <w:t>8</w:t>
      </w:r>
      <w:r w:rsidRPr="00F415E9">
        <w:rPr>
          <w:rFonts w:ascii="Times New Roman" w:hAnsi="Times New Roman" w:cs="Times New Roman"/>
          <w:sz w:val="24"/>
          <w:szCs w:val="24"/>
        </w:rPr>
        <w:t xml:space="preserve">. Pasūtītājam ir tiesības Līguma darbības laikā </w:t>
      </w:r>
      <w:r w:rsidR="00A43F1B" w:rsidRPr="00F415E9">
        <w:rPr>
          <w:rFonts w:ascii="Times New Roman" w:hAnsi="Times New Roman" w:cs="Times New Roman"/>
          <w:sz w:val="24"/>
          <w:szCs w:val="24"/>
        </w:rPr>
        <w:t>neizlietot visu Līguma 2.3.punktā minēto summu</w:t>
      </w:r>
      <w:r w:rsidRPr="00F415E9">
        <w:rPr>
          <w:rFonts w:ascii="Times New Roman" w:hAnsi="Times New Roman" w:cs="Times New Roman"/>
          <w:sz w:val="24"/>
          <w:szCs w:val="24"/>
        </w:rPr>
        <w:t>.</w:t>
      </w:r>
    </w:p>
    <w:p w:rsidR="00F415E9" w:rsidRPr="00F415E9" w:rsidRDefault="00F415E9" w:rsidP="00544CD1">
      <w:pPr>
        <w:spacing w:line="240" w:lineRule="auto"/>
        <w:contextualSpacing/>
        <w:jc w:val="center"/>
        <w:rPr>
          <w:rFonts w:ascii="Times New Roman" w:hAnsi="Times New Roman" w:cs="Times New Roman"/>
          <w:b/>
          <w:sz w:val="24"/>
          <w:szCs w:val="24"/>
        </w:rPr>
      </w:pPr>
    </w:p>
    <w:p w:rsidR="003747D2" w:rsidRPr="00F415E9" w:rsidRDefault="003747D2" w:rsidP="00544CD1">
      <w:pPr>
        <w:spacing w:line="240" w:lineRule="auto"/>
        <w:contextualSpacing/>
        <w:jc w:val="center"/>
        <w:rPr>
          <w:rFonts w:ascii="Times New Roman" w:hAnsi="Times New Roman" w:cs="Times New Roman"/>
          <w:b/>
          <w:sz w:val="24"/>
          <w:szCs w:val="24"/>
        </w:rPr>
      </w:pPr>
      <w:r w:rsidRPr="00F415E9">
        <w:rPr>
          <w:rFonts w:ascii="Times New Roman" w:hAnsi="Times New Roman" w:cs="Times New Roman"/>
          <w:b/>
          <w:sz w:val="24"/>
          <w:szCs w:val="24"/>
        </w:rPr>
        <w:t>4. Preces kvalitāte</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4.1. Izpildītājs piegādā kvalitatīvu un Tehniskajam</w:t>
      </w:r>
      <w:r w:rsidR="00544CD1" w:rsidRPr="00F415E9">
        <w:rPr>
          <w:rFonts w:ascii="Times New Roman" w:hAnsi="Times New Roman" w:cs="Times New Roman"/>
          <w:sz w:val="24"/>
          <w:szCs w:val="24"/>
        </w:rPr>
        <w:t>/Finanšu</w:t>
      </w:r>
      <w:r w:rsidRPr="00F415E9">
        <w:rPr>
          <w:rFonts w:ascii="Times New Roman" w:hAnsi="Times New Roman" w:cs="Times New Roman"/>
          <w:sz w:val="24"/>
          <w:szCs w:val="24"/>
        </w:rPr>
        <w:t xml:space="preserve"> piedāv</w:t>
      </w:r>
      <w:r w:rsidR="00544CD1" w:rsidRPr="00F415E9">
        <w:rPr>
          <w:rFonts w:ascii="Times New Roman" w:hAnsi="Times New Roman" w:cs="Times New Roman"/>
          <w:sz w:val="24"/>
          <w:szCs w:val="24"/>
        </w:rPr>
        <w:t xml:space="preserve">ājumam (1.pielikums) atbilstošu </w:t>
      </w:r>
      <w:r w:rsidRPr="00F415E9">
        <w:rPr>
          <w:rFonts w:ascii="Times New Roman" w:hAnsi="Times New Roman" w:cs="Times New Roman"/>
          <w:sz w:val="24"/>
          <w:szCs w:val="24"/>
        </w:rPr>
        <w:t>Preci.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4.2. Ja Pasūtītājs pēc Preces piegādes atklāj, ka</w:t>
      </w:r>
      <w:r w:rsidR="00544CD1" w:rsidRPr="00F415E9">
        <w:rPr>
          <w:rFonts w:ascii="Times New Roman" w:hAnsi="Times New Roman" w:cs="Times New Roman"/>
          <w:sz w:val="24"/>
          <w:szCs w:val="24"/>
        </w:rPr>
        <w:t xml:space="preserve"> Prece ir iepirkuma </w:t>
      </w:r>
      <w:r w:rsidRPr="00F415E9">
        <w:rPr>
          <w:rFonts w:ascii="Times New Roman" w:hAnsi="Times New Roman" w:cs="Times New Roman"/>
          <w:sz w:val="24"/>
          <w:szCs w:val="24"/>
        </w:rPr>
        <w:t>neatbilstoša, Pasūtītā</w:t>
      </w:r>
      <w:r w:rsidR="00544CD1" w:rsidRPr="00F415E9">
        <w:rPr>
          <w:rFonts w:ascii="Times New Roman" w:hAnsi="Times New Roman" w:cs="Times New Roman"/>
          <w:sz w:val="24"/>
          <w:szCs w:val="24"/>
        </w:rPr>
        <w:t>js telefoniski pa Līguma 8.4.2.</w:t>
      </w:r>
      <w:r w:rsidRPr="00F415E9">
        <w:rPr>
          <w:rFonts w:ascii="Times New Roman" w:hAnsi="Times New Roman" w:cs="Times New Roman"/>
          <w:sz w:val="24"/>
          <w:szCs w:val="24"/>
        </w:rPr>
        <w:t>punktā norādīto telefona numuru informē Izpildītāju, no</w:t>
      </w:r>
      <w:r w:rsidR="00544CD1" w:rsidRPr="00F415E9">
        <w:rPr>
          <w:rFonts w:ascii="Times New Roman" w:hAnsi="Times New Roman" w:cs="Times New Roman"/>
          <w:sz w:val="24"/>
          <w:szCs w:val="24"/>
        </w:rPr>
        <w:t xml:space="preserve">rādot Precei konstatēto defektu </w:t>
      </w:r>
      <w:r w:rsidRPr="00F415E9">
        <w:rPr>
          <w:rFonts w:ascii="Times New Roman" w:hAnsi="Times New Roman" w:cs="Times New Roman"/>
          <w:sz w:val="24"/>
          <w:szCs w:val="24"/>
        </w:rPr>
        <w:t>vai problēmu. Izpildītājam uz sava rēķina tie jānovēr</w:t>
      </w:r>
      <w:r w:rsidR="00544CD1" w:rsidRPr="00F415E9">
        <w:rPr>
          <w:rFonts w:ascii="Times New Roman" w:hAnsi="Times New Roman" w:cs="Times New Roman"/>
          <w:sz w:val="24"/>
          <w:szCs w:val="24"/>
        </w:rPr>
        <w:t xml:space="preserve">š ne vēlāk kā 10 (desmit) dienu </w:t>
      </w:r>
      <w:r w:rsidRPr="00F415E9">
        <w:rPr>
          <w:rFonts w:ascii="Times New Roman" w:hAnsi="Times New Roman" w:cs="Times New Roman"/>
          <w:sz w:val="24"/>
          <w:szCs w:val="24"/>
        </w:rPr>
        <w:t>laikā, no rakstiskās pretenzijas pa Līguma 8.4.2. pu</w:t>
      </w:r>
      <w:r w:rsidR="00544CD1" w:rsidRPr="00F415E9">
        <w:rPr>
          <w:rFonts w:ascii="Times New Roman" w:hAnsi="Times New Roman" w:cs="Times New Roman"/>
          <w:sz w:val="24"/>
          <w:szCs w:val="24"/>
        </w:rPr>
        <w:t xml:space="preserve">nktā norādīto faksu vai e-pasta </w:t>
      </w:r>
      <w:r w:rsidRPr="00F415E9">
        <w:rPr>
          <w:rFonts w:ascii="Times New Roman" w:hAnsi="Times New Roman" w:cs="Times New Roman"/>
          <w:sz w:val="24"/>
          <w:szCs w:val="24"/>
        </w:rPr>
        <w:t>adresi saņemšanas brīža.</w:t>
      </w:r>
    </w:p>
    <w:p w:rsidR="00124815" w:rsidRDefault="00124815" w:rsidP="00544CD1">
      <w:pPr>
        <w:spacing w:line="240" w:lineRule="auto"/>
        <w:contextualSpacing/>
        <w:jc w:val="center"/>
        <w:rPr>
          <w:rFonts w:ascii="Times New Roman" w:hAnsi="Times New Roman" w:cs="Times New Roman"/>
          <w:b/>
          <w:sz w:val="24"/>
          <w:szCs w:val="24"/>
        </w:rPr>
      </w:pPr>
    </w:p>
    <w:p w:rsidR="00F415E9" w:rsidRPr="00F415E9" w:rsidRDefault="00F415E9" w:rsidP="00544CD1">
      <w:pPr>
        <w:spacing w:line="240" w:lineRule="auto"/>
        <w:contextualSpacing/>
        <w:jc w:val="center"/>
        <w:rPr>
          <w:rFonts w:ascii="Times New Roman" w:hAnsi="Times New Roman" w:cs="Times New Roman"/>
          <w:b/>
          <w:sz w:val="24"/>
          <w:szCs w:val="24"/>
        </w:rPr>
      </w:pPr>
    </w:p>
    <w:p w:rsidR="003747D2" w:rsidRPr="00F415E9" w:rsidRDefault="003747D2" w:rsidP="00544CD1">
      <w:pPr>
        <w:spacing w:line="240" w:lineRule="auto"/>
        <w:contextualSpacing/>
        <w:jc w:val="center"/>
        <w:rPr>
          <w:rFonts w:ascii="Times New Roman" w:hAnsi="Times New Roman" w:cs="Times New Roman"/>
          <w:b/>
          <w:sz w:val="24"/>
          <w:szCs w:val="24"/>
        </w:rPr>
      </w:pPr>
      <w:r w:rsidRPr="00F415E9">
        <w:rPr>
          <w:rFonts w:ascii="Times New Roman" w:hAnsi="Times New Roman" w:cs="Times New Roman"/>
          <w:b/>
          <w:sz w:val="24"/>
          <w:szCs w:val="24"/>
        </w:rPr>
        <w:t>5. Pušu saistības un atbildība</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5.1. Pasūtītāja saistības un atbildība:</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5.1.1. Pasūtītājs ir atbildīgs par s</w:t>
      </w:r>
      <w:r w:rsidR="00544CD1" w:rsidRPr="00F415E9">
        <w:rPr>
          <w:rFonts w:ascii="Times New Roman" w:hAnsi="Times New Roman" w:cs="Times New Roman"/>
          <w:sz w:val="24"/>
          <w:szCs w:val="24"/>
        </w:rPr>
        <w:t>avu saistību pienācīgu izpildi;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5.1.2. Pasūtītājs apņemas veikt samaksu par Preci šajā Lī</w:t>
      </w:r>
      <w:r w:rsidR="00544CD1" w:rsidRPr="00F415E9">
        <w:rPr>
          <w:rFonts w:ascii="Times New Roman" w:hAnsi="Times New Roman" w:cs="Times New Roman"/>
          <w:sz w:val="24"/>
          <w:szCs w:val="24"/>
        </w:rPr>
        <w:t xml:space="preserve">gumā noteiktajā termiņā un </w:t>
      </w:r>
      <w:r w:rsidRPr="00F415E9">
        <w:rPr>
          <w:rFonts w:ascii="Times New Roman" w:hAnsi="Times New Roman" w:cs="Times New Roman"/>
          <w:sz w:val="24"/>
          <w:szCs w:val="24"/>
        </w:rPr>
        <w:t>kārtībā;</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5.1.3. Pasūtītājs apņemas savlaicīgi veikt Izpildītāja piegādātās Preces pieņemšanu;</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5.1.4. Ja Pasūtītājs neveic samaksu par Precēm Līguma 2.6.</w:t>
      </w:r>
      <w:r w:rsidR="00544CD1" w:rsidRPr="00F415E9">
        <w:rPr>
          <w:rFonts w:ascii="Times New Roman" w:hAnsi="Times New Roman" w:cs="Times New Roman"/>
          <w:sz w:val="24"/>
          <w:szCs w:val="24"/>
        </w:rPr>
        <w:t xml:space="preserve"> punktā norādītajā termiņā, tad </w:t>
      </w:r>
      <w:r w:rsidRPr="00F415E9">
        <w:rPr>
          <w:rFonts w:ascii="Times New Roman" w:hAnsi="Times New Roman" w:cs="Times New Roman"/>
          <w:sz w:val="24"/>
          <w:szCs w:val="24"/>
        </w:rPr>
        <w:t>Pasūtītājs maksā Līgumsodu 0,1% apmērā no sav</w:t>
      </w:r>
      <w:r w:rsidR="00544CD1" w:rsidRPr="00F415E9">
        <w:rPr>
          <w:rFonts w:ascii="Times New Roman" w:hAnsi="Times New Roman" w:cs="Times New Roman"/>
          <w:sz w:val="24"/>
          <w:szCs w:val="24"/>
        </w:rPr>
        <w:t xml:space="preserve">laicīgi nenomaksātās summas par </w:t>
      </w:r>
      <w:r w:rsidRPr="00F415E9">
        <w:rPr>
          <w:rFonts w:ascii="Times New Roman" w:hAnsi="Times New Roman" w:cs="Times New Roman"/>
          <w:sz w:val="24"/>
          <w:szCs w:val="24"/>
        </w:rPr>
        <w:t>katru nokavēto dienu.</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5.2. Izpildītāja saistības un atbildība:</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5.2.1. Izpildītājs ir atbildīgs par savu saistību pienācīgu izpildi;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5.2.2. Izpildītājs apņemas veikt Preču piegādi un nodošanu Līgumā noteiktajā kārtībā;</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5.2.3. Izpildītājs uzņemas atbildību par zaudējumiem, kuri</w:t>
      </w:r>
      <w:r w:rsidR="00544CD1" w:rsidRPr="00F415E9">
        <w:rPr>
          <w:rFonts w:ascii="Times New Roman" w:hAnsi="Times New Roman" w:cs="Times New Roman"/>
          <w:sz w:val="24"/>
          <w:szCs w:val="24"/>
        </w:rPr>
        <w:t xml:space="preserve"> nodarīti Pasūtītājam sakarā ar </w:t>
      </w:r>
      <w:r w:rsidRPr="00F415E9">
        <w:rPr>
          <w:rFonts w:ascii="Times New Roman" w:hAnsi="Times New Roman" w:cs="Times New Roman"/>
          <w:sz w:val="24"/>
          <w:szCs w:val="24"/>
        </w:rPr>
        <w:t>Līguma noteikumu pārkāpumu, ja Izpildītājs tajos vainojams;</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lastRenderedPageBreak/>
        <w:t>5.2.4. Ja Izpildītājs nepiegādā Preces Līgumā noteiktajā t</w:t>
      </w:r>
      <w:r w:rsidR="00544CD1" w:rsidRPr="00F415E9">
        <w:rPr>
          <w:rFonts w:ascii="Times New Roman" w:hAnsi="Times New Roman" w:cs="Times New Roman"/>
          <w:sz w:val="24"/>
          <w:szCs w:val="24"/>
        </w:rPr>
        <w:t xml:space="preserve">ermiņā, tiek noteikts Līgumsods </w:t>
      </w:r>
      <w:r w:rsidRPr="00F415E9">
        <w:rPr>
          <w:rFonts w:ascii="Times New Roman" w:hAnsi="Times New Roman" w:cs="Times New Roman"/>
          <w:sz w:val="24"/>
          <w:szCs w:val="24"/>
        </w:rPr>
        <w:t>0,1% apmērā no nepiegādāto Preču cenas par katru nokavēto piegādes dienu.</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5.3. Ieturamā Līgumsoda summa par Pušu saistību nepienācīg</w:t>
      </w:r>
      <w:r w:rsidR="00544CD1" w:rsidRPr="00F415E9">
        <w:rPr>
          <w:rFonts w:ascii="Times New Roman" w:hAnsi="Times New Roman" w:cs="Times New Roman"/>
          <w:sz w:val="24"/>
          <w:szCs w:val="24"/>
        </w:rPr>
        <w:t xml:space="preserve">u izpildi nevar būt lielāka par </w:t>
      </w:r>
      <w:r w:rsidRPr="00F415E9">
        <w:rPr>
          <w:rFonts w:ascii="Times New Roman" w:hAnsi="Times New Roman" w:cs="Times New Roman"/>
          <w:sz w:val="24"/>
          <w:szCs w:val="24"/>
        </w:rPr>
        <w:t>10 % no kopējās piegādāto Preču summas.</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5.4. Jebkura Līgumā noteiktā Līgumsoda samaksa neatbrīv</w:t>
      </w:r>
      <w:r w:rsidR="00544CD1" w:rsidRPr="00F415E9">
        <w:rPr>
          <w:rFonts w:ascii="Times New Roman" w:hAnsi="Times New Roman" w:cs="Times New Roman"/>
          <w:sz w:val="24"/>
          <w:szCs w:val="24"/>
        </w:rPr>
        <w:t xml:space="preserve">o Puses no to saistību pilnīgas </w:t>
      </w:r>
      <w:r w:rsidRPr="00F415E9">
        <w:rPr>
          <w:rFonts w:ascii="Times New Roman" w:hAnsi="Times New Roman" w:cs="Times New Roman"/>
          <w:sz w:val="24"/>
          <w:szCs w:val="24"/>
        </w:rPr>
        <w:t>izpildes.</w:t>
      </w:r>
    </w:p>
    <w:p w:rsidR="00544CD1"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5.5. Pusēm ir tiesības vienpusēji atkāpties no šī Līguma 3</w:t>
      </w:r>
      <w:r w:rsidR="00544CD1" w:rsidRPr="00F415E9">
        <w:rPr>
          <w:rFonts w:ascii="Times New Roman" w:hAnsi="Times New Roman" w:cs="Times New Roman"/>
          <w:sz w:val="24"/>
          <w:szCs w:val="24"/>
        </w:rPr>
        <w:t xml:space="preserve">0 (trīsdesmit) kalendāra dienas </w:t>
      </w:r>
      <w:r w:rsidRPr="00F415E9">
        <w:rPr>
          <w:rFonts w:ascii="Times New Roman" w:hAnsi="Times New Roman" w:cs="Times New Roman"/>
          <w:sz w:val="24"/>
          <w:szCs w:val="24"/>
        </w:rPr>
        <w:t>iepriekš par to rakstiski brīdinot otru Pusi, ja viena no</w:t>
      </w:r>
      <w:r w:rsidR="00544CD1" w:rsidRPr="00F415E9">
        <w:rPr>
          <w:rFonts w:ascii="Times New Roman" w:hAnsi="Times New Roman" w:cs="Times New Roman"/>
          <w:sz w:val="24"/>
          <w:szCs w:val="24"/>
        </w:rPr>
        <w:t xml:space="preserve"> Pusēm nepilda savas saistības. </w:t>
      </w:r>
      <w:r w:rsidRPr="00F415E9">
        <w:rPr>
          <w:rFonts w:ascii="Times New Roman" w:hAnsi="Times New Roman" w:cs="Times New Roman"/>
          <w:sz w:val="24"/>
          <w:szCs w:val="24"/>
        </w:rPr>
        <w:t>Par brīdinājumu par Līguma pārtraukšanu tiek uzskatīt</w:t>
      </w:r>
      <w:r w:rsidR="00544CD1" w:rsidRPr="00F415E9">
        <w:rPr>
          <w:rFonts w:ascii="Times New Roman" w:hAnsi="Times New Roman" w:cs="Times New Roman"/>
          <w:sz w:val="24"/>
          <w:szCs w:val="24"/>
        </w:rPr>
        <w:t xml:space="preserve">s rakstveidā noformēts un otrai Pusei nosūtīts paziņojums. </w:t>
      </w:r>
    </w:p>
    <w:p w:rsidR="00544CD1" w:rsidRDefault="00544CD1" w:rsidP="003747D2">
      <w:pPr>
        <w:spacing w:line="240" w:lineRule="auto"/>
        <w:contextualSpacing/>
        <w:jc w:val="both"/>
        <w:rPr>
          <w:rFonts w:ascii="Times New Roman" w:hAnsi="Times New Roman" w:cs="Times New Roman"/>
          <w:sz w:val="24"/>
          <w:szCs w:val="24"/>
        </w:rPr>
      </w:pPr>
    </w:p>
    <w:p w:rsidR="00F415E9" w:rsidRPr="00F415E9" w:rsidRDefault="00F415E9" w:rsidP="003747D2">
      <w:pPr>
        <w:spacing w:line="240" w:lineRule="auto"/>
        <w:contextualSpacing/>
        <w:jc w:val="both"/>
        <w:rPr>
          <w:rFonts w:ascii="Times New Roman" w:hAnsi="Times New Roman" w:cs="Times New Roman"/>
          <w:sz w:val="24"/>
          <w:szCs w:val="24"/>
        </w:rPr>
      </w:pPr>
    </w:p>
    <w:p w:rsidR="003747D2" w:rsidRPr="00F415E9" w:rsidRDefault="003747D2" w:rsidP="00544CD1">
      <w:pPr>
        <w:spacing w:line="240" w:lineRule="auto"/>
        <w:contextualSpacing/>
        <w:jc w:val="center"/>
        <w:rPr>
          <w:rFonts w:ascii="Times New Roman" w:hAnsi="Times New Roman" w:cs="Times New Roman"/>
          <w:b/>
          <w:sz w:val="24"/>
          <w:szCs w:val="24"/>
        </w:rPr>
      </w:pPr>
      <w:r w:rsidRPr="00F415E9">
        <w:rPr>
          <w:rFonts w:ascii="Times New Roman" w:hAnsi="Times New Roman" w:cs="Times New Roman"/>
          <w:b/>
          <w:sz w:val="24"/>
          <w:szCs w:val="24"/>
        </w:rPr>
        <w:t>6. Nepārvarama vara</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6.1. Puses tiek atbrīvotas no atbildības par Līguma pilnīg</w:t>
      </w:r>
      <w:r w:rsidR="00544CD1" w:rsidRPr="00F415E9">
        <w:rPr>
          <w:rFonts w:ascii="Times New Roman" w:hAnsi="Times New Roman" w:cs="Times New Roman"/>
          <w:sz w:val="24"/>
          <w:szCs w:val="24"/>
        </w:rPr>
        <w:t xml:space="preserve">u vai daļēju neizpildi, ja šāda neizpilde </w:t>
      </w:r>
      <w:r w:rsidRPr="00F415E9">
        <w:rPr>
          <w:rFonts w:ascii="Times New Roman" w:hAnsi="Times New Roman" w:cs="Times New Roman"/>
          <w:sz w:val="24"/>
          <w:szCs w:val="24"/>
        </w:rPr>
        <w:t>radusies nepārvaramas varas vai ārkārtēju a</w:t>
      </w:r>
      <w:r w:rsidR="00544CD1" w:rsidRPr="00F415E9">
        <w:rPr>
          <w:rFonts w:ascii="Times New Roman" w:hAnsi="Times New Roman" w:cs="Times New Roman"/>
          <w:sz w:val="24"/>
          <w:szCs w:val="24"/>
        </w:rPr>
        <w:t xml:space="preserve">pstākļu rezultātā, kuru darbība </w:t>
      </w:r>
      <w:r w:rsidRPr="00F415E9">
        <w:rPr>
          <w:rFonts w:ascii="Times New Roman" w:hAnsi="Times New Roman" w:cs="Times New Roman"/>
          <w:sz w:val="24"/>
          <w:szCs w:val="24"/>
        </w:rPr>
        <w:t>sākusies pēc Līguma noslēgšanas un kurus nevarēja iepriekš ne paredzēt, ne novērst.</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6.2. Pusei, kas atsaucas uz nepārvaramas varas vai ārkār</w:t>
      </w:r>
      <w:r w:rsidR="00544CD1" w:rsidRPr="00F415E9">
        <w:rPr>
          <w:rFonts w:ascii="Times New Roman" w:hAnsi="Times New Roman" w:cs="Times New Roman"/>
          <w:sz w:val="24"/>
          <w:szCs w:val="24"/>
        </w:rPr>
        <w:t xml:space="preserve">tēja rakstura apstākļu darbību, nekavējoties </w:t>
      </w:r>
      <w:r w:rsidRPr="00F415E9">
        <w:rPr>
          <w:rFonts w:ascii="Times New Roman" w:hAnsi="Times New Roman" w:cs="Times New Roman"/>
          <w:sz w:val="24"/>
          <w:szCs w:val="24"/>
        </w:rPr>
        <w:t xml:space="preserve">par šādiem apstākļiem rakstveidā jāziņo </w:t>
      </w:r>
      <w:r w:rsidR="00544CD1" w:rsidRPr="00F415E9">
        <w:rPr>
          <w:rFonts w:ascii="Times New Roman" w:hAnsi="Times New Roman" w:cs="Times New Roman"/>
          <w:sz w:val="24"/>
          <w:szCs w:val="24"/>
        </w:rPr>
        <w:t xml:space="preserve">otrai Pusei. Ziņojumā jānorāda, </w:t>
      </w:r>
      <w:r w:rsidRPr="00F415E9">
        <w:rPr>
          <w:rFonts w:ascii="Times New Roman" w:hAnsi="Times New Roman" w:cs="Times New Roman"/>
          <w:sz w:val="24"/>
          <w:szCs w:val="24"/>
        </w:rPr>
        <w:t>kādā termiņā, pēc viņas uzskata, ir iespējama un paredzama viņas Līgum</w:t>
      </w:r>
      <w:r w:rsidR="00544CD1" w:rsidRPr="00F415E9">
        <w:rPr>
          <w:rFonts w:ascii="Times New Roman" w:hAnsi="Times New Roman" w:cs="Times New Roman"/>
          <w:sz w:val="24"/>
          <w:szCs w:val="24"/>
        </w:rPr>
        <w:t xml:space="preserve">ā paredzēto </w:t>
      </w:r>
      <w:r w:rsidRPr="00F415E9">
        <w:rPr>
          <w:rFonts w:ascii="Times New Roman" w:hAnsi="Times New Roman" w:cs="Times New Roman"/>
          <w:sz w:val="24"/>
          <w:szCs w:val="24"/>
        </w:rPr>
        <w:t xml:space="preserve">Līguma </w:t>
      </w:r>
      <w:r w:rsidR="00544CD1" w:rsidRPr="00F415E9">
        <w:rPr>
          <w:rFonts w:ascii="Times New Roman" w:hAnsi="Times New Roman" w:cs="Times New Roman"/>
          <w:sz w:val="24"/>
          <w:szCs w:val="24"/>
        </w:rPr>
        <w:t xml:space="preserve">saistību izpilde, un, pēc otras </w:t>
      </w:r>
      <w:r w:rsidRPr="00F415E9">
        <w:rPr>
          <w:rFonts w:ascii="Times New Roman" w:hAnsi="Times New Roman" w:cs="Times New Roman"/>
          <w:sz w:val="24"/>
          <w:szCs w:val="24"/>
        </w:rPr>
        <w:t xml:space="preserve">Puses </w:t>
      </w:r>
      <w:r w:rsidR="00544CD1" w:rsidRPr="00F415E9">
        <w:rPr>
          <w:rFonts w:ascii="Times New Roman" w:hAnsi="Times New Roman" w:cs="Times New Roman"/>
          <w:sz w:val="24"/>
          <w:szCs w:val="24"/>
        </w:rPr>
        <w:t xml:space="preserve">pieprasījuma šādam ziņojumam ir </w:t>
      </w:r>
      <w:r w:rsidRPr="00F415E9">
        <w:rPr>
          <w:rFonts w:ascii="Times New Roman" w:hAnsi="Times New Roman" w:cs="Times New Roman"/>
          <w:sz w:val="24"/>
          <w:szCs w:val="24"/>
        </w:rPr>
        <w:t>jāpievieno izziņa, kuru izsni</w:t>
      </w:r>
      <w:r w:rsidR="00544CD1" w:rsidRPr="00F415E9">
        <w:rPr>
          <w:rFonts w:ascii="Times New Roman" w:hAnsi="Times New Roman" w:cs="Times New Roman"/>
          <w:sz w:val="24"/>
          <w:szCs w:val="24"/>
        </w:rPr>
        <w:t xml:space="preserve">egusi kompetenta institūcija un kura satur minēto ārkārtējo </w:t>
      </w:r>
      <w:r w:rsidRPr="00F415E9">
        <w:rPr>
          <w:rFonts w:ascii="Times New Roman" w:hAnsi="Times New Roman" w:cs="Times New Roman"/>
          <w:sz w:val="24"/>
          <w:szCs w:val="24"/>
        </w:rPr>
        <w:t>apstākļu darbības apstiprinājumu un to raksturojumu.</w:t>
      </w:r>
    </w:p>
    <w:p w:rsidR="00544CD1" w:rsidRDefault="00544CD1" w:rsidP="003747D2">
      <w:pPr>
        <w:spacing w:line="240" w:lineRule="auto"/>
        <w:contextualSpacing/>
        <w:jc w:val="both"/>
        <w:rPr>
          <w:rFonts w:ascii="Times New Roman" w:hAnsi="Times New Roman" w:cs="Times New Roman"/>
          <w:sz w:val="24"/>
          <w:szCs w:val="24"/>
        </w:rPr>
      </w:pPr>
    </w:p>
    <w:p w:rsidR="00F415E9" w:rsidRPr="00F415E9" w:rsidRDefault="00F415E9" w:rsidP="003747D2">
      <w:pPr>
        <w:spacing w:line="240" w:lineRule="auto"/>
        <w:contextualSpacing/>
        <w:jc w:val="both"/>
        <w:rPr>
          <w:rFonts w:ascii="Times New Roman" w:hAnsi="Times New Roman" w:cs="Times New Roman"/>
          <w:sz w:val="24"/>
          <w:szCs w:val="24"/>
        </w:rPr>
      </w:pPr>
    </w:p>
    <w:p w:rsidR="003747D2" w:rsidRPr="00F415E9" w:rsidRDefault="003747D2" w:rsidP="00544CD1">
      <w:pPr>
        <w:spacing w:line="240" w:lineRule="auto"/>
        <w:contextualSpacing/>
        <w:jc w:val="center"/>
        <w:rPr>
          <w:rFonts w:ascii="Times New Roman" w:hAnsi="Times New Roman" w:cs="Times New Roman"/>
          <w:b/>
          <w:sz w:val="24"/>
          <w:szCs w:val="24"/>
        </w:rPr>
      </w:pPr>
      <w:r w:rsidRPr="00F415E9">
        <w:rPr>
          <w:rFonts w:ascii="Times New Roman" w:hAnsi="Times New Roman" w:cs="Times New Roman"/>
          <w:b/>
          <w:sz w:val="24"/>
          <w:szCs w:val="24"/>
        </w:rPr>
        <w:t>7. Strīdu izskatīšanas kārtība</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7.1. Visus strīdus un domstarpības, kas rodas Līguma izpilde</w:t>
      </w:r>
      <w:r w:rsidR="00544CD1" w:rsidRPr="00F415E9">
        <w:rPr>
          <w:rFonts w:ascii="Times New Roman" w:hAnsi="Times New Roman" w:cs="Times New Roman"/>
          <w:sz w:val="24"/>
          <w:szCs w:val="24"/>
        </w:rPr>
        <w:t xml:space="preserve">s laikā, Puses cenšas atrisināt </w:t>
      </w:r>
      <w:r w:rsidRPr="00F415E9">
        <w:rPr>
          <w:rFonts w:ascii="Times New Roman" w:hAnsi="Times New Roman" w:cs="Times New Roman"/>
          <w:sz w:val="24"/>
          <w:szCs w:val="24"/>
        </w:rPr>
        <w:t>savstarpēji vienojoties, bet ja vienošanās nav pa</w:t>
      </w:r>
      <w:r w:rsidR="00544CD1" w:rsidRPr="00F415E9">
        <w:rPr>
          <w:rFonts w:ascii="Times New Roman" w:hAnsi="Times New Roman" w:cs="Times New Roman"/>
          <w:sz w:val="24"/>
          <w:szCs w:val="24"/>
        </w:rPr>
        <w:t xml:space="preserve">nākta, Latvijas Republikā spēkā </w:t>
      </w:r>
      <w:r w:rsidRPr="00F415E9">
        <w:rPr>
          <w:rFonts w:ascii="Times New Roman" w:hAnsi="Times New Roman" w:cs="Times New Roman"/>
          <w:sz w:val="24"/>
          <w:szCs w:val="24"/>
        </w:rPr>
        <w:t>esošajos normatīvajos aktos noteiktajā kārtībā – tiesā.</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7.2. Puses ir atbildīgas par Līguma saistību neizpildi atbi</w:t>
      </w:r>
      <w:r w:rsidR="00544CD1" w:rsidRPr="00F415E9">
        <w:rPr>
          <w:rFonts w:ascii="Times New Roman" w:hAnsi="Times New Roman" w:cs="Times New Roman"/>
          <w:sz w:val="24"/>
          <w:szCs w:val="24"/>
        </w:rPr>
        <w:t xml:space="preserve">lstoši Latvijas Republikā spēkā </w:t>
      </w:r>
      <w:r w:rsidRPr="00F415E9">
        <w:rPr>
          <w:rFonts w:ascii="Times New Roman" w:hAnsi="Times New Roman" w:cs="Times New Roman"/>
          <w:sz w:val="24"/>
          <w:szCs w:val="24"/>
        </w:rPr>
        <w:t>esošajiem normatīvajiem aktiem.</w:t>
      </w:r>
    </w:p>
    <w:p w:rsidR="00544CD1" w:rsidRPr="00F415E9" w:rsidRDefault="00544CD1" w:rsidP="00544CD1">
      <w:pPr>
        <w:spacing w:line="240" w:lineRule="auto"/>
        <w:contextualSpacing/>
        <w:jc w:val="center"/>
        <w:rPr>
          <w:rFonts w:ascii="Times New Roman" w:hAnsi="Times New Roman" w:cs="Times New Roman"/>
          <w:b/>
          <w:sz w:val="24"/>
          <w:szCs w:val="24"/>
        </w:rPr>
      </w:pPr>
    </w:p>
    <w:p w:rsidR="00124815" w:rsidRPr="00F415E9" w:rsidRDefault="00124815" w:rsidP="00544CD1">
      <w:pPr>
        <w:spacing w:line="240" w:lineRule="auto"/>
        <w:contextualSpacing/>
        <w:jc w:val="center"/>
        <w:rPr>
          <w:rFonts w:ascii="Times New Roman" w:hAnsi="Times New Roman" w:cs="Times New Roman"/>
          <w:b/>
          <w:sz w:val="24"/>
          <w:szCs w:val="24"/>
        </w:rPr>
      </w:pPr>
    </w:p>
    <w:p w:rsidR="003747D2" w:rsidRPr="00F415E9" w:rsidRDefault="003747D2" w:rsidP="00544CD1">
      <w:pPr>
        <w:spacing w:line="240" w:lineRule="auto"/>
        <w:contextualSpacing/>
        <w:jc w:val="center"/>
        <w:rPr>
          <w:rFonts w:ascii="Times New Roman" w:hAnsi="Times New Roman" w:cs="Times New Roman"/>
          <w:b/>
          <w:sz w:val="24"/>
          <w:szCs w:val="24"/>
        </w:rPr>
      </w:pPr>
      <w:r w:rsidRPr="00F415E9">
        <w:rPr>
          <w:rFonts w:ascii="Times New Roman" w:hAnsi="Times New Roman" w:cs="Times New Roman"/>
          <w:b/>
          <w:sz w:val="24"/>
          <w:szCs w:val="24"/>
        </w:rPr>
        <w:t>8. Citi noteikumi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8.1. Visi šī Līguma grozījumi un papildinājumi ir spēkā</w:t>
      </w:r>
      <w:r w:rsidR="00544CD1" w:rsidRPr="00F415E9">
        <w:rPr>
          <w:rFonts w:ascii="Times New Roman" w:hAnsi="Times New Roman" w:cs="Times New Roman"/>
          <w:sz w:val="24"/>
          <w:szCs w:val="24"/>
        </w:rPr>
        <w:t xml:space="preserve"> tikai tādā gadījumā, ja tie ir </w:t>
      </w:r>
      <w:r w:rsidRPr="00F415E9">
        <w:rPr>
          <w:rFonts w:ascii="Times New Roman" w:hAnsi="Times New Roman" w:cs="Times New Roman"/>
          <w:sz w:val="24"/>
          <w:szCs w:val="24"/>
        </w:rPr>
        <w:t>noformēti rakstveidā un tos ir parakstījuši abu Pušu pilnvaroti pārstāvji.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8.2. Neviena no Pusēm nedrīkst nodot savas tiesības, ka</w:t>
      </w:r>
      <w:r w:rsidR="00544CD1" w:rsidRPr="00F415E9">
        <w:rPr>
          <w:rFonts w:ascii="Times New Roman" w:hAnsi="Times New Roman" w:cs="Times New Roman"/>
          <w:sz w:val="24"/>
          <w:szCs w:val="24"/>
        </w:rPr>
        <w:t xml:space="preserve">s saistītas ar Līgumu, trešajai </w:t>
      </w:r>
      <w:r w:rsidRPr="00F415E9">
        <w:rPr>
          <w:rFonts w:ascii="Times New Roman" w:hAnsi="Times New Roman" w:cs="Times New Roman"/>
          <w:sz w:val="24"/>
          <w:szCs w:val="24"/>
        </w:rPr>
        <w:t>personai, bez rakstiskas saskaņošanas ar otru Pusi.</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8.3. Ja kāds no šī Līguma nosacījumiem zaudē savu juridi</w:t>
      </w:r>
      <w:r w:rsidR="00544CD1" w:rsidRPr="00F415E9">
        <w:rPr>
          <w:rFonts w:ascii="Times New Roman" w:hAnsi="Times New Roman" w:cs="Times New Roman"/>
          <w:sz w:val="24"/>
          <w:szCs w:val="24"/>
        </w:rPr>
        <w:t xml:space="preserve">sko spēku, tas neietekmē pārējo </w:t>
      </w:r>
      <w:r w:rsidRPr="00F415E9">
        <w:rPr>
          <w:rFonts w:ascii="Times New Roman" w:hAnsi="Times New Roman" w:cs="Times New Roman"/>
          <w:sz w:val="24"/>
          <w:szCs w:val="24"/>
        </w:rPr>
        <w:t>Līguma nosacījumu spēkā esamību.</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8.4. Pušu pārstāvji šī Līguma izpildes laikā:</w:t>
      </w:r>
      <w:bookmarkStart w:id="0" w:name="_GoBack"/>
    </w:p>
    <w:p w:rsidR="00CF0B63" w:rsidRPr="00F415E9" w:rsidRDefault="003747D2" w:rsidP="00544CD1">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8.4.1. No Pasūtītāja puses par līguma izpild</w:t>
      </w:r>
      <w:r w:rsidR="00881951" w:rsidRPr="00F415E9">
        <w:rPr>
          <w:rFonts w:ascii="Times New Roman" w:hAnsi="Times New Roman" w:cs="Times New Roman"/>
          <w:sz w:val="24"/>
          <w:szCs w:val="24"/>
        </w:rPr>
        <w:t xml:space="preserve">i: </w:t>
      </w:r>
      <w:r w:rsidR="00787047" w:rsidRPr="00F415E9">
        <w:rPr>
          <w:rFonts w:ascii="Times New Roman" w:hAnsi="Times New Roman" w:cs="Times New Roman"/>
          <w:sz w:val="24"/>
          <w:szCs w:val="24"/>
        </w:rPr>
        <w:t>Aptiekas vadītāja</w:t>
      </w:r>
      <w:r w:rsidR="00CF0B63" w:rsidRPr="00F415E9">
        <w:rPr>
          <w:rFonts w:ascii="Times New Roman" w:hAnsi="Times New Roman" w:cs="Times New Roman"/>
          <w:sz w:val="24"/>
          <w:szCs w:val="24"/>
        </w:rPr>
        <w:t xml:space="preserve"> </w:t>
      </w:r>
      <w:bookmarkEnd w:id="0"/>
      <w:r w:rsidR="00787047" w:rsidRPr="00F415E9">
        <w:rPr>
          <w:rFonts w:ascii="Times New Roman" w:hAnsi="Times New Roman" w:cs="Times New Roman"/>
          <w:sz w:val="24"/>
          <w:szCs w:val="24"/>
        </w:rPr>
        <w:t xml:space="preserve">Gundega </w:t>
      </w:r>
      <w:proofErr w:type="spellStart"/>
      <w:r w:rsidR="00787047" w:rsidRPr="00F415E9">
        <w:rPr>
          <w:rFonts w:ascii="Times New Roman" w:hAnsi="Times New Roman" w:cs="Times New Roman"/>
          <w:sz w:val="24"/>
          <w:szCs w:val="24"/>
        </w:rPr>
        <w:t>Kristone</w:t>
      </w:r>
      <w:proofErr w:type="spellEnd"/>
      <w:r w:rsidRPr="00F415E9">
        <w:rPr>
          <w:rFonts w:ascii="Times New Roman" w:hAnsi="Times New Roman" w:cs="Times New Roman"/>
          <w:sz w:val="24"/>
          <w:szCs w:val="24"/>
        </w:rPr>
        <w:t xml:space="preserve">, Tālrunis: </w:t>
      </w:r>
      <w:r w:rsidR="00787047" w:rsidRPr="00F415E9">
        <w:rPr>
          <w:rFonts w:ascii="Times New Roman" w:hAnsi="Times New Roman" w:cs="Times New Roman"/>
          <w:sz w:val="24"/>
          <w:szCs w:val="24"/>
        </w:rPr>
        <w:t>67366378</w:t>
      </w:r>
      <w:r w:rsidRPr="00F415E9">
        <w:rPr>
          <w:rFonts w:ascii="Times New Roman" w:hAnsi="Times New Roman" w:cs="Times New Roman"/>
          <w:sz w:val="24"/>
          <w:szCs w:val="24"/>
        </w:rPr>
        <w:t xml:space="preserve">, E-pasts: </w:t>
      </w:r>
      <w:r w:rsidR="00787047" w:rsidRPr="00F415E9">
        <w:rPr>
          <w:rFonts w:ascii="Times New Roman" w:hAnsi="Times New Roman" w:cs="Times New Roman"/>
          <w:sz w:val="24"/>
          <w:szCs w:val="24"/>
        </w:rPr>
        <w:t>aptieka@1slimnica.lv</w:t>
      </w:r>
      <w:r w:rsidR="00CF0B63" w:rsidRPr="00F415E9">
        <w:rPr>
          <w:rFonts w:ascii="Times New Roman" w:hAnsi="Times New Roman" w:cs="Times New Roman"/>
          <w:sz w:val="24"/>
          <w:szCs w:val="24"/>
        </w:rPr>
        <w:t xml:space="preserve">. </w:t>
      </w:r>
    </w:p>
    <w:p w:rsidR="00544CD1" w:rsidRPr="00F415E9" w:rsidRDefault="00544CD1" w:rsidP="00544CD1">
      <w:pPr>
        <w:spacing w:line="240" w:lineRule="auto"/>
        <w:contextualSpacing/>
        <w:jc w:val="both"/>
        <w:rPr>
          <w:rFonts w:ascii="Times New Roman" w:hAnsi="Times New Roman" w:cs="Times New Roman"/>
          <w:sz w:val="24"/>
          <w:szCs w:val="24"/>
        </w:rPr>
      </w:pPr>
      <w:r w:rsidRPr="000855A7">
        <w:rPr>
          <w:rFonts w:ascii="Times New Roman" w:hAnsi="Times New Roman" w:cs="Times New Roman"/>
          <w:sz w:val="24"/>
          <w:szCs w:val="24"/>
        </w:rPr>
        <w:t>8.4.2. No Izpildītāja puses:</w:t>
      </w:r>
      <w:r w:rsidR="00881951" w:rsidRPr="000855A7">
        <w:rPr>
          <w:rFonts w:ascii="Times New Roman" w:hAnsi="Times New Roman" w:cs="Times New Roman"/>
          <w:sz w:val="24"/>
          <w:szCs w:val="24"/>
        </w:rPr>
        <w:t xml:space="preserve"> </w:t>
      </w:r>
      <w:r w:rsidR="00D71772" w:rsidRPr="000855A7">
        <w:rPr>
          <w:rFonts w:ascii="Times New Roman" w:hAnsi="Times New Roman" w:cs="Times New Roman"/>
          <w:sz w:val="24"/>
          <w:szCs w:val="24"/>
        </w:rPr>
        <w:t>, e-pasts:</w:t>
      </w:r>
      <w:r w:rsidR="00881951" w:rsidRPr="000855A7">
        <w:rPr>
          <w:rFonts w:ascii="Times New Roman" w:hAnsi="Times New Roman" w:cs="Times New Roman"/>
          <w:sz w:val="24"/>
          <w:szCs w:val="24"/>
        </w:rPr>
        <w:t xml:space="preserve"> </w:t>
      </w:r>
      <w:r w:rsidR="00D71772" w:rsidRPr="000855A7">
        <w:rPr>
          <w:rFonts w:ascii="Times New Roman" w:hAnsi="Times New Roman" w:cs="Times New Roman"/>
          <w:sz w:val="24"/>
          <w:szCs w:val="24"/>
        </w:rPr>
        <w:t xml:space="preserve">, </w:t>
      </w:r>
      <w:r w:rsidRPr="000855A7">
        <w:rPr>
          <w:rFonts w:ascii="Times New Roman" w:hAnsi="Times New Roman" w:cs="Times New Roman"/>
          <w:sz w:val="24"/>
          <w:szCs w:val="24"/>
        </w:rPr>
        <w:t>Tālrunis: Fakss</w:t>
      </w:r>
      <w:r w:rsidR="00CF0B63" w:rsidRPr="000855A7">
        <w:rPr>
          <w:rFonts w:ascii="Times New Roman" w:hAnsi="Times New Roman" w:cs="Times New Roman"/>
          <w:sz w:val="24"/>
          <w:szCs w:val="24"/>
        </w:rPr>
        <w:t>.</w:t>
      </w:r>
      <w:r w:rsidRPr="00F415E9">
        <w:rPr>
          <w:rFonts w:ascii="Times New Roman" w:hAnsi="Times New Roman" w:cs="Times New Roman"/>
          <w:sz w:val="24"/>
          <w:szCs w:val="24"/>
        </w:rPr>
        <w:t xml:space="preserve"> </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8.5. Gadījumā, ja ir mainījušās Latvijas Republikas normatīvo aktu prasības Precei,</w:t>
      </w:r>
      <w:r w:rsidR="00ED039E" w:rsidRPr="00F415E9">
        <w:rPr>
          <w:rFonts w:ascii="Times New Roman" w:hAnsi="Times New Roman" w:cs="Times New Roman"/>
          <w:sz w:val="24"/>
          <w:szCs w:val="24"/>
        </w:rPr>
        <w:t xml:space="preserve"> </w:t>
      </w:r>
      <w:r w:rsidRPr="00F415E9">
        <w:rPr>
          <w:rFonts w:ascii="Times New Roman" w:hAnsi="Times New Roman" w:cs="Times New Roman"/>
          <w:sz w:val="24"/>
          <w:szCs w:val="24"/>
        </w:rPr>
        <w:t xml:space="preserve">Pasūtītājs par to informē Izpildītāju un Izpildītājs veic </w:t>
      </w:r>
      <w:r w:rsidR="00ED039E" w:rsidRPr="00F415E9">
        <w:rPr>
          <w:rFonts w:ascii="Times New Roman" w:hAnsi="Times New Roman" w:cs="Times New Roman"/>
          <w:sz w:val="24"/>
          <w:szCs w:val="24"/>
        </w:rPr>
        <w:t xml:space="preserve">attiecīgās korekcijas, nemainot </w:t>
      </w:r>
      <w:r w:rsidRPr="00F415E9">
        <w:rPr>
          <w:rFonts w:ascii="Times New Roman" w:hAnsi="Times New Roman" w:cs="Times New Roman"/>
          <w:sz w:val="24"/>
          <w:szCs w:val="24"/>
        </w:rPr>
        <w:t>Preces cenu.</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8.6. Visi paziņojumi un uzaicinājumi ir jānosūta uz juri</w:t>
      </w:r>
      <w:r w:rsidR="00ED039E" w:rsidRPr="00F415E9">
        <w:rPr>
          <w:rFonts w:ascii="Times New Roman" w:hAnsi="Times New Roman" w:cs="Times New Roman"/>
          <w:sz w:val="24"/>
          <w:szCs w:val="24"/>
        </w:rPr>
        <w:t xml:space="preserve">disko adresi (Līguma 9.punkts), </w:t>
      </w:r>
      <w:r w:rsidRPr="00F415E9">
        <w:rPr>
          <w:rFonts w:ascii="Times New Roman" w:hAnsi="Times New Roman" w:cs="Times New Roman"/>
          <w:sz w:val="24"/>
          <w:szCs w:val="24"/>
        </w:rPr>
        <w:t>ierakstītās vēstulēs vai iesniedzot tās personīgi. Izmaiņas par kontaktpersonām var t</w:t>
      </w:r>
      <w:r w:rsidR="00ED039E" w:rsidRPr="00F415E9">
        <w:rPr>
          <w:rFonts w:ascii="Times New Roman" w:hAnsi="Times New Roman" w:cs="Times New Roman"/>
          <w:sz w:val="24"/>
          <w:szCs w:val="24"/>
        </w:rPr>
        <w:t xml:space="preserve">ikt </w:t>
      </w:r>
      <w:r w:rsidRPr="00F415E9">
        <w:rPr>
          <w:rFonts w:ascii="Times New Roman" w:hAnsi="Times New Roman" w:cs="Times New Roman"/>
          <w:sz w:val="24"/>
          <w:szCs w:val="24"/>
        </w:rPr>
        <w:t>nosūtītas elektroniski uz Līguma 8.4.1. un 8.4.2.punk</w:t>
      </w:r>
      <w:r w:rsidR="00ED039E" w:rsidRPr="00F415E9">
        <w:rPr>
          <w:rFonts w:ascii="Times New Roman" w:hAnsi="Times New Roman" w:cs="Times New Roman"/>
          <w:sz w:val="24"/>
          <w:szCs w:val="24"/>
        </w:rPr>
        <w:t xml:space="preserve">tā norādītajām e-pasta adresēm, </w:t>
      </w:r>
      <w:r w:rsidRPr="00F415E9">
        <w:rPr>
          <w:rFonts w:ascii="Times New Roman" w:hAnsi="Times New Roman" w:cs="Times New Roman"/>
          <w:sz w:val="24"/>
          <w:szCs w:val="24"/>
        </w:rPr>
        <w:t>neveicot atsevišķus grozījumus līgumā.</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lastRenderedPageBreak/>
        <w:t>8.7. Mainot juridiskās adreses vai bankas rekvizītus, Pusei</w:t>
      </w:r>
      <w:r w:rsidR="00ED039E" w:rsidRPr="00F415E9">
        <w:rPr>
          <w:rFonts w:ascii="Times New Roman" w:hAnsi="Times New Roman" w:cs="Times New Roman"/>
          <w:sz w:val="24"/>
          <w:szCs w:val="24"/>
        </w:rPr>
        <w:t xml:space="preserve"> par notikušajām izmaiņām otrai </w:t>
      </w:r>
      <w:r w:rsidRPr="00F415E9">
        <w:rPr>
          <w:rFonts w:ascii="Times New Roman" w:hAnsi="Times New Roman" w:cs="Times New Roman"/>
          <w:sz w:val="24"/>
          <w:szCs w:val="24"/>
        </w:rPr>
        <w:t>Pusei ir jāpaziņo 5 (piecu) darba dienu laikā. Pretēj</w:t>
      </w:r>
      <w:r w:rsidR="00ED039E" w:rsidRPr="00F415E9">
        <w:rPr>
          <w:rFonts w:ascii="Times New Roman" w:hAnsi="Times New Roman" w:cs="Times New Roman"/>
          <w:sz w:val="24"/>
          <w:szCs w:val="24"/>
        </w:rPr>
        <w:t xml:space="preserve">ā gadījumā vainīgā Puse pilnībā </w:t>
      </w:r>
      <w:r w:rsidRPr="00F415E9">
        <w:rPr>
          <w:rFonts w:ascii="Times New Roman" w:hAnsi="Times New Roman" w:cs="Times New Roman"/>
          <w:sz w:val="24"/>
          <w:szCs w:val="24"/>
        </w:rPr>
        <w:t>atlīdzina otrai Pusei nodarītos vai tādējādi radušos zaudējumus.</w:t>
      </w:r>
    </w:p>
    <w:p w:rsidR="003747D2" w:rsidRPr="00F415E9" w:rsidRDefault="003747D2" w:rsidP="003747D2">
      <w:pPr>
        <w:spacing w:line="240" w:lineRule="auto"/>
        <w:contextualSpacing/>
        <w:jc w:val="both"/>
        <w:rPr>
          <w:rFonts w:ascii="Times New Roman" w:hAnsi="Times New Roman" w:cs="Times New Roman"/>
          <w:sz w:val="24"/>
          <w:szCs w:val="24"/>
        </w:rPr>
      </w:pPr>
      <w:r w:rsidRPr="00F415E9">
        <w:rPr>
          <w:rFonts w:ascii="Times New Roman" w:hAnsi="Times New Roman" w:cs="Times New Roman"/>
          <w:sz w:val="24"/>
          <w:szCs w:val="24"/>
        </w:rPr>
        <w:t>8.8. Līgums ar pielikumiem sastādīts latviešu valodā</w:t>
      </w:r>
      <w:r w:rsidR="00ED039E" w:rsidRPr="00F415E9">
        <w:rPr>
          <w:rFonts w:ascii="Times New Roman" w:hAnsi="Times New Roman" w:cs="Times New Roman"/>
          <w:sz w:val="24"/>
          <w:szCs w:val="24"/>
        </w:rPr>
        <w:t xml:space="preserve"> uz </w:t>
      </w:r>
      <w:r w:rsidR="00F415E9">
        <w:rPr>
          <w:rFonts w:ascii="Times New Roman" w:hAnsi="Times New Roman" w:cs="Times New Roman"/>
          <w:sz w:val="24"/>
          <w:szCs w:val="24"/>
        </w:rPr>
        <w:t>5</w:t>
      </w:r>
      <w:r w:rsidR="00D71772" w:rsidRPr="00F415E9">
        <w:rPr>
          <w:rFonts w:ascii="Times New Roman" w:hAnsi="Times New Roman" w:cs="Times New Roman"/>
          <w:sz w:val="24"/>
          <w:szCs w:val="24"/>
        </w:rPr>
        <w:t xml:space="preserve"> (</w:t>
      </w:r>
      <w:r w:rsidR="00F415E9">
        <w:rPr>
          <w:rFonts w:ascii="Times New Roman" w:hAnsi="Times New Roman" w:cs="Times New Roman"/>
          <w:sz w:val="24"/>
          <w:szCs w:val="24"/>
        </w:rPr>
        <w:t>piecām</w:t>
      </w:r>
      <w:r w:rsidR="00ED039E" w:rsidRPr="00F415E9">
        <w:rPr>
          <w:rFonts w:ascii="Times New Roman" w:hAnsi="Times New Roman" w:cs="Times New Roman"/>
          <w:sz w:val="24"/>
          <w:szCs w:val="24"/>
        </w:rPr>
        <w:t xml:space="preserve">) lapām 2 (divos) eksemplāros, </w:t>
      </w:r>
      <w:r w:rsidRPr="00F415E9">
        <w:rPr>
          <w:rFonts w:ascii="Times New Roman" w:hAnsi="Times New Roman" w:cs="Times New Roman"/>
          <w:sz w:val="24"/>
          <w:szCs w:val="24"/>
        </w:rPr>
        <w:t>no kuriem viens eksemplārs glabājas pie Pasūtī</w:t>
      </w:r>
      <w:r w:rsidR="00ED039E" w:rsidRPr="00F415E9">
        <w:rPr>
          <w:rFonts w:ascii="Times New Roman" w:hAnsi="Times New Roman" w:cs="Times New Roman"/>
          <w:sz w:val="24"/>
          <w:szCs w:val="24"/>
        </w:rPr>
        <w:t xml:space="preserve">tāja, bet otrs – pie </w:t>
      </w:r>
      <w:r w:rsidRPr="00F415E9">
        <w:rPr>
          <w:rFonts w:ascii="Times New Roman" w:hAnsi="Times New Roman" w:cs="Times New Roman"/>
          <w:sz w:val="24"/>
          <w:szCs w:val="24"/>
        </w:rPr>
        <w:t>Izpildītāja. Abiem Līguma eksemplāriem ir vienāds juridiskais spēks.</w:t>
      </w:r>
    </w:p>
    <w:p w:rsidR="0067519C" w:rsidRPr="00F415E9" w:rsidRDefault="0067519C" w:rsidP="003747D2">
      <w:pPr>
        <w:spacing w:line="240" w:lineRule="auto"/>
        <w:contextualSpacing/>
        <w:jc w:val="both"/>
        <w:rPr>
          <w:rFonts w:ascii="Times New Roman" w:hAnsi="Times New Roman" w:cs="Times New Roman"/>
          <w:sz w:val="24"/>
          <w:szCs w:val="24"/>
        </w:rPr>
      </w:pPr>
    </w:p>
    <w:p w:rsidR="0067519C" w:rsidRPr="00F415E9" w:rsidRDefault="0067519C" w:rsidP="003747D2">
      <w:pPr>
        <w:spacing w:line="240" w:lineRule="auto"/>
        <w:contextualSpacing/>
        <w:jc w:val="both"/>
        <w:rPr>
          <w:rFonts w:ascii="Times New Roman" w:hAnsi="Times New Roman" w:cs="Times New Roman"/>
          <w:sz w:val="24"/>
          <w:szCs w:val="24"/>
        </w:rPr>
      </w:pPr>
    </w:p>
    <w:p w:rsidR="003747D2" w:rsidRPr="00F415E9" w:rsidRDefault="003747D2" w:rsidP="00ED039E">
      <w:pPr>
        <w:spacing w:line="240" w:lineRule="auto"/>
        <w:contextualSpacing/>
        <w:jc w:val="center"/>
        <w:rPr>
          <w:rFonts w:ascii="Times New Roman" w:hAnsi="Times New Roman" w:cs="Times New Roman"/>
          <w:b/>
          <w:sz w:val="24"/>
          <w:szCs w:val="24"/>
        </w:rPr>
      </w:pPr>
      <w:r w:rsidRPr="00F415E9">
        <w:rPr>
          <w:rFonts w:ascii="Times New Roman" w:hAnsi="Times New Roman" w:cs="Times New Roman"/>
          <w:b/>
          <w:sz w:val="24"/>
          <w:szCs w:val="24"/>
        </w:rPr>
        <w:t>9. Pušu rekvizīti</w:t>
      </w:r>
    </w:p>
    <w:tbl>
      <w:tblPr>
        <w:tblW w:w="0" w:type="auto"/>
        <w:tblInd w:w="-12" w:type="dxa"/>
        <w:tblLook w:val="01E0" w:firstRow="1" w:lastRow="1" w:firstColumn="1" w:lastColumn="1" w:noHBand="0" w:noVBand="0"/>
      </w:tblPr>
      <w:tblGrid>
        <w:gridCol w:w="4552"/>
        <w:gridCol w:w="4508"/>
      </w:tblGrid>
      <w:tr w:rsidR="00ED039E" w:rsidRPr="00F415E9" w:rsidTr="00C62EDA">
        <w:trPr>
          <w:trHeight w:val="2734"/>
        </w:trPr>
        <w:tc>
          <w:tcPr>
            <w:tcW w:w="4668" w:type="dxa"/>
          </w:tcPr>
          <w:p w:rsidR="00ED039E" w:rsidRPr="00F415E9" w:rsidRDefault="00ED039E" w:rsidP="00ED039E">
            <w:pPr>
              <w:spacing w:after="0" w:line="240" w:lineRule="auto"/>
              <w:rPr>
                <w:rFonts w:ascii="Times New Roman" w:eastAsia="Times New Roman" w:hAnsi="Times New Roman" w:cs="Times New Roman"/>
                <w:b/>
                <w:sz w:val="24"/>
                <w:szCs w:val="24"/>
                <w:lang w:eastAsia="lv-LV"/>
              </w:rPr>
            </w:pPr>
            <w:r w:rsidRPr="00F415E9">
              <w:rPr>
                <w:rFonts w:ascii="Times New Roman" w:eastAsia="Times New Roman" w:hAnsi="Times New Roman" w:cs="Times New Roman"/>
                <w:b/>
                <w:sz w:val="24"/>
                <w:szCs w:val="24"/>
                <w:lang w:eastAsia="lv-LV"/>
              </w:rPr>
              <w:t xml:space="preserve">Pasūtītājs: </w:t>
            </w:r>
          </w:p>
          <w:p w:rsidR="00ED039E" w:rsidRPr="00F415E9" w:rsidRDefault="00ED039E" w:rsidP="00ED039E">
            <w:pPr>
              <w:spacing w:after="0" w:line="240" w:lineRule="auto"/>
              <w:rPr>
                <w:rFonts w:ascii="Times New Roman" w:eastAsia="Times New Roman" w:hAnsi="Times New Roman" w:cs="Times New Roman"/>
                <w:b/>
                <w:sz w:val="24"/>
                <w:szCs w:val="24"/>
                <w:lang w:eastAsia="lv-LV"/>
              </w:rPr>
            </w:pPr>
            <w:r w:rsidRPr="00F415E9">
              <w:rPr>
                <w:rFonts w:ascii="Times New Roman" w:eastAsia="Times New Roman" w:hAnsi="Times New Roman" w:cs="Times New Roman"/>
                <w:b/>
                <w:sz w:val="24"/>
                <w:szCs w:val="24"/>
                <w:lang w:eastAsia="lv-LV"/>
              </w:rPr>
              <w:t>SIA "Rīgas 1.slimnīca"</w:t>
            </w:r>
          </w:p>
          <w:p w:rsidR="00ED039E" w:rsidRPr="00F415E9" w:rsidRDefault="00ED039E" w:rsidP="00ED039E">
            <w:pPr>
              <w:spacing w:after="0" w:line="240" w:lineRule="auto"/>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Reģ. Nr. 40003439279</w:t>
            </w:r>
          </w:p>
          <w:p w:rsidR="00ED039E" w:rsidRPr="00F415E9" w:rsidRDefault="00ED039E" w:rsidP="00ED039E">
            <w:pPr>
              <w:spacing w:after="0" w:line="240" w:lineRule="auto"/>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Adrese: Bruņinieku ielā 5, Rīga</w:t>
            </w:r>
          </w:p>
          <w:p w:rsidR="00ED039E" w:rsidRPr="00F415E9" w:rsidRDefault="00ED039E" w:rsidP="00ED039E">
            <w:pPr>
              <w:spacing w:after="0" w:line="240" w:lineRule="auto"/>
              <w:jc w:val="both"/>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Tālrunis: 67366375</w:t>
            </w:r>
          </w:p>
          <w:p w:rsidR="00ED039E" w:rsidRPr="00F415E9" w:rsidRDefault="00ED039E" w:rsidP="00ED039E">
            <w:pPr>
              <w:spacing w:after="0" w:line="240" w:lineRule="auto"/>
              <w:jc w:val="both"/>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E-pasts: administracija@1slimnica.lv</w:t>
            </w:r>
          </w:p>
          <w:p w:rsidR="00ED039E" w:rsidRPr="00F415E9" w:rsidRDefault="00ED039E" w:rsidP="00ED039E">
            <w:pPr>
              <w:spacing w:after="0" w:line="240" w:lineRule="auto"/>
              <w:jc w:val="both"/>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Bankas nosaukums: A/s Citadeles banka</w:t>
            </w:r>
          </w:p>
          <w:p w:rsidR="00ED039E" w:rsidRPr="00F415E9" w:rsidRDefault="00ED039E" w:rsidP="00ED039E">
            <w:pPr>
              <w:spacing w:after="0" w:line="240" w:lineRule="auto"/>
              <w:ind w:left="12" w:right="283"/>
              <w:rPr>
                <w:rFonts w:ascii="Times New Roman" w:eastAsia="Calibri" w:hAnsi="Times New Roman" w:cs="Times New Roman"/>
                <w:sz w:val="24"/>
                <w:szCs w:val="24"/>
                <w:lang w:val="x-none" w:eastAsia="x-none"/>
              </w:rPr>
            </w:pPr>
            <w:r w:rsidRPr="00F415E9">
              <w:rPr>
                <w:rFonts w:ascii="Times New Roman" w:eastAsia="Calibri" w:hAnsi="Times New Roman" w:cs="Times New Roman"/>
                <w:sz w:val="24"/>
                <w:szCs w:val="24"/>
                <w:lang w:eastAsia="x-none"/>
              </w:rPr>
              <w:t>K</w:t>
            </w:r>
            <w:proofErr w:type="spellStart"/>
            <w:r w:rsidRPr="00F415E9">
              <w:rPr>
                <w:rFonts w:ascii="Times New Roman" w:eastAsia="Calibri" w:hAnsi="Times New Roman" w:cs="Times New Roman"/>
                <w:sz w:val="24"/>
                <w:szCs w:val="24"/>
                <w:lang w:val="x-none" w:eastAsia="x-none"/>
              </w:rPr>
              <w:t>onts</w:t>
            </w:r>
            <w:proofErr w:type="spellEnd"/>
            <w:r w:rsidRPr="00F415E9">
              <w:rPr>
                <w:rFonts w:ascii="Times New Roman" w:eastAsia="Calibri" w:hAnsi="Times New Roman" w:cs="Times New Roman"/>
                <w:sz w:val="24"/>
                <w:szCs w:val="24"/>
                <w:lang w:val="x-none" w:eastAsia="x-none"/>
              </w:rPr>
              <w:t xml:space="preserve">: LV12PARX0006054590785 </w:t>
            </w:r>
          </w:p>
          <w:p w:rsidR="00ED039E" w:rsidRPr="00F415E9" w:rsidRDefault="00ED039E" w:rsidP="00ED039E">
            <w:pPr>
              <w:spacing w:after="0" w:line="240" w:lineRule="auto"/>
              <w:ind w:left="720" w:right="283"/>
              <w:rPr>
                <w:rFonts w:ascii="Times New Roman" w:eastAsia="Calibri" w:hAnsi="Times New Roman" w:cs="Times New Roman"/>
                <w:bCs/>
                <w:sz w:val="24"/>
                <w:szCs w:val="24"/>
                <w:lang w:val="x-none" w:eastAsia="x-none"/>
              </w:rPr>
            </w:pPr>
          </w:p>
        </w:tc>
        <w:tc>
          <w:tcPr>
            <w:tcW w:w="4675" w:type="dxa"/>
          </w:tcPr>
          <w:p w:rsidR="00ED039E" w:rsidRPr="00F415E9" w:rsidRDefault="00ED039E" w:rsidP="00ED039E">
            <w:pPr>
              <w:keepNext/>
              <w:spacing w:after="0" w:line="240" w:lineRule="auto"/>
              <w:jc w:val="both"/>
              <w:outlineLvl w:val="1"/>
              <w:rPr>
                <w:rFonts w:ascii="Times New Roman" w:eastAsia="Times New Roman" w:hAnsi="Times New Roman" w:cs="Times New Roman"/>
                <w:b/>
                <w:color w:val="000000"/>
                <w:sz w:val="24"/>
                <w:szCs w:val="24"/>
              </w:rPr>
            </w:pPr>
            <w:r w:rsidRPr="00F415E9">
              <w:rPr>
                <w:rFonts w:ascii="Times New Roman" w:eastAsia="Times New Roman" w:hAnsi="Times New Roman" w:cs="Times New Roman"/>
                <w:b/>
                <w:color w:val="000000"/>
                <w:sz w:val="24"/>
                <w:szCs w:val="24"/>
              </w:rPr>
              <w:t>Izpildītājs:</w:t>
            </w:r>
          </w:p>
          <w:p w:rsidR="004574A4" w:rsidRPr="00F415E9" w:rsidRDefault="004574A4" w:rsidP="004574A4">
            <w:pPr>
              <w:spacing w:after="0" w:line="240" w:lineRule="auto"/>
              <w:rPr>
                <w:rFonts w:ascii="Times New Roman" w:hAnsi="Times New Roman" w:cs="Times New Roman"/>
                <w:sz w:val="24"/>
                <w:szCs w:val="24"/>
              </w:rPr>
            </w:pPr>
            <w:r w:rsidRPr="00F415E9">
              <w:rPr>
                <w:rFonts w:ascii="Times New Roman" w:hAnsi="Times New Roman" w:cs="Times New Roman"/>
                <w:sz w:val="24"/>
                <w:szCs w:val="24"/>
              </w:rPr>
              <w:t>SIA „</w:t>
            </w:r>
            <w:proofErr w:type="spellStart"/>
            <w:r w:rsidRPr="00F415E9">
              <w:rPr>
                <w:rFonts w:ascii="Times New Roman" w:hAnsi="Times New Roman" w:cs="Times New Roman"/>
                <w:sz w:val="24"/>
                <w:szCs w:val="24"/>
              </w:rPr>
              <w:t>Diamedica</w:t>
            </w:r>
            <w:proofErr w:type="spellEnd"/>
            <w:r w:rsidRPr="00F415E9">
              <w:rPr>
                <w:rFonts w:ascii="Times New Roman" w:hAnsi="Times New Roman" w:cs="Times New Roman"/>
                <w:sz w:val="24"/>
                <w:szCs w:val="24"/>
              </w:rPr>
              <w:t>”,</w:t>
            </w:r>
          </w:p>
          <w:p w:rsidR="004574A4" w:rsidRPr="00F415E9" w:rsidRDefault="004574A4" w:rsidP="004574A4">
            <w:pPr>
              <w:spacing w:after="0" w:line="240" w:lineRule="auto"/>
              <w:rPr>
                <w:rFonts w:ascii="Times New Roman" w:hAnsi="Times New Roman" w:cs="Times New Roman"/>
                <w:sz w:val="24"/>
                <w:szCs w:val="24"/>
              </w:rPr>
            </w:pPr>
            <w:r w:rsidRPr="00F415E9">
              <w:rPr>
                <w:rFonts w:ascii="Times New Roman" w:hAnsi="Times New Roman" w:cs="Times New Roman"/>
                <w:sz w:val="24"/>
                <w:szCs w:val="24"/>
              </w:rPr>
              <w:t>Reģ.nr. 40003469042</w:t>
            </w:r>
          </w:p>
          <w:p w:rsidR="00D71772" w:rsidRPr="00F415E9" w:rsidRDefault="00F415E9" w:rsidP="00F415E9">
            <w:pPr>
              <w:spacing w:after="0" w:line="240" w:lineRule="auto"/>
              <w:ind w:right="-348"/>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ED039E" w:rsidRPr="00F415E9">
              <w:rPr>
                <w:rFonts w:ascii="Times New Roman" w:eastAsia="Times New Roman" w:hAnsi="Times New Roman" w:cs="Times New Roman"/>
                <w:sz w:val="24"/>
                <w:szCs w:val="24"/>
                <w:lang w:eastAsia="lv-LV"/>
              </w:rPr>
              <w:t xml:space="preserve">drese: </w:t>
            </w:r>
            <w:r w:rsidR="004574A4" w:rsidRPr="00F415E9">
              <w:rPr>
                <w:rFonts w:ascii="Times New Roman" w:eastAsia="Times New Roman" w:hAnsi="Times New Roman" w:cs="Times New Roman"/>
                <w:sz w:val="24"/>
                <w:szCs w:val="24"/>
                <w:lang w:eastAsia="lv-LV"/>
              </w:rPr>
              <w:t>A.Deglava iela 66</w:t>
            </w:r>
            <w:r w:rsidR="00881951" w:rsidRPr="00F415E9">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881951" w:rsidRPr="00F415E9">
              <w:rPr>
                <w:rFonts w:ascii="Times New Roman" w:eastAsia="Times New Roman" w:hAnsi="Times New Roman" w:cs="Times New Roman"/>
                <w:sz w:val="24"/>
                <w:szCs w:val="24"/>
                <w:lang w:eastAsia="lv-LV"/>
              </w:rPr>
              <w:t>Rīga, LV-103</w:t>
            </w:r>
            <w:r w:rsidR="004574A4" w:rsidRPr="00F415E9">
              <w:rPr>
                <w:rFonts w:ascii="Times New Roman" w:eastAsia="Times New Roman" w:hAnsi="Times New Roman" w:cs="Times New Roman"/>
                <w:sz w:val="24"/>
                <w:szCs w:val="24"/>
                <w:lang w:eastAsia="lv-LV"/>
              </w:rPr>
              <w:t>5</w:t>
            </w:r>
          </w:p>
          <w:p w:rsidR="00D71772" w:rsidRPr="00F415E9" w:rsidRDefault="00D71772" w:rsidP="00D71772">
            <w:pPr>
              <w:spacing w:after="0" w:line="240" w:lineRule="auto"/>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 xml:space="preserve">Tālrunis: </w:t>
            </w:r>
            <w:r w:rsidR="00881951" w:rsidRPr="00F415E9">
              <w:rPr>
                <w:rFonts w:ascii="Times New Roman" w:eastAsia="Times New Roman" w:hAnsi="Times New Roman" w:cs="Times New Roman"/>
                <w:sz w:val="24"/>
                <w:szCs w:val="24"/>
                <w:lang w:eastAsia="lv-LV"/>
              </w:rPr>
              <w:t>67</w:t>
            </w:r>
            <w:r w:rsidR="004574A4" w:rsidRPr="00F415E9">
              <w:rPr>
                <w:rFonts w:ascii="Times New Roman" w:eastAsia="Times New Roman" w:hAnsi="Times New Roman" w:cs="Times New Roman"/>
                <w:sz w:val="24"/>
                <w:szCs w:val="24"/>
                <w:lang w:eastAsia="lv-LV"/>
              </w:rPr>
              <w:t>577833, Fakss 67578270</w:t>
            </w:r>
          </w:p>
          <w:p w:rsidR="00D71772" w:rsidRPr="00F415E9" w:rsidRDefault="00D71772" w:rsidP="00D71772">
            <w:pPr>
              <w:spacing w:after="0" w:line="240" w:lineRule="auto"/>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 xml:space="preserve">E-pasts: </w:t>
            </w:r>
            <w:r w:rsidR="004574A4" w:rsidRPr="00F415E9">
              <w:rPr>
                <w:rFonts w:ascii="Times New Roman" w:eastAsia="Times New Roman" w:hAnsi="Times New Roman" w:cs="Times New Roman"/>
                <w:sz w:val="24"/>
                <w:szCs w:val="24"/>
                <w:lang w:eastAsia="lv-LV"/>
              </w:rPr>
              <w:t>diamedica</w:t>
            </w:r>
            <w:r w:rsidR="00881951" w:rsidRPr="00F415E9">
              <w:rPr>
                <w:rFonts w:ascii="Times New Roman" w:eastAsia="Times New Roman" w:hAnsi="Times New Roman" w:cs="Times New Roman"/>
                <w:sz w:val="24"/>
                <w:szCs w:val="24"/>
                <w:lang w:eastAsia="lv-LV"/>
              </w:rPr>
              <w:t>@</w:t>
            </w:r>
            <w:r w:rsidR="004574A4" w:rsidRPr="00F415E9">
              <w:rPr>
                <w:rFonts w:ascii="Times New Roman" w:eastAsia="Times New Roman" w:hAnsi="Times New Roman" w:cs="Times New Roman"/>
                <w:sz w:val="24"/>
                <w:szCs w:val="24"/>
                <w:lang w:eastAsia="lv-LV"/>
              </w:rPr>
              <w:t>diamedica</w:t>
            </w:r>
            <w:r w:rsidR="00881951" w:rsidRPr="00F415E9">
              <w:rPr>
                <w:rFonts w:ascii="Times New Roman" w:eastAsia="Times New Roman" w:hAnsi="Times New Roman" w:cs="Times New Roman"/>
                <w:sz w:val="24"/>
                <w:szCs w:val="24"/>
                <w:lang w:eastAsia="lv-LV"/>
              </w:rPr>
              <w:t>.lv</w:t>
            </w:r>
          </w:p>
          <w:p w:rsidR="00ED039E" w:rsidRPr="00F415E9" w:rsidRDefault="00881951" w:rsidP="00881951">
            <w:pPr>
              <w:autoSpaceDE w:val="0"/>
              <w:autoSpaceDN w:val="0"/>
              <w:adjustRightInd w:val="0"/>
              <w:spacing w:after="0" w:line="240" w:lineRule="auto"/>
              <w:rPr>
                <w:rFonts w:ascii="Times New Roman" w:eastAsia="Times New Roman" w:hAnsi="Times New Roman" w:cs="Times New Roman"/>
                <w:bCs/>
                <w:sz w:val="24"/>
                <w:szCs w:val="24"/>
                <w:lang w:eastAsia="lv-LV"/>
              </w:rPr>
            </w:pPr>
            <w:r w:rsidRPr="00F415E9">
              <w:rPr>
                <w:rFonts w:ascii="Times New Roman" w:eastAsia="Times New Roman" w:hAnsi="Times New Roman" w:cs="Times New Roman"/>
                <w:bCs/>
                <w:sz w:val="24"/>
                <w:szCs w:val="24"/>
                <w:lang w:eastAsia="lv-LV"/>
              </w:rPr>
              <w:t xml:space="preserve"> </w:t>
            </w:r>
          </w:p>
        </w:tc>
      </w:tr>
    </w:tbl>
    <w:p w:rsidR="00ED039E" w:rsidRPr="00F415E9" w:rsidRDefault="00ED039E" w:rsidP="00ED039E">
      <w:pPr>
        <w:spacing w:after="0" w:line="240" w:lineRule="auto"/>
        <w:jc w:val="right"/>
        <w:rPr>
          <w:rFonts w:ascii="Times New Roman" w:eastAsia="Times New Roman" w:hAnsi="Times New Roman" w:cs="Times New Roman"/>
          <w:b/>
          <w:smallCaps/>
          <w:color w:val="000000"/>
          <w:sz w:val="24"/>
          <w:szCs w:val="24"/>
          <w:lang w:eastAsia="x-none"/>
        </w:rPr>
      </w:pPr>
    </w:p>
    <w:tbl>
      <w:tblPr>
        <w:tblW w:w="9472" w:type="dxa"/>
        <w:tblInd w:w="-252" w:type="dxa"/>
        <w:tblLayout w:type="fixed"/>
        <w:tblLook w:val="00A0" w:firstRow="1" w:lastRow="0" w:firstColumn="1" w:lastColumn="0" w:noHBand="0" w:noVBand="0"/>
      </w:tblPr>
      <w:tblGrid>
        <w:gridCol w:w="4860"/>
        <w:gridCol w:w="4612"/>
      </w:tblGrid>
      <w:tr w:rsidR="00ED039E" w:rsidRPr="00F415E9" w:rsidTr="00C62EDA">
        <w:trPr>
          <w:cantSplit/>
        </w:trPr>
        <w:tc>
          <w:tcPr>
            <w:tcW w:w="4860" w:type="dxa"/>
          </w:tcPr>
          <w:p w:rsidR="00ED039E" w:rsidRPr="00F415E9" w:rsidRDefault="00ED039E" w:rsidP="00ED039E">
            <w:pPr>
              <w:spacing w:after="0" w:line="240" w:lineRule="auto"/>
              <w:rPr>
                <w:rFonts w:ascii="Times New Roman" w:eastAsia="Times New Roman" w:hAnsi="Times New Roman" w:cs="Times New Roman"/>
                <w:sz w:val="24"/>
                <w:szCs w:val="24"/>
                <w:lang w:eastAsia="lv-LV"/>
              </w:rPr>
            </w:pPr>
          </w:p>
          <w:p w:rsidR="00ED039E" w:rsidRPr="00F415E9" w:rsidRDefault="00ED039E" w:rsidP="00ED039E">
            <w:pPr>
              <w:spacing w:after="0" w:line="240" w:lineRule="auto"/>
              <w:rPr>
                <w:rFonts w:ascii="Times New Roman" w:eastAsia="Times New Roman" w:hAnsi="Times New Roman" w:cs="Times New Roman"/>
                <w:sz w:val="24"/>
                <w:szCs w:val="24"/>
                <w:lang w:eastAsia="lv-LV"/>
              </w:rPr>
            </w:pPr>
          </w:p>
          <w:p w:rsidR="00ED039E" w:rsidRPr="00F415E9" w:rsidRDefault="00ED039E" w:rsidP="00ED039E">
            <w:pPr>
              <w:spacing w:after="0" w:line="240" w:lineRule="auto"/>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______________________________</w:t>
            </w:r>
          </w:p>
          <w:p w:rsidR="00ED039E" w:rsidRPr="00F415E9" w:rsidRDefault="00ED039E" w:rsidP="00ED039E">
            <w:pPr>
              <w:spacing w:after="0" w:line="240" w:lineRule="auto"/>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Valdes priekšsēdētājs</w:t>
            </w:r>
          </w:p>
          <w:p w:rsidR="00ED039E" w:rsidRPr="00F415E9" w:rsidRDefault="00ED039E" w:rsidP="00ED039E">
            <w:pPr>
              <w:spacing w:after="0" w:line="240" w:lineRule="auto"/>
              <w:rPr>
                <w:rFonts w:ascii="Times New Roman" w:eastAsia="Times New Roman" w:hAnsi="Times New Roman" w:cs="Times New Roman"/>
                <w:sz w:val="24"/>
                <w:szCs w:val="24"/>
                <w:lang w:eastAsia="lv-LV"/>
              </w:rPr>
            </w:pPr>
            <w:proofErr w:type="spellStart"/>
            <w:r w:rsidRPr="00F415E9">
              <w:rPr>
                <w:rFonts w:ascii="Times New Roman" w:eastAsia="Times New Roman" w:hAnsi="Times New Roman" w:cs="Times New Roman"/>
                <w:sz w:val="24"/>
                <w:szCs w:val="24"/>
                <w:lang w:eastAsia="lv-LV"/>
              </w:rPr>
              <w:t>asoc.prof</w:t>
            </w:r>
            <w:proofErr w:type="spellEnd"/>
            <w:r w:rsidRPr="00F415E9">
              <w:rPr>
                <w:rFonts w:ascii="Times New Roman" w:eastAsia="Times New Roman" w:hAnsi="Times New Roman" w:cs="Times New Roman"/>
                <w:sz w:val="24"/>
                <w:szCs w:val="24"/>
                <w:lang w:eastAsia="lv-LV"/>
              </w:rPr>
              <w:t>. Andrejs Pavārs</w:t>
            </w:r>
          </w:p>
        </w:tc>
        <w:tc>
          <w:tcPr>
            <w:tcW w:w="4612" w:type="dxa"/>
          </w:tcPr>
          <w:p w:rsidR="00ED039E" w:rsidRPr="00F415E9" w:rsidRDefault="00ED039E" w:rsidP="00ED039E">
            <w:pPr>
              <w:spacing w:after="0" w:line="240" w:lineRule="auto"/>
              <w:rPr>
                <w:rFonts w:ascii="Times New Roman" w:eastAsia="Times New Roman" w:hAnsi="Times New Roman" w:cs="Times New Roman"/>
                <w:sz w:val="24"/>
                <w:szCs w:val="24"/>
                <w:lang w:eastAsia="lv-LV"/>
              </w:rPr>
            </w:pPr>
          </w:p>
          <w:p w:rsidR="00ED039E" w:rsidRPr="00F415E9" w:rsidRDefault="00ED039E" w:rsidP="00ED039E">
            <w:pPr>
              <w:spacing w:after="0" w:line="240" w:lineRule="auto"/>
              <w:rPr>
                <w:rFonts w:ascii="Times New Roman" w:eastAsia="Times New Roman" w:hAnsi="Times New Roman" w:cs="Times New Roman"/>
                <w:sz w:val="24"/>
                <w:szCs w:val="24"/>
                <w:lang w:eastAsia="lv-LV"/>
              </w:rPr>
            </w:pPr>
          </w:p>
          <w:p w:rsidR="00ED039E" w:rsidRPr="00F415E9" w:rsidRDefault="00ED039E" w:rsidP="00ED039E">
            <w:pPr>
              <w:spacing w:after="0" w:line="240" w:lineRule="auto"/>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________________________________</w:t>
            </w:r>
          </w:p>
          <w:p w:rsidR="00881951" w:rsidRDefault="00881951" w:rsidP="00ED039E">
            <w:pPr>
              <w:spacing w:after="0" w:line="240" w:lineRule="auto"/>
              <w:rPr>
                <w:rFonts w:ascii="Times New Roman" w:eastAsia="Times New Roman" w:hAnsi="Times New Roman" w:cs="Times New Roman"/>
                <w:sz w:val="24"/>
                <w:szCs w:val="24"/>
                <w:lang w:eastAsia="lv-LV"/>
              </w:rPr>
            </w:pPr>
            <w:r w:rsidRPr="00F415E9">
              <w:rPr>
                <w:rFonts w:ascii="Times New Roman" w:eastAsia="Times New Roman" w:hAnsi="Times New Roman" w:cs="Times New Roman"/>
                <w:sz w:val="24"/>
                <w:szCs w:val="24"/>
                <w:lang w:eastAsia="lv-LV"/>
              </w:rPr>
              <w:t xml:space="preserve"> </w:t>
            </w:r>
            <w:r w:rsidR="000855A7">
              <w:rPr>
                <w:rFonts w:ascii="Times New Roman" w:eastAsia="Times New Roman" w:hAnsi="Times New Roman" w:cs="Times New Roman"/>
                <w:sz w:val="24"/>
                <w:szCs w:val="24"/>
                <w:lang w:eastAsia="lv-LV"/>
              </w:rPr>
              <w:t xml:space="preserve">Valdes loceklis </w:t>
            </w:r>
          </w:p>
          <w:p w:rsidR="000855A7" w:rsidRPr="00F415E9" w:rsidRDefault="000855A7" w:rsidP="00ED039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Arnis Ozols </w:t>
            </w:r>
          </w:p>
        </w:tc>
      </w:tr>
    </w:tbl>
    <w:p w:rsidR="00ED039E" w:rsidRPr="00452D2C" w:rsidRDefault="00ED039E" w:rsidP="000855A7">
      <w:pPr>
        <w:spacing w:line="240" w:lineRule="auto"/>
        <w:contextualSpacing/>
        <w:jc w:val="right"/>
        <w:rPr>
          <w:rFonts w:ascii="Times New Roman" w:hAnsi="Times New Roman" w:cs="Times New Roman"/>
          <w:sz w:val="24"/>
          <w:szCs w:val="24"/>
        </w:rPr>
      </w:pPr>
    </w:p>
    <w:sectPr w:rsidR="00ED039E" w:rsidRPr="00452D2C" w:rsidSect="000855A7">
      <w:headerReference w:type="default" r:id="rId7"/>
      <w:footerReference w:type="default" r:id="rId8"/>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216" w:rsidRDefault="00A77216" w:rsidP="00D71772">
      <w:pPr>
        <w:spacing w:after="0" w:line="240" w:lineRule="auto"/>
      </w:pPr>
      <w:r>
        <w:separator/>
      </w:r>
    </w:p>
  </w:endnote>
  <w:endnote w:type="continuationSeparator" w:id="0">
    <w:p w:rsidR="00A77216" w:rsidRDefault="00A77216" w:rsidP="00D71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8922129"/>
      <w:docPartObj>
        <w:docPartGallery w:val="Page Numbers (Bottom of Page)"/>
        <w:docPartUnique/>
      </w:docPartObj>
    </w:sdtPr>
    <w:sdtEndPr>
      <w:rPr>
        <w:noProof/>
      </w:rPr>
    </w:sdtEndPr>
    <w:sdtContent>
      <w:p w:rsidR="00D71772" w:rsidRDefault="00D71772">
        <w:pPr>
          <w:pStyle w:val="Footer"/>
          <w:jc w:val="center"/>
        </w:pPr>
        <w:r>
          <w:fldChar w:fldCharType="begin"/>
        </w:r>
        <w:r>
          <w:instrText xml:space="preserve"> PAGE   \* MERGEFORMAT </w:instrText>
        </w:r>
        <w:r>
          <w:fldChar w:fldCharType="separate"/>
        </w:r>
        <w:r w:rsidR="000855A7">
          <w:rPr>
            <w:noProof/>
          </w:rPr>
          <w:t>4</w:t>
        </w:r>
        <w:r>
          <w:rPr>
            <w:noProof/>
          </w:rPr>
          <w:fldChar w:fldCharType="end"/>
        </w:r>
      </w:p>
    </w:sdtContent>
  </w:sdt>
  <w:p w:rsidR="00D71772" w:rsidRDefault="00D717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216" w:rsidRDefault="00A77216" w:rsidP="00D71772">
      <w:pPr>
        <w:spacing w:after="0" w:line="240" w:lineRule="auto"/>
      </w:pPr>
      <w:r>
        <w:separator/>
      </w:r>
    </w:p>
  </w:footnote>
  <w:footnote w:type="continuationSeparator" w:id="0">
    <w:p w:rsidR="00A77216" w:rsidRDefault="00A77216" w:rsidP="00D717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B01" w:rsidRPr="005A0B01" w:rsidRDefault="005A0B01">
    <w:pPr>
      <w:pStyle w:val="Header"/>
      <w:rPr>
        <w:rFonts w:ascii="Times New Roman" w:hAnsi="Times New Roman"/>
        <w:color w:val="A6A6A6" w:themeColor="background1" w:themeShade="A6"/>
        <w:sz w:val="20"/>
        <w:szCs w:val="20"/>
      </w:rPr>
    </w:pPr>
    <w:r w:rsidRPr="005A0B01">
      <w:rPr>
        <w:rFonts w:ascii="Times New Roman" w:hAnsi="Times New Roman"/>
        <w:color w:val="A6A6A6" w:themeColor="background1" w:themeShade="A6"/>
        <w:sz w:val="20"/>
        <w:szCs w:val="20"/>
      </w:rPr>
      <w:t xml:space="preserve">                                                                                                                                    </w:t>
    </w:r>
    <w:r>
      <w:rPr>
        <w:rFonts w:ascii="Times New Roman" w:hAnsi="Times New Roman"/>
        <w:color w:val="A6A6A6" w:themeColor="background1" w:themeShade="A6"/>
        <w:sz w:val="20"/>
        <w:szCs w:val="20"/>
      </w:rPr>
      <w:t xml:space="preserve">             ID Nr. </w:t>
    </w:r>
    <w:r w:rsidRPr="005A0B01">
      <w:rPr>
        <w:rFonts w:ascii="Times New Roman" w:hAnsi="Times New Roman"/>
        <w:color w:val="A6A6A6" w:themeColor="background1" w:themeShade="A6"/>
        <w:sz w:val="20"/>
        <w:szCs w:val="20"/>
      </w:rPr>
      <w:t>R1S2016/14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D2"/>
    <w:rsid w:val="000855A7"/>
    <w:rsid w:val="000B0580"/>
    <w:rsid w:val="000C0842"/>
    <w:rsid w:val="00112043"/>
    <w:rsid w:val="00124815"/>
    <w:rsid w:val="00217414"/>
    <w:rsid w:val="0022127B"/>
    <w:rsid w:val="003747D2"/>
    <w:rsid w:val="00452D2C"/>
    <w:rsid w:val="004574A4"/>
    <w:rsid w:val="00544CD1"/>
    <w:rsid w:val="005A0B01"/>
    <w:rsid w:val="005B6497"/>
    <w:rsid w:val="005C265A"/>
    <w:rsid w:val="0067519C"/>
    <w:rsid w:val="006B6825"/>
    <w:rsid w:val="006B68FE"/>
    <w:rsid w:val="007233FC"/>
    <w:rsid w:val="00787047"/>
    <w:rsid w:val="00881951"/>
    <w:rsid w:val="008F3B6B"/>
    <w:rsid w:val="0094179A"/>
    <w:rsid w:val="00A00883"/>
    <w:rsid w:val="00A43F1B"/>
    <w:rsid w:val="00A77216"/>
    <w:rsid w:val="00A949B5"/>
    <w:rsid w:val="00AA746E"/>
    <w:rsid w:val="00C30817"/>
    <w:rsid w:val="00C62EDA"/>
    <w:rsid w:val="00CF0B63"/>
    <w:rsid w:val="00D613B5"/>
    <w:rsid w:val="00D71772"/>
    <w:rsid w:val="00ED039E"/>
    <w:rsid w:val="00F415E9"/>
    <w:rsid w:val="00FB70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63"/>
    <w:rPr>
      <w:color w:val="0000FF" w:themeColor="hyperlink"/>
      <w:u w:val="single"/>
    </w:rPr>
  </w:style>
  <w:style w:type="paragraph" w:styleId="BodyText">
    <w:name w:val="Body Text"/>
    <w:basedOn w:val="Normal"/>
    <w:link w:val="BodyTextChar"/>
    <w:rsid w:val="008F3B6B"/>
    <w:pPr>
      <w:spacing w:after="0" w:line="36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8F3B6B"/>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D717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1772"/>
  </w:style>
  <w:style w:type="paragraph" w:styleId="Footer">
    <w:name w:val="footer"/>
    <w:basedOn w:val="Normal"/>
    <w:link w:val="FooterChar"/>
    <w:uiPriority w:val="99"/>
    <w:unhideWhenUsed/>
    <w:rsid w:val="00D717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17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63"/>
    <w:rPr>
      <w:color w:val="0000FF" w:themeColor="hyperlink"/>
      <w:u w:val="single"/>
    </w:rPr>
  </w:style>
  <w:style w:type="paragraph" w:styleId="BodyText">
    <w:name w:val="Body Text"/>
    <w:basedOn w:val="Normal"/>
    <w:link w:val="BodyTextChar"/>
    <w:rsid w:val="008F3B6B"/>
    <w:pPr>
      <w:spacing w:after="0" w:line="360" w:lineRule="auto"/>
      <w:jc w:val="both"/>
    </w:pPr>
    <w:rPr>
      <w:rFonts w:ascii="Times New Roman" w:eastAsia="Times New Roman" w:hAnsi="Times New Roman" w:cs="Times New Roman"/>
      <w:sz w:val="24"/>
      <w:szCs w:val="20"/>
      <w:lang w:eastAsia="lv-LV"/>
    </w:rPr>
  </w:style>
  <w:style w:type="character" w:customStyle="1" w:styleId="BodyTextChar">
    <w:name w:val="Body Text Char"/>
    <w:basedOn w:val="DefaultParagraphFont"/>
    <w:link w:val="BodyText"/>
    <w:rsid w:val="008F3B6B"/>
    <w:rPr>
      <w:rFonts w:ascii="Times New Roman" w:eastAsia="Times New Roman" w:hAnsi="Times New Roman" w:cs="Times New Roman"/>
      <w:sz w:val="24"/>
      <w:szCs w:val="20"/>
      <w:lang w:eastAsia="lv-LV"/>
    </w:rPr>
  </w:style>
  <w:style w:type="paragraph" w:styleId="Header">
    <w:name w:val="header"/>
    <w:basedOn w:val="Normal"/>
    <w:link w:val="HeaderChar"/>
    <w:uiPriority w:val="99"/>
    <w:unhideWhenUsed/>
    <w:rsid w:val="00D717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D71772"/>
  </w:style>
  <w:style w:type="paragraph" w:styleId="Footer">
    <w:name w:val="footer"/>
    <w:basedOn w:val="Normal"/>
    <w:link w:val="FooterChar"/>
    <w:uiPriority w:val="99"/>
    <w:unhideWhenUsed/>
    <w:rsid w:val="00D717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1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630471">
      <w:bodyDiv w:val="1"/>
      <w:marLeft w:val="0"/>
      <w:marRight w:val="0"/>
      <w:marTop w:val="0"/>
      <w:marBottom w:val="0"/>
      <w:divBdr>
        <w:top w:val="none" w:sz="0" w:space="0" w:color="auto"/>
        <w:left w:val="none" w:sz="0" w:space="0" w:color="auto"/>
        <w:bottom w:val="none" w:sz="0" w:space="0" w:color="auto"/>
        <w:right w:val="none" w:sz="0" w:space="0" w:color="auto"/>
      </w:divBdr>
    </w:div>
    <w:div w:id="1796677345">
      <w:bodyDiv w:val="1"/>
      <w:marLeft w:val="0"/>
      <w:marRight w:val="0"/>
      <w:marTop w:val="0"/>
      <w:marBottom w:val="0"/>
      <w:divBdr>
        <w:top w:val="none" w:sz="0" w:space="0" w:color="auto"/>
        <w:left w:val="none" w:sz="0" w:space="0" w:color="auto"/>
        <w:bottom w:val="none" w:sz="0" w:space="0" w:color="auto"/>
        <w:right w:val="none" w:sz="0" w:space="0" w:color="auto"/>
      </w:divBdr>
    </w:div>
    <w:div w:id="1940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Santa</cp:lastModifiedBy>
  <cp:revision>3</cp:revision>
  <cp:lastPrinted>2016-04-19T07:08:00Z</cp:lastPrinted>
  <dcterms:created xsi:type="dcterms:W3CDTF">2016-04-22T08:09:00Z</dcterms:created>
  <dcterms:modified xsi:type="dcterms:W3CDTF">2016-04-22T08:10:00Z</dcterms:modified>
</cp:coreProperties>
</file>