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1C" w:rsidRDefault="00657C1C">
      <w:pPr>
        <w:spacing w:line="360" w:lineRule="auto"/>
        <w:ind w:left="720"/>
        <w:jc w:val="both"/>
        <w:rPr>
          <w:i/>
          <w:sz w:val="22"/>
          <w:szCs w:val="22"/>
        </w:rPr>
      </w:pPr>
    </w:p>
    <w:p w:rsidR="002E57F1" w:rsidRDefault="00D10FEC" w:rsidP="002E57F1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2E57F1">
        <w:rPr>
          <w:rFonts w:eastAsia="Calibri"/>
          <w:lang w:eastAsia="en-US"/>
        </w:rPr>
        <w:t>.pielikums</w:t>
      </w:r>
    </w:p>
    <w:p w:rsidR="002E57F1" w:rsidRDefault="002E57F1" w:rsidP="002E57F1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Atklāta konkursa nolikumam</w:t>
      </w:r>
    </w:p>
    <w:p w:rsidR="002E57F1" w:rsidRDefault="002E57F1" w:rsidP="002E57F1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1556FE">
        <w:rPr>
          <w:rFonts w:eastAsia="Calibri"/>
          <w:lang w:eastAsia="en-US"/>
        </w:rPr>
        <w:t>Nr. R1S 2016/</w:t>
      </w:r>
      <w:r w:rsidR="001556FE">
        <w:rPr>
          <w:rFonts w:eastAsia="Calibri"/>
          <w:lang w:eastAsia="en-US"/>
        </w:rPr>
        <w:t>19</w:t>
      </w:r>
    </w:p>
    <w:p w:rsidR="00657C1C" w:rsidRDefault="00657C1C">
      <w:pPr>
        <w:jc w:val="center"/>
        <w:rPr>
          <w:lang w:eastAsia="en-US"/>
        </w:rPr>
      </w:pPr>
    </w:p>
    <w:p w:rsidR="00657C1C" w:rsidRDefault="0020013D">
      <w:pPr>
        <w:pStyle w:val="Heading2"/>
        <w:keepNext/>
        <w:widowControl w:val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 xml:space="preserve">PIETEIKUMS PAR PIEDALĪŠANOS </w:t>
      </w:r>
      <w:r w:rsidR="0030327A">
        <w:rPr>
          <w:b/>
          <w:szCs w:val="24"/>
          <w:lang w:val="lv-LV"/>
        </w:rPr>
        <w:t>ATKLĀTĀ KONKURSĀ</w:t>
      </w:r>
    </w:p>
    <w:p w:rsidR="00657C1C" w:rsidRDefault="00657C1C">
      <w:pPr>
        <w:jc w:val="center"/>
        <w:rPr>
          <w:sz w:val="24"/>
          <w:szCs w:val="24"/>
          <w:lang w:eastAsia="en-US"/>
        </w:rPr>
      </w:pPr>
    </w:p>
    <w:p w:rsidR="00657C1C" w:rsidRPr="00C247A4" w:rsidRDefault="0020013D">
      <w:pPr>
        <w:pStyle w:val="BodyText2"/>
        <w:spacing w:before="0"/>
        <w:rPr>
          <w:sz w:val="28"/>
          <w:szCs w:val="28"/>
        </w:rPr>
      </w:pPr>
      <w:r w:rsidRPr="00C247A4">
        <w:rPr>
          <w:sz w:val="28"/>
          <w:szCs w:val="28"/>
        </w:rPr>
        <w:t>„</w:t>
      </w:r>
      <w:r w:rsidR="00071EAC" w:rsidRPr="00C247A4">
        <w:rPr>
          <w:sz w:val="28"/>
          <w:szCs w:val="28"/>
        </w:rPr>
        <w:t xml:space="preserve">Sadzīves, bīstamo, </w:t>
      </w:r>
      <w:r w:rsidR="001556FE">
        <w:rPr>
          <w:sz w:val="28"/>
          <w:szCs w:val="28"/>
        </w:rPr>
        <w:t xml:space="preserve">bioloģisko </w:t>
      </w:r>
      <w:r w:rsidR="00071EAC" w:rsidRPr="00C247A4">
        <w:rPr>
          <w:sz w:val="28"/>
          <w:szCs w:val="28"/>
        </w:rPr>
        <w:t>atkritumu savākšana un izvešana</w:t>
      </w:r>
      <w:r w:rsidRPr="00C247A4">
        <w:rPr>
          <w:sz w:val="28"/>
          <w:szCs w:val="28"/>
        </w:rPr>
        <w:t>”</w:t>
      </w:r>
    </w:p>
    <w:p w:rsidR="00657C1C" w:rsidRDefault="0020013D">
      <w:pPr>
        <w:pStyle w:val="BodyText2"/>
        <w:spacing w:before="240"/>
      </w:pPr>
      <w:r>
        <w:rPr>
          <w:b w:val="0"/>
          <w:szCs w:val="24"/>
        </w:rPr>
        <w:t xml:space="preserve">(iepirkuma identifikācijas numurs - </w:t>
      </w:r>
      <w:r w:rsidR="0030327A">
        <w:rPr>
          <w:b w:val="0"/>
          <w:color w:val="auto"/>
          <w:szCs w:val="24"/>
        </w:rPr>
        <w:t>R1S 20</w:t>
      </w:r>
      <w:r w:rsidR="000D231E">
        <w:rPr>
          <w:b w:val="0"/>
          <w:color w:val="auto"/>
          <w:szCs w:val="24"/>
        </w:rPr>
        <w:t>16/</w:t>
      </w:r>
      <w:r w:rsidR="001556FE">
        <w:rPr>
          <w:b w:val="0"/>
          <w:color w:val="auto"/>
          <w:szCs w:val="24"/>
        </w:rPr>
        <w:t>19</w:t>
      </w:r>
      <w:r>
        <w:rPr>
          <w:b w:val="0"/>
          <w:color w:val="auto"/>
          <w:szCs w:val="24"/>
        </w:rPr>
        <w:t>)</w:t>
      </w:r>
    </w:p>
    <w:p w:rsidR="00657C1C" w:rsidRDefault="00657C1C">
      <w:pPr>
        <w:jc w:val="both"/>
        <w:rPr>
          <w:sz w:val="24"/>
          <w:szCs w:val="24"/>
        </w:rPr>
      </w:pPr>
    </w:p>
    <w:p w:rsidR="00657C1C" w:rsidRDefault="00657C1C">
      <w:pPr>
        <w:jc w:val="both"/>
        <w:rPr>
          <w:sz w:val="24"/>
          <w:szCs w:val="24"/>
        </w:rPr>
      </w:pPr>
    </w:p>
    <w:p w:rsidR="00F94A67" w:rsidRDefault="00F94A67" w:rsidP="00F94A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Pretendents, ______________, nodokļu maksātāja reģistrācijas Nr.______________ tā ____________________________________________________________ personā </w:t>
      </w:r>
    </w:p>
    <w:p w:rsidR="00F94A67" w:rsidRDefault="00F94A67" w:rsidP="00F94A67">
      <w:pPr>
        <w:jc w:val="center"/>
      </w:pPr>
      <w:r>
        <w:rPr>
          <w:i/>
        </w:rPr>
        <w:t>(vadītāja vai pilnvarotās personas vārds un uzvārds, amats)</w:t>
      </w:r>
    </w:p>
    <w:p w:rsidR="00F94A67" w:rsidRDefault="00F94A67" w:rsidP="00F94A67">
      <w:pPr>
        <w:jc w:val="both"/>
      </w:pPr>
      <w:r>
        <w:rPr>
          <w:sz w:val="24"/>
          <w:szCs w:val="24"/>
        </w:rPr>
        <w:t>ar šī pieteikuma iesniegšanu:</w:t>
      </w:r>
    </w:p>
    <w:p w:rsidR="00F94A67" w:rsidRDefault="00F94A67" w:rsidP="00F94A67">
      <w:pPr>
        <w:jc w:val="both"/>
        <w:rPr>
          <w:sz w:val="24"/>
          <w:szCs w:val="24"/>
        </w:rPr>
      </w:pPr>
    </w:p>
    <w:p w:rsidR="00F94A67" w:rsidRPr="0030327A" w:rsidRDefault="0030327A" w:rsidP="00F94A67">
      <w:pPr>
        <w:jc w:val="both"/>
        <w:rPr>
          <w:sz w:val="24"/>
          <w:szCs w:val="24"/>
        </w:rPr>
      </w:pPr>
      <w:r w:rsidRPr="00DD7B07">
        <w:rPr>
          <w:sz w:val="24"/>
          <w:szCs w:val="24"/>
        </w:rPr>
        <w:t xml:space="preserve">piesakās piedalīties </w:t>
      </w:r>
      <w:r>
        <w:rPr>
          <w:sz w:val="24"/>
          <w:szCs w:val="24"/>
        </w:rPr>
        <w:t>atklāta konkurs</w:t>
      </w:r>
      <w:r w:rsidR="00A83712">
        <w:rPr>
          <w:sz w:val="24"/>
          <w:szCs w:val="24"/>
        </w:rPr>
        <w:t>a</w:t>
      </w:r>
      <w:r w:rsidRPr="00DD7B07">
        <w:rPr>
          <w:sz w:val="24"/>
          <w:szCs w:val="24"/>
        </w:rPr>
        <w:t xml:space="preserve"> “</w:t>
      </w:r>
      <w:r w:rsidR="00C247A4" w:rsidRPr="00C247A4">
        <w:rPr>
          <w:sz w:val="24"/>
          <w:szCs w:val="24"/>
        </w:rPr>
        <w:t xml:space="preserve">Sadzīves, bīstamo, </w:t>
      </w:r>
      <w:r w:rsidR="001556FE">
        <w:rPr>
          <w:sz w:val="24"/>
          <w:szCs w:val="24"/>
        </w:rPr>
        <w:t xml:space="preserve">bioloģisko </w:t>
      </w:r>
      <w:r w:rsidR="00C247A4" w:rsidRPr="00C247A4">
        <w:rPr>
          <w:sz w:val="24"/>
          <w:szCs w:val="24"/>
        </w:rPr>
        <w:t>atkritumu savākšana un izvešana</w:t>
      </w:r>
      <w:r w:rsidRPr="00DD7B07">
        <w:rPr>
          <w:color w:val="000000"/>
          <w:spacing w:val="-2"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A83712">
        <w:rPr>
          <w:sz w:val="24"/>
          <w:szCs w:val="24"/>
        </w:rPr>
        <w:t>(</w:t>
      </w:r>
      <w:r>
        <w:rPr>
          <w:sz w:val="24"/>
          <w:szCs w:val="24"/>
        </w:rPr>
        <w:t xml:space="preserve">ID Nr. R1S </w:t>
      </w:r>
      <w:r w:rsidR="002E57F1" w:rsidRPr="001556FE">
        <w:rPr>
          <w:sz w:val="24"/>
          <w:szCs w:val="24"/>
        </w:rPr>
        <w:t>2016/</w:t>
      </w:r>
      <w:r w:rsidR="001556FE">
        <w:rPr>
          <w:sz w:val="24"/>
          <w:szCs w:val="24"/>
        </w:rPr>
        <w:t>19</w:t>
      </w:r>
      <w:r w:rsidR="00A83712">
        <w:rPr>
          <w:sz w:val="24"/>
          <w:szCs w:val="24"/>
        </w:rPr>
        <w:t>) daļā Nr.___</w:t>
      </w:r>
      <w:r w:rsidRPr="00DD7B07">
        <w:rPr>
          <w:sz w:val="24"/>
          <w:szCs w:val="24"/>
        </w:rPr>
        <w:t xml:space="preserve"> </w:t>
      </w:r>
      <w:r>
        <w:rPr>
          <w:sz w:val="24"/>
          <w:szCs w:val="24"/>
        </w:rPr>
        <w:t>un:</w:t>
      </w:r>
    </w:p>
    <w:p w:rsidR="00F94A67" w:rsidRDefault="00F94A67" w:rsidP="00F94A67">
      <w:pPr>
        <w:jc w:val="both"/>
      </w:pPr>
    </w:p>
    <w:p w:rsidR="00657C1C" w:rsidRPr="007E242B" w:rsidRDefault="0020013D" w:rsidP="004C6EAF">
      <w:pPr>
        <w:numPr>
          <w:ilvl w:val="0"/>
          <w:numId w:val="1"/>
        </w:numPr>
        <w:ind w:left="709" w:hanging="349"/>
        <w:jc w:val="both"/>
        <w:rPr>
          <w:sz w:val="24"/>
          <w:szCs w:val="24"/>
        </w:rPr>
      </w:pPr>
      <w:r w:rsidRPr="007E242B">
        <w:rPr>
          <w:sz w:val="24"/>
          <w:szCs w:val="24"/>
        </w:rPr>
        <w:t xml:space="preserve">apņemas nodrošināt </w:t>
      </w:r>
      <w:r w:rsidR="00C247A4" w:rsidRPr="007E242B">
        <w:rPr>
          <w:sz w:val="24"/>
          <w:szCs w:val="24"/>
        </w:rPr>
        <w:t>pakalpojuma sniegšanu</w:t>
      </w:r>
      <w:r w:rsidRPr="007E242B">
        <w:rPr>
          <w:sz w:val="24"/>
          <w:szCs w:val="24"/>
        </w:rPr>
        <w:t xml:space="preserve"> saskaņā ar</w:t>
      </w:r>
      <w:r w:rsidR="00900608" w:rsidRPr="007E242B">
        <w:rPr>
          <w:sz w:val="24"/>
          <w:szCs w:val="24"/>
        </w:rPr>
        <w:t xml:space="preserve"> iepirkuma priekšmetu, t</w:t>
      </w:r>
      <w:r w:rsidR="0084540B" w:rsidRPr="007E242B">
        <w:rPr>
          <w:sz w:val="24"/>
          <w:szCs w:val="24"/>
        </w:rPr>
        <w:t xml:space="preserve">ehnisko </w:t>
      </w:r>
      <w:r w:rsidR="000D231E" w:rsidRPr="007E242B">
        <w:rPr>
          <w:sz w:val="24"/>
          <w:szCs w:val="24"/>
        </w:rPr>
        <w:t>un f</w:t>
      </w:r>
      <w:r w:rsidRPr="007E242B">
        <w:rPr>
          <w:sz w:val="24"/>
          <w:szCs w:val="24"/>
        </w:rPr>
        <w:t>inanšu pie</w:t>
      </w:r>
      <w:bookmarkStart w:id="0" w:name="_GoBack"/>
      <w:bookmarkEnd w:id="0"/>
      <w:r w:rsidRPr="007E242B">
        <w:rPr>
          <w:sz w:val="24"/>
          <w:szCs w:val="24"/>
        </w:rPr>
        <w:t>dāvājumu;</w:t>
      </w:r>
    </w:p>
    <w:p w:rsidR="00805FE5" w:rsidRPr="007E242B" w:rsidRDefault="00805FE5" w:rsidP="004C6EAF">
      <w:pPr>
        <w:widowControl/>
        <w:numPr>
          <w:ilvl w:val="0"/>
          <w:numId w:val="1"/>
        </w:numPr>
        <w:autoSpaceDE/>
        <w:ind w:left="709" w:hanging="349"/>
        <w:jc w:val="both"/>
        <w:rPr>
          <w:sz w:val="24"/>
          <w:szCs w:val="24"/>
        </w:rPr>
      </w:pPr>
      <w:r w:rsidRPr="007E242B">
        <w:rPr>
          <w:sz w:val="24"/>
          <w:szCs w:val="24"/>
          <w:lang w:eastAsia="en-US"/>
        </w:rPr>
        <w:t>piekrīt iepirkuma Nolikuma noteikumiem;</w:t>
      </w:r>
    </w:p>
    <w:p w:rsidR="00657C1C" w:rsidRPr="007E242B" w:rsidRDefault="0020013D" w:rsidP="004C6EAF">
      <w:pPr>
        <w:widowControl/>
        <w:numPr>
          <w:ilvl w:val="0"/>
          <w:numId w:val="1"/>
        </w:numPr>
        <w:autoSpaceDE/>
        <w:ind w:left="709" w:hanging="349"/>
        <w:jc w:val="both"/>
        <w:rPr>
          <w:sz w:val="24"/>
          <w:szCs w:val="24"/>
        </w:rPr>
      </w:pPr>
      <w:r w:rsidRPr="007E242B">
        <w:rPr>
          <w:sz w:val="24"/>
          <w:szCs w:val="24"/>
        </w:rPr>
        <w:t xml:space="preserve">apliecina, ka piedāvājumā ietverto </w:t>
      </w:r>
      <w:r w:rsidR="00351832" w:rsidRPr="007E242B">
        <w:rPr>
          <w:sz w:val="24"/>
          <w:szCs w:val="24"/>
        </w:rPr>
        <w:t xml:space="preserve">dokumentu </w:t>
      </w:r>
      <w:r w:rsidR="00C247A4" w:rsidRPr="007E242B">
        <w:rPr>
          <w:sz w:val="24"/>
          <w:szCs w:val="24"/>
        </w:rPr>
        <w:t>kopijas</w:t>
      </w:r>
      <w:r w:rsidRPr="007E242B">
        <w:rPr>
          <w:sz w:val="24"/>
          <w:szCs w:val="24"/>
        </w:rPr>
        <w:t xml:space="preserve"> atbilst dokument</w:t>
      </w:r>
      <w:r w:rsidR="00351832" w:rsidRPr="007E242B">
        <w:rPr>
          <w:sz w:val="24"/>
          <w:szCs w:val="24"/>
        </w:rPr>
        <w:t>u</w:t>
      </w:r>
      <w:r w:rsidRPr="007E242B">
        <w:rPr>
          <w:sz w:val="24"/>
          <w:szCs w:val="24"/>
        </w:rPr>
        <w:t xml:space="preserve"> oriģinālam;</w:t>
      </w:r>
    </w:p>
    <w:p w:rsidR="00B14326" w:rsidRPr="007E242B" w:rsidRDefault="0020013D" w:rsidP="004C6EAF">
      <w:pPr>
        <w:numPr>
          <w:ilvl w:val="0"/>
          <w:numId w:val="1"/>
        </w:numPr>
        <w:ind w:left="709" w:hanging="349"/>
        <w:jc w:val="both"/>
        <w:rPr>
          <w:sz w:val="24"/>
          <w:szCs w:val="24"/>
        </w:rPr>
      </w:pPr>
      <w:r w:rsidRPr="007E242B">
        <w:rPr>
          <w:sz w:val="24"/>
          <w:szCs w:val="24"/>
        </w:rPr>
        <w:t>apliecina, ka nav tādu apstākļu, kuri liegtu piedalīties iepirkumā un pildīt nolikumā noteiktās prasības;</w:t>
      </w:r>
      <w:r w:rsidR="00B14326" w:rsidRPr="007E242B">
        <w:rPr>
          <w:rFonts w:eastAsia="Calibri"/>
          <w:sz w:val="24"/>
          <w:szCs w:val="24"/>
        </w:rPr>
        <w:t xml:space="preserve"> </w:t>
      </w:r>
    </w:p>
    <w:p w:rsidR="00B14326" w:rsidRPr="007E242B" w:rsidRDefault="00B14326" w:rsidP="004C6EAF">
      <w:pPr>
        <w:numPr>
          <w:ilvl w:val="0"/>
          <w:numId w:val="1"/>
        </w:numPr>
        <w:ind w:left="709" w:hanging="349"/>
        <w:jc w:val="both"/>
        <w:rPr>
          <w:sz w:val="24"/>
          <w:szCs w:val="24"/>
        </w:rPr>
      </w:pPr>
      <w:r w:rsidRPr="007E242B">
        <w:rPr>
          <w:rFonts w:eastAsia="Calibri"/>
          <w:sz w:val="24"/>
          <w:szCs w:val="24"/>
        </w:rPr>
        <w:t>apņemas nodrošināt nolikuma, tehniskajā un finanšu piedāvājumā norādītās prasības</w:t>
      </w:r>
      <w:r w:rsidRPr="007E242B">
        <w:rPr>
          <w:sz w:val="24"/>
          <w:szCs w:val="24"/>
        </w:rPr>
        <w:t>;</w:t>
      </w:r>
    </w:p>
    <w:p w:rsidR="000D231E" w:rsidRPr="007E242B" w:rsidRDefault="00F94A67" w:rsidP="004C6EAF">
      <w:pPr>
        <w:numPr>
          <w:ilvl w:val="0"/>
          <w:numId w:val="1"/>
        </w:numPr>
        <w:ind w:left="709" w:hanging="349"/>
        <w:jc w:val="both"/>
        <w:rPr>
          <w:sz w:val="24"/>
          <w:szCs w:val="24"/>
        </w:rPr>
      </w:pPr>
      <w:r w:rsidRPr="007E242B">
        <w:rPr>
          <w:sz w:val="24"/>
          <w:szCs w:val="24"/>
        </w:rPr>
        <w:t xml:space="preserve">apliecina, </w:t>
      </w:r>
      <w:r w:rsidR="000D231E" w:rsidRPr="007E242B">
        <w:rPr>
          <w:sz w:val="24"/>
          <w:szCs w:val="24"/>
        </w:rPr>
        <w:t xml:space="preserve">ka visā līguma darbības laikā spēs </w:t>
      </w:r>
      <w:r w:rsidR="000538E0">
        <w:rPr>
          <w:sz w:val="24"/>
          <w:szCs w:val="24"/>
        </w:rPr>
        <w:t>nodrošināt</w:t>
      </w:r>
      <w:r w:rsidR="00C247A4" w:rsidRPr="007E242B">
        <w:rPr>
          <w:sz w:val="24"/>
          <w:szCs w:val="24"/>
        </w:rPr>
        <w:t xml:space="preserve"> ar pakalpojuma sniegšanu</w:t>
      </w:r>
      <w:r w:rsidR="000D231E" w:rsidRPr="007E242B">
        <w:rPr>
          <w:sz w:val="24"/>
          <w:szCs w:val="24"/>
        </w:rPr>
        <w:t xml:space="preserve"> tehniskajā piedāvājumā noteikto </w:t>
      </w:r>
      <w:r w:rsidR="00C247A4" w:rsidRPr="007E242B">
        <w:rPr>
          <w:sz w:val="24"/>
          <w:szCs w:val="24"/>
        </w:rPr>
        <w:t>apjomu</w:t>
      </w:r>
      <w:r w:rsidR="000D231E" w:rsidRPr="007E242B">
        <w:rPr>
          <w:sz w:val="24"/>
          <w:szCs w:val="24"/>
        </w:rPr>
        <w:t xml:space="preserve"> un</w:t>
      </w:r>
      <w:r w:rsidR="000538E0">
        <w:rPr>
          <w:sz w:val="24"/>
          <w:szCs w:val="24"/>
        </w:rPr>
        <w:t>,</w:t>
      </w:r>
      <w:r w:rsidR="000D231E" w:rsidRPr="007E242B">
        <w:rPr>
          <w:sz w:val="24"/>
          <w:szCs w:val="24"/>
        </w:rPr>
        <w:t xml:space="preserve"> ka </w:t>
      </w:r>
      <w:r w:rsidR="00C247A4" w:rsidRPr="007E242B">
        <w:rPr>
          <w:sz w:val="24"/>
          <w:szCs w:val="24"/>
        </w:rPr>
        <w:t>pakalpojums</w:t>
      </w:r>
      <w:r w:rsidR="000D231E" w:rsidRPr="007E242B">
        <w:rPr>
          <w:sz w:val="24"/>
          <w:szCs w:val="24"/>
        </w:rPr>
        <w:t xml:space="preserve"> v</w:t>
      </w:r>
      <w:r w:rsidR="00C247A4" w:rsidRPr="007E242B">
        <w:rPr>
          <w:sz w:val="24"/>
          <w:szCs w:val="24"/>
        </w:rPr>
        <w:t>isā līguma darbības laikā tiks nodrošināts</w:t>
      </w:r>
      <w:r w:rsidR="000D231E" w:rsidRPr="007E242B">
        <w:rPr>
          <w:sz w:val="24"/>
          <w:szCs w:val="24"/>
        </w:rPr>
        <w:t xml:space="preserve"> par cenām, kas iesniegtas pretendenta finanšu piedāvājumā un šīs cenas līguma darbības laikā netiks paaugstinātas</w:t>
      </w:r>
      <w:r w:rsidRPr="007E242B">
        <w:rPr>
          <w:sz w:val="24"/>
          <w:szCs w:val="24"/>
        </w:rPr>
        <w:t>;</w:t>
      </w:r>
    </w:p>
    <w:p w:rsidR="00F94A67" w:rsidRPr="007E242B" w:rsidRDefault="00F94A67" w:rsidP="004C6EAF">
      <w:pPr>
        <w:numPr>
          <w:ilvl w:val="0"/>
          <w:numId w:val="1"/>
        </w:numPr>
        <w:ind w:left="709" w:hanging="349"/>
        <w:jc w:val="both"/>
        <w:rPr>
          <w:sz w:val="24"/>
          <w:szCs w:val="24"/>
        </w:rPr>
      </w:pPr>
      <w:r w:rsidRPr="007E242B">
        <w:rPr>
          <w:sz w:val="24"/>
          <w:szCs w:val="24"/>
        </w:rPr>
        <w:t>apliecina, ka visas piedāvājumā sniegtās ziņas</w:t>
      </w:r>
      <w:r w:rsidR="00C247A4" w:rsidRPr="007E242B">
        <w:rPr>
          <w:sz w:val="24"/>
          <w:szCs w:val="24"/>
        </w:rPr>
        <w:t xml:space="preserve"> un dokumenti</w:t>
      </w:r>
      <w:r w:rsidR="000538E0">
        <w:rPr>
          <w:sz w:val="24"/>
          <w:szCs w:val="24"/>
        </w:rPr>
        <w:t xml:space="preserve"> ir patiesi</w:t>
      </w:r>
      <w:r w:rsidRPr="007E242B">
        <w:rPr>
          <w:sz w:val="24"/>
          <w:szCs w:val="24"/>
        </w:rPr>
        <w:t>.</w:t>
      </w:r>
    </w:p>
    <w:p w:rsidR="001A053C" w:rsidRPr="00351832" w:rsidRDefault="001A053C" w:rsidP="00C247A4">
      <w:pPr>
        <w:ind w:left="360"/>
        <w:jc w:val="both"/>
      </w:pPr>
    </w:p>
    <w:p w:rsidR="00805FE5" w:rsidRDefault="00805FE5">
      <w:pPr>
        <w:ind w:right="66"/>
        <w:jc w:val="both"/>
        <w:rPr>
          <w:sz w:val="24"/>
          <w:szCs w:val="24"/>
        </w:rPr>
      </w:pPr>
    </w:p>
    <w:p w:rsidR="00C247A4" w:rsidRDefault="00C247A4">
      <w:pPr>
        <w:ind w:right="66"/>
        <w:jc w:val="both"/>
        <w:rPr>
          <w:sz w:val="24"/>
          <w:szCs w:val="24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Paraksts______________________________________</w:t>
      </w:r>
    </w:p>
    <w:p w:rsidR="00657C1C" w:rsidRDefault="0020013D">
      <w:pPr>
        <w:ind w:left="144"/>
        <w:jc w:val="both"/>
        <w:rPr>
          <w:rFonts w:cs="Book Antiqua"/>
          <w:i/>
          <w:color w:val="000000"/>
        </w:rPr>
      </w:pPr>
      <w:r>
        <w:rPr>
          <w:rFonts w:cs="Book Antiqua"/>
          <w:i/>
          <w:color w:val="000000"/>
        </w:rPr>
        <w:t xml:space="preserve">                                (pretendenta paraksts)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Vārds, uzvārds</w:t>
      </w:r>
      <w:r w:rsidR="001556FE">
        <w:rPr>
          <w:rFonts w:cs="Book Antiqua"/>
          <w:color w:val="000000"/>
        </w:rPr>
        <w:t>, amats</w:t>
      </w:r>
      <w:proofErr w:type="gramStart"/>
      <w:r w:rsidR="001556FE">
        <w:rPr>
          <w:rFonts w:cs="Book Antiqua"/>
          <w:color w:val="000000"/>
        </w:rPr>
        <w:t xml:space="preserve"> </w:t>
      </w:r>
      <w:r>
        <w:rPr>
          <w:rFonts w:cs="Book Antiqua"/>
          <w:color w:val="000000"/>
        </w:rPr>
        <w:t xml:space="preserve"> </w:t>
      </w:r>
      <w:proofErr w:type="gramEnd"/>
      <w:r>
        <w:rPr>
          <w:rFonts w:cs="Book Antiqua"/>
          <w:color w:val="000000"/>
        </w:rPr>
        <w:t>________________________________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Juridiskās personas nosaukums____</w:t>
      </w:r>
      <w:r w:rsidR="00330A0A">
        <w:rPr>
          <w:rFonts w:cs="Book Antiqua"/>
          <w:color w:val="000000"/>
        </w:rPr>
        <w:t>_______</w:t>
      </w:r>
      <w:r>
        <w:rPr>
          <w:rFonts w:cs="Book Antiqua"/>
          <w:color w:val="000000"/>
        </w:rPr>
        <w:t>_______________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Reģistrācijas Nr.______________________</w:t>
      </w:r>
      <w:r w:rsidR="00330A0A">
        <w:rPr>
          <w:rFonts w:cs="Book Antiqua"/>
          <w:color w:val="000000"/>
        </w:rPr>
        <w:t>_______</w:t>
      </w:r>
      <w:r>
        <w:rPr>
          <w:rFonts w:cs="Book Antiqua"/>
          <w:color w:val="000000"/>
        </w:rPr>
        <w:t>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Pretendenta adrese ___________________________</w:t>
      </w:r>
      <w:r w:rsidR="00330A0A">
        <w:rPr>
          <w:rFonts w:cs="Book Antiqua"/>
          <w:color w:val="000000"/>
        </w:rPr>
        <w:t>_______</w:t>
      </w:r>
      <w:r>
        <w:rPr>
          <w:rFonts w:cs="Book Antiqua"/>
          <w:color w:val="000000"/>
        </w:rPr>
        <w:t>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Pretendenta tālruņa, faksa numur</w:t>
      </w:r>
      <w:r w:rsidR="001556FE">
        <w:rPr>
          <w:rFonts w:cs="Book Antiqua"/>
          <w:color w:val="000000"/>
        </w:rPr>
        <w:t xml:space="preserve">s, e-pasts </w:t>
      </w:r>
      <w:r>
        <w:rPr>
          <w:rFonts w:cs="Book Antiqua"/>
          <w:color w:val="000000"/>
        </w:rPr>
        <w:t>_________________</w:t>
      </w:r>
    </w:p>
    <w:p w:rsidR="00CC6DB4" w:rsidRDefault="00CC6DB4">
      <w:pPr>
        <w:ind w:left="144"/>
        <w:jc w:val="both"/>
        <w:rPr>
          <w:rFonts w:cs="Book Antiqua"/>
          <w:color w:val="000000"/>
        </w:rPr>
      </w:pPr>
    </w:p>
    <w:p w:rsidR="00CC6DB4" w:rsidRDefault="00CC6DB4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Bankas konta numurs __________________________________</w:t>
      </w:r>
    </w:p>
    <w:p w:rsidR="00E70AD3" w:rsidRDefault="00E70AD3">
      <w:pPr>
        <w:jc w:val="both"/>
      </w:pPr>
    </w:p>
    <w:sectPr w:rsidR="00E70AD3" w:rsidSect="001556FE">
      <w:headerReference w:type="default" r:id="rId8"/>
      <w:footerReference w:type="default" r:id="rId9"/>
      <w:pgSz w:w="12240" w:h="15840"/>
      <w:pgMar w:top="1440" w:right="1325" w:bottom="1440" w:left="1276" w:header="720" w:footer="2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ED1" w:rsidRDefault="00130ED1">
      <w:r>
        <w:separator/>
      </w:r>
    </w:p>
  </w:endnote>
  <w:endnote w:type="continuationSeparator" w:id="0">
    <w:p w:rsidR="00130ED1" w:rsidRDefault="0013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826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4A67" w:rsidRDefault="00F94A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E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613E" w:rsidRDefault="00130E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ED1" w:rsidRDefault="00130ED1">
      <w:r>
        <w:rPr>
          <w:color w:val="000000"/>
        </w:rPr>
        <w:separator/>
      </w:r>
    </w:p>
  </w:footnote>
  <w:footnote w:type="continuationSeparator" w:id="0">
    <w:p w:rsidR="00130ED1" w:rsidRDefault="00130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13E" w:rsidRDefault="00130ED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062"/>
    <w:multiLevelType w:val="hybridMultilevel"/>
    <w:tmpl w:val="1E00447C"/>
    <w:lvl w:ilvl="0" w:tplc="040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">
    <w:nsid w:val="23FD69A9"/>
    <w:multiLevelType w:val="multilevel"/>
    <w:tmpl w:val="967467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646758E"/>
    <w:multiLevelType w:val="hybridMultilevel"/>
    <w:tmpl w:val="17E4C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5C3032"/>
    <w:multiLevelType w:val="multilevel"/>
    <w:tmpl w:val="3FFAEB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1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3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90" w:hanging="1800"/>
      </w:pPr>
      <w:rPr>
        <w:b/>
      </w:rPr>
    </w:lvl>
  </w:abstractNum>
  <w:abstractNum w:abstractNumId="4">
    <w:nsid w:val="3F392231"/>
    <w:multiLevelType w:val="multilevel"/>
    <w:tmpl w:val="E4B214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1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3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90" w:hanging="1800"/>
      </w:pPr>
      <w:rPr>
        <w:b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1C"/>
    <w:rsid w:val="000538E0"/>
    <w:rsid w:val="00071EAC"/>
    <w:rsid w:val="000A40A0"/>
    <w:rsid w:val="000D231E"/>
    <w:rsid w:val="000D7941"/>
    <w:rsid w:val="000E6878"/>
    <w:rsid w:val="000E6E26"/>
    <w:rsid w:val="00130ED1"/>
    <w:rsid w:val="001556FE"/>
    <w:rsid w:val="001A053C"/>
    <w:rsid w:val="001B0760"/>
    <w:rsid w:val="0020013D"/>
    <w:rsid w:val="00211B5E"/>
    <w:rsid w:val="00217887"/>
    <w:rsid w:val="002755A9"/>
    <w:rsid w:val="002A104E"/>
    <w:rsid w:val="002E57F1"/>
    <w:rsid w:val="0030327A"/>
    <w:rsid w:val="00330A0A"/>
    <w:rsid w:val="00351832"/>
    <w:rsid w:val="00382FB0"/>
    <w:rsid w:val="004271BE"/>
    <w:rsid w:val="00444BF6"/>
    <w:rsid w:val="004A0A19"/>
    <w:rsid w:val="004A0BAB"/>
    <w:rsid w:val="004C6EAF"/>
    <w:rsid w:val="00576B87"/>
    <w:rsid w:val="005A4F46"/>
    <w:rsid w:val="005C4461"/>
    <w:rsid w:val="005E0053"/>
    <w:rsid w:val="0062030D"/>
    <w:rsid w:val="00657C1C"/>
    <w:rsid w:val="006666CA"/>
    <w:rsid w:val="0067591F"/>
    <w:rsid w:val="006864CC"/>
    <w:rsid w:val="006E6509"/>
    <w:rsid w:val="007A0369"/>
    <w:rsid w:val="007E242B"/>
    <w:rsid w:val="00805FE5"/>
    <w:rsid w:val="0084540B"/>
    <w:rsid w:val="008A21A9"/>
    <w:rsid w:val="00900608"/>
    <w:rsid w:val="00990E1B"/>
    <w:rsid w:val="00A419B3"/>
    <w:rsid w:val="00A83712"/>
    <w:rsid w:val="00B14326"/>
    <w:rsid w:val="00BF4FCD"/>
    <w:rsid w:val="00C247A4"/>
    <w:rsid w:val="00C4329B"/>
    <w:rsid w:val="00C5435E"/>
    <w:rsid w:val="00CC6DB4"/>
    <w:rsid w:val="00D10FEC"/>
    <w:rsid w:val="00D262F1"/>
    <w:rsid w:val="00D6666D"/>
    <w:rsid w:val="00DC3ED9"/>
    <w:rsid w:val="00DF31AB"/>
    <w:rsid w:val="00E32D12"/>
    <w:rsid w:val="00E43887"/>
    <w:rsid w:val="00E70AD3"/>
    <w:rsid w:val="00E75B7A"/>
    <w:rsid w:val="00EE2C0B"/>
    <w:rsid w:val="00F03015"/>
    <w:rsid w:val="00F23177"/>
    <w:rsid w:val="00F3441E"/>
    <w:rsid w:val="00F53D4E"/>
    <w:rsid w:val="00F94A67"/>
    <w:rsid w:val="00FB00D2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lv-LV" w:eastAsia="lv-LV"/>
    </w:rPr>
  </w:style>
  <w:style w:type="paragraph" w:styleId="Heading2">
    <w:name w:val="heading 2"/>
    <w:basedOn w:val="Normal"/>
    <w:next w:val="Normal"/>
    <w:pPr>
      <w:widowControl/>
      <w:outlineLvl w:val="1"/>
    </w:pPr>
    <w:rPr>
      <w:sz w:val="24"/>
      <w:lang w:val="en-US" w:eastAsia="en-US"/>
    </w:rPr>
  </w:style>
  <w:style w:type="paragraph" w:styleId="Heading4">
    <w:name w:val="heading 4"/>
    <w:basedOn w:val="Normal"/>
    <w:next w:val="Normal"/>
    <w:pPr>
      <w:keepNext/>
      <w:ind w:firstLine="4230"/>
      <w:jc w:val="right"/>
      <w:outlineLvl w:val="3"/>
    </w:pPr>
    <w:rPr>
      <w:rFonts w:ascii="Arial Narrow" w:hAnsi="Arial Narrow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rPr>
      <w:rFonts w:ascii="Arial Narrow" w:eastAsia="Times New Roman" w:hAnsi="Arial Narrow" w:cs="Times New Roman"/>
      <w:b/>
      <w:bCs/>
      <w:sz w:val="20"/>
      <w:szCs w:val="24"/>
      <w:lang w:val="lv-LV" w:eastAsia="lv-LV"/>
    </w:rPr>
  </w:style>
  <w:style w:type="paragraph" w:styleId="BodyText2">
    <w:name w:val="Body Text 2"/>
    <w:basedOn w:val="Normal"/>
    <w:pPr>
      <w:shd w:val="clear" w:color="auto" w:fill="FFFFFF"/>
      <w:spacing w:before="269" w:line="274" w:lineRule="exact"/>
      <w:ind w:right="442"/>
      <w:jc w:val="center"/>
    </w:pPr>
    <w:rPr>
      <w:b/>
      <w:color w:val="000000"/>
      <w:spacing w:val="-1"/>
      <w:sz w:val="24"/>
    </w:r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b/>
      <w:color w:val="000000"/>
      <w:spacing w:val="-1"/>
      <w:sz w:val="24"/>
      <w:szCs w:val="20"/>
      <w:shd w:val="clear" w:color="auto" w:fill="FFFFFF"/>
      <w:lang w:val="lv-LV" w:eastAsia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uiPriority w:val="99"/>
    <w:pPr>
      <w:widowControl/>
      <w:tabs>
        <w:tab w:val="center" w:pos="4153"/>
        <w:tab w:val="right" w:pos="8306"/>
      </w:tabs>
    </w:pPr>
    <w:rPr>
      <w:sz w:val="24"/>
      <w:lang w:val="en-US" w:eastAsia="en-US"/>
    </w:r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7F1"/>
    <w:rPr>
      <w:rFonts w:ascii="Tahoma" w:eastAsia="Times New Roman" w:hAnsi="Tahoma" w:cs="Tahoma"/>
      <w:sz w:val="16"/>
      <w:szCs w:val="16"/>
      <w:lang w:val="lv-LV" w:eastAsia="lv-LV"/>
    </w:rPr>
  </w:style>
  <w:style w:type="paragraph" w:styleId="ListParagraph">
    <w:name w:val="List Paragraph"/>
    <w:basedOn w:val="Normal"/>
    <w:uiPriority w:val="34"/>
    <w:qFormat/>
    <w:rsid w:val="00C24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lv-LV" w:eastAsia="lv-LV"/>
    </w:rPr>
  </w:style>
  <w:style w:type="paragraph" w:styleId="Heading2">
    <w:name w:val="heading 2"/>
    <w:basedOn w:val="Normal"/>
    <w:next w:val="Normal"/>
    <w:pPr>
      <w:widowControl/>
      <w:outlineLvl w:val="1"/>
    </w:pPr>
    <w:rPr>
      <w:sz w:val="24"/>
      <w:lang w:val="en-US" w:eastAsia="en-US"/>
    </w:rPr>
  </w:style>
  <w:style w:type="paragraph" w:styleId="Heading4">
    <w:name w:val="heading 4"/>
    <w:basedOn w:val="Normal"/>
    <w:next w:val="Normal"/>
    <w:pPr>
      <w:keepNext/>
      <w:ind w:firstLine="4230"/>
      <w:jc w:val="right"/>
      <w:outlineLvl w:val="3"/>
    </w:pPr>
    <w:rPr>
      <w:rFonts w:ascii="Arial Narrow" w:hAnsi="Arial Narrow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rPr>
      <w:rFonts w:ascii="Arial Narrow" w:eastAsia="Times New Roman" w:hAnsi="Arial Narrow" w:cs="Times New Roman"/>
      <w:b/>
      <w:bCs/>
      <w:sz w:val="20"/>
      <w:szCs w:val="24"/>
      <w:lang w:val="lv-LV" w:eastAsia="lv-LV"/>
    </w:rPr>
  </w:style>
  <w:style w:type="paragraph" w:styleId="BodyText2">
    <w:name w:val="Body Text 2"/>
    <w:basedOn w:val="Normal"/>
    <w:pPr>
      <w:shd w:val="clear" w:color="auto" w:fill="FFFFFF"/>
      <w:spacing w:before="269" w:line="274" w:lineRule="exact"/>
      <w:ind w:right="442"/>
      <w:jc w:val="center"/>
    </w:pPr>
    <w:rPr>
      <w:b/>
      <w:color w:val="000000"/>
      <w:spacing w:val="-1"/>
      <w:sz w:val="24"/>
    </w:r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b/>
      <w:color w:val="000000"/>
      <w:spacing w:val="-1"/>
      <w:sz w:val="24"/>
      <w:szCs w:val="20"/>
      <w:shd w:val="clear" w:color="auto" w:fill="FFFFFF"/>
      <w:lang w:val="lv-LV" w:eastAsia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uiPriority w:val="99"/>
    <w:pPr>
      <w:widowControl/>
      <w:tabs>
        <w:tab w:val="center" w:pos="4153"/>
        <w:tab w:val="right" w:pos="8306"/>
      </w:tabs>
    </w:pPr>
    <w:rPr>
      <w:sz w:val="24"/>
      <w:lang w:val="en-US" w:eastAsia="en-US"/>
    </w:r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7F1"/>
    <w:rPr>
      <w:rFonts w:ascii="Tahoma" w:eastAsia="Times New Roman" w:hAnsi="Tahoma" w:cs="Tahoma"/>
      <w:sz w:val="16"/>
      <w:szCs w:val="16"/>
      <w:lang w:val="lv-LV" w:eastAsia="lv-LV"/>
    </w:rPr>
  </w:style>
  <w:style w:type="paragraph" w:styleId="ListParagraph">
    <w:name w:val="List Paragraph"/>
    <w:basedOn w:val="Normal"/>
    <w:uiPriority w:val="34"/>
    <w:qFormat/>
    <w:rsid w:val="00C24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</dc:creator>
  <cp:lastModifiedBy>Sanita</cp:lastModifiedBy>
  <cp:revision>11</cp:revision>
  <cp:lastPrinted>2016-04-01T09:56:00Z</cp:lastPrinted>
  <dcterms:created xsi:type="dcterms:W3CDTF">2016-04-19T10:37:00Z</dcterms:created>
  <dcterms:modified xsi:type="dcterms:W3CDTF">2016-05-16T11:18:00Z</dcterms:modified>
</cp:coreProperties>
</file>